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6AA" w:rsidRPr="00E25EBB" w:rsidRDefault="008B46AA" w:rsidP="008B46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5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8 – wzór umowy</w:t>
      </w:r>
    </w:p>
    <w:p w:rsidR="008B46AA" w:rsidRPr="00E25EBB" w:rsidRDefault="008B46AA" w:rsidP="008B46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46AA" w:rsidRPr="00E25EBB" w:rsidRDefault="008B46AA" w:rsidP="008B4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Nr ………….. projekt</w:t>
      </w:r>
    </w:p>
    <w:p w:rsidR="008B46AA" w:rsidRPr="00E25EBB" w:rsidRDefault="008B46AA" w:rsidP="008B4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46AA" w:rsidRPr="00E25EBB" w:rsidRDefault="008B46AA" w:rsidP="008B4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..........................w </w:t>
      </w:r>
      <w:r w:rsidR="003D6DA4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Mircu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pomiędzy Gminą </w:t>
      </w:r>
      <w:r w:rsidR="003D6DA4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Mirzec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mającą swą siedzibę</w:t>
      </w:r>
      <w:r w:rsidR="00754DA3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4DA3" w:rsidRPr="00E25EBB">
        <w:rPr>
          <w:rFonts w:ascii="Times New Roman" w:eastAsia="Calibri" w:hAnsi="Times New Roman" w:cs="Times New Roman"/>
          <w:sz w:val="24"/>
          <w:szCs w:val="24"/>
        </w:rPr>
        <w:t>Mircu Starym 9, 27- 220 Mirzec</w:t>
      </w:r>
      <w:r w:rsidR="00A03CE8" w:rsidRPr="00E25EBB">
        <w:rPr>
          <w:rFonts w:ascii="Times New Roman" w:eastAsia="Calibri" w:hAnsi="Times New Roman" w:cs="Times New Roman"/>
          <w:sz w:val="24"/>
          <w:szCs w:val="24"/>
        </w:rPr>
        <w:t>, Regon 000540050, NIP: 664-21-35-093,</w:t>
      </w:r>
      <w:r w:rsidR="00754DA3" w:rsidRPr="00E25E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zwaną dalej „Zamawiającym”,</w:t>
      </w:r>
    </w:p>
    <w:p w:rsidR="008B46AA" w:rsidRPr="00E25EBB" w:rsidRDefault="008B46AA" w:rsidP="008B4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6AA" w:rsidRPr="00E25EBB" w:rsidRDefault="008B46AA" w:rsidP="008B4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przez:</w:t>
      </w:r>
    </w:p>
    <w:p w:rsidR="008B46AA" w:rsidRPr="00E25EBB" w:rsidRDefault="008B46AA" w:rsidP="008B4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6AA" w:rsidRPr="00E25EBB" w:rsidRDefault="008B46AA" w:rsidP="008B46AA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Wójta Gminy </w:t>
      </w:r>
      <w:r w:rsidR="003D6DA4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Mirzec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– </w:t>
      </w:r>
      <w:r w:rsidR="003D6DA4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Mirosława Seweryna</w:t>
      </w:r>
    </w:p>
    <w:p w:rsidR="008B46AA" w:rsidRPr="00E25EBB" w:rsidRDefault="008B46AA" w:rsidP="008B46AA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kontrasygnacie Skarbnika Gminy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– </w:t>
      </w:r>
      <w:r w:rsidR="003D6DA4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Wandy Węgrzyn</w:t>
      </w:r>
    </w:p>
    <w:p w:rsidR="008B46AA" w:rsidRPr="00E25EBB" w:rsidRDefault="008B46AA" w:rsidP="008B4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6AA" w:rsidRPr="00E25EBB" w:rsidRDefault="008B46AA" w:rsidP="008B4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8B46AA" w:rsidRPr="00E25EBB" w:rsidRDefault="008B46AA" w:rsidP="008B4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:rsidR="008B46AA" w:rsidRPr="00E25EBB" w:rsidRDefault="008B46AA" w:rsidP="008B4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:rsidR="008B46AA" w:rsidRPr="00E25EBB" w:rsidRDefault="008B46AA" w:rsidP="008B4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:rsidR="008B46AA" w:rsidRPr="00E25EBB" w:rsidRDefault="008B46AA" w:rsidP="008B4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w dalszej części umowy „Wykonawcą”.</w:t>
      </w:r>
    </w:p>
    <w:p w:rsidR="008B46AA" w:rsidRPr="00E25EBB" w:rsidRDefault="008B46AA" w:rsidP="008B4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6AA" w:rsidRPr="00E25EBB" w:rsidRDefault="008B46AA" w:rsidP="008B46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dokonania przez Zamawiającego wyboru oferty Wykonawcy w postępowaniu o udzielnie zamówienia publicznego prowadzonym w przetargu nieograniczonym zgodnie z ustawą z dnia 29 stycznia 2004 r. Prawo zamówień publicznych </w:t>
      </w:r>
      <w:r w:rsidR="00297E13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(ogłoszenie w Biuletynie Zamówień Publicznych pod nr……………………)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zawierają umowę o następującej treści:</w:t>
      </w:r>
    </w:p>
    <w:p w:rsidR="008B46AA" w:rsidRPr="00E25EBB" w:rsidRDefault="008B46AA" w:rsidP="008B46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6AA" w:rsidRPr="00E25EBB" w:rsidRDefault="008B46AA" w:rsidP="008B4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</w:p>
    <w:p w:rsidR="00787026" w:rsidRPr="00E25EBB" w:rsidRDefault="00787026" w:rsidP="00787026">
      <w:pPr>
        <w:jc w:val="both"/>
        <w:rPr>
          <w:rFonts w:ascii="Times New Roman" w:hAnsi="Times New Roman" w:cs="Times New Roman"/>
          <w:sz w:val="24"/>
          <w:szCs w:val="24"/>
        </w:rPr>
      </w:pPr>
      <w:r w:rsidRPr="00E25EBB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E25EBB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E25EBB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E25EBB">
        <w:rPr>
          <w:rFonts w:ascii="Times New Roman" w:hAnsi="Times New Roman" w:cs="Times New Roman"/>
          <w:sz w:val="24"/>
          <w:szCs w:val="24"/>
        </w:rPr>
        <w:t>a</w:t>
      </w:r>
      <w:r w:rsidRPr="00E25EBB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E25EBB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25EBB">
        <w:rPr>
          <w:rFonts w:ascii="Times New Roman" w:hAnsi="Times New Roman" w:cs="Times New Roman"/>
          <w:sz w:val="24"/>
          <w:szCs w:val="24"/>
        </w:rPr>
        <w:t>a</w:t>
      </w:r>
      <w:r w:rsidRPr="00E25EBB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E25EBB">
        <w:rPr>
          <w:rFonts w:ascii="Times New Roman" w:hAnsi="Times New Roman" w:cs="Times New Roman"/>
          <w:sz w:val="24"/>
          <w:szCs w:val="24"/>
        </w:rPr>
        <w:t xml:space="preserve">ący </w:t>
      </w:r>
      <w:r w:rsidRPr="00E25EBB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E25EBB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E25EBB">
        <w:rPr>
          <w:rFonts w:ascii="Times New Roman" w:hAnsi="Times New Roman" w:cs="Times New Roman"/>
          <w:sz w:val="24"/>
          <w:szCs w:val="24"/>
        </w:rPr>
        <w:t>eca, a</w:t>
      </w:r>
      <w:r w:rsidRPr="00E25EB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25EBB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E25EBB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E25EBB">
        <w:rPr>
          <w:rFonts w:ascii="Times New Roman" w:hAnsi="Times New Roman" w:cs="Times New Roman"/>
          <w:sz w:val="24"/>
          <w:szCs w:val="24"/>
        </w:rPr>
        <w:t>kona</w:t>
      </w:r>
      <w:r w:rsidRPr="00E25EBB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E25EBB">
        <w:rPr>
          <w:rFonts w:ascii="Times New Roman" w:hAnsi="Times New Roman" w:cs="Times New Roman"/>
          <w:sz w:val="24"/>
          <w:szCs w:val="24"/>
        </w:rPr>
        <w:t>ca</w:t>
      </w:r>
      <w:r w:rsidRPr="00E25EB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25EBB">
        <w:rPr>
          <w:rFonts w:ascii="Times New Roman" w:hAnsi="Times New Roman" w:cs="Times New Roman"/>
          <w:spacing w:val="-2"/>
          <w:sz w:val="24"/>
          <w:szCs w:val="24"/>
        </w:rPr>
        <w:t>przyjmuje do wykonania świadczenie usług „</w:t>
      </w:r>
      <w:r w:rsidRPr="00E25EBB">
        <w:rPr>
          <w:rFonts w:ascii="Times New Roman" w:hAnsi="Times New Roman" w:cs="Times New Roman"/>
          <w:b/>
          <w:i/>
          <w:spacing w:val="1"/>
          <w:sz w:val="24"/>
          <w:szCs w:val="24"/>
        </w:rPr>
        <w:t>Od</w:t>
      </w:r>
      <w:r w:rsidRPr="00E25EBB">
        <w:rPr>
          <w:rFonts w:ascii="Times New Roman" w:hAnsi="Times New Roman" w:cs="Times New Roman"/>
          <w:b/>
          <w:i/>
          <w:spacing w:val="-4"/>
          <w:sz w:val="24"/>
          <w:szCs w:val="24"/>
        </w:rPr>
        <w:t>b</w:t>
      </w:r>
      <w:r w:rsidRPr="00E25EBB">
        <w:rPr>
          <w:rFonts w:ascii="Times New Roman" w:hAnsi="Times New Roman" w:cs="Times New Roman"/>
          <w:b/>
          <w:i/>
          <w:spacing w:val="3"/>
          <w:sz w:val="24"/>
          <w:szCs w:val="24"/>
        </w:rPr>
        <w:t>i</w:t>
      </w:r>
      <w:r w:rsidRPr="00E25EBB">
        <w:rPr>
          <w:rFonts w:ascii="Times New Roman" w:hAnsi="Times New Roman" w:cs="Times New Roman"/>
          <w:b/>
          <w:i/>
          <w:spacing w:val="1"/>
          <w:sz w:val="24"/>
          <w:szCs w:val="24"/>
        </w:rPr>
        <w:t>ó</w:t>
      </w:r>
      <w:r w:rsidRPr="00E25EBB">
        <w:rPr>
          <w:rFonts w:ascii="Times New Roman" w:hAnsi="Times New Roman" w:cs="Times New Roman"/>
          <w:b/>
          <w:i/>
          <w:sz w:val="24"/>
          <w:szCs w:val="24"/>
        </w:rPr>
        <w:t>r, transport</w:t>
      </w:r>
      <w:r w:rsidRPr="00E25EBB">
        <w:rPr>
          <w:rFonts w:ascii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E25EBB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E25EBB">
        <w:rPr>
          <w:rFonts w:ascii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E25EBB">
        <w:rPr>
          <w:rFonts w:ascii="Times New Roman" w:hAnsi="Times New Roman" w:cs="Times New Roman"/>
          <w:b/>
          <w:i/>
          <w:spacing w:val="-2"/>
          <w:sz w:val="24"/>
          <w:szCs w:val="24"/>
        </w:rPr>
        <w:t>za</w:t>
      </w:r>
      <w:r w:rsidRPr="00E25EBB">
        <w:rPr>
          <w:rFonts w:ascii="Times New Roman" w:hAnsi="Times New Roman" w:cs="Times New Roman"/>
          <w:b/>
          <w:i/>
          <w:spacing w:val="1"/>
          <w:sz w:val="24"/>
          <w:szCs w:val="24"/>
        </w:rPr>
        <w:t>go</w:t>
      </w:r>
      <w:r w:rsidRPr="00E25EBB">
        <w:rPr>
          <w:rFonts w:ascii="Times New Roman" w:hAnsi="Times New Roman" w:cs="Times New Roman"/>
          <w:b/>
          <w:i/>
          <w:spacing w:val="-2"/>
          <w:sz w:val="24"/>
          <w:szCs w:val="24"/>
        </w:rPr>
        <w:t>s</w:t>
      </w:r>
      <w:r w:rsidRPr="00E25EBB">
        <w:rPr>
          <w:rFonts w:ascii="Times New Roman" w:hAnsi="Times New Roman" w:cs="Times New Roman"/>
          <w:b/>
          <w:i/>
          <w:spacing w:val="1"/>
          <w:sz w:val="24"/>
          <w:szCs w:val="24"/>
        </w:rPr>
        <w:t>po</w:t>
      </w:r>
      <w:r w:rsidRPr="00E25EBB">
        <w:rPr>
          <w:rFonts w:ascii="Times New Roman" w:hAnsi="Times New Roman" w:cs="Times New Roman"/>
          <w:b/>
          <w:i/>
          <w:spacing w:val="-2"/>
          <w:sz w:val="24"/>
          <w:szCs w:val="24"/>
        </w:rPr>
        <w:t>d</w:t>
      </w:r>
      <w:r w:rsidRPr="00E25EBB">
        <w:rPr>
          <w:rFonts w:ascii="Times New Roman" w:hAnsi="Times New Roman" w:cs="Times New Roman"/>
          <w:b/>
          <w:i/>
          <w:spacing w:val="1"/>
          <w:sz w:val="24"/>
          <w:szCs w:val="24"/>
        </w:rPr>
        <w:t>a</w:t>
      </w:r>
      <w:r w:rsidRPr="00E25EBB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E25EBB">
        <w:rPr>
          <w:rFonts w:ascii="Times New Roman" w:hAnsi="Times New Roman" w:cs="Times New Roman"/>
          <w:b/>
          <w:i/>
          <w:spacing w:val="1"/>
          <w:sz w:val="24"/>
          <w:szCs w:val="24"/>
        </w:rPr>
        <w:t>o</w:t>
      </w:r>
      <w:r w:rsidRPr="00E25EBB">
        <w:rPr>
          <w:rFonts w:ascii="Times New Roman" w:hAnsi="Times New Roman" w:cs="Times New Roman"/>
          <w:b/>
          <w:i/>
          <w:spacing w:val="-4"/>
          <w:sz w:val="24"/>
          <w:szCs w:val="24"/>
        </w:rPr>
        <w:t>w</w:t>
      </w:r>
      <w:r w:rsidRPr="00E25EBB">
        <w:rPr>
          <w:rFonts w:ascii="Times New Roman" w:hAnsi="Times New Roman" w:cs="Times New Roman"/>
          <w:b/>
          <w:i/>
          <w:spacing w:val="1"/>
          <w:sz w:val="24"/>
          <w:szCs w:val="24"/>
        </w:rPr>
        <w:t>a</w:t>
      </w:r>
      <w:r w:rsidRPr="00E25EBB">
        <w:rPr>
          <w:rFonts w:ascii="Times New Roman" w:hAnsi="Times New Roman" w:cs="Times New Roman"/>
          <w:b/>
          <w:i/>
          <w:spacing w:val="-2"/>
          <w:sz w:val="24"/>
          <w:szCs w:val="24"/>
        </w:rPr>
        <w:t>n</w:t>
      </w:r>
      <w:r w:rsidRPr="00E25EBB">
        <w:rPr>
          <w:rFonts w:ascii="Times New Roman" w:hAnsi="Times New Roman" w:cs="Times New Roman"/>
          <w:b/>
          <w:i/>
          <w:spacing w:val="3"/>
          <w:sz w:val="24"/>
          <w:szCs w:val="24"/>
        </w:rPr>
        <w:t>i</w:t>
      </w:r>
      <w:r w:rsidRPr="00E25EBB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E25EBB">
        <w:rPr>
          <w:rFonts w:ascii="Times New Roman" w:hAnsi="Times New Roman" w:cs="Times New Roman"/>
          <w:b/>
          <w:i/>
          <w:spacing w:val="4"/>
          <w:sz w:val="24"/>
          <w:szCs w:val="24"/>
        </w:rPr>
        <w:t xml:space="preserve"> </w:t>
      </w:r>
      <w:r w:rsidRPr="00E25EBB">
        <w:rPr>
          <w:rFonts w:ascii="Times New Roman" w:hAnsi="Times New Roman" w:cs="Times New Roman"/>
          <w:b/>
          <w:i/>
          <w:spacing w:val="-2"/>
          <w:sz w:val="24"/>
          <w:szCs w:val="24"/>
        </w:rPr>
        <w:t>o</w:t>
      </w:r>
      <w:r w:rsidRPr="00E25EBB">
        <w:rPr>
          <w:rFonts w:ascii="Times New Roman" w:hAnsi="Times New Roman" w:cs="Times New Roman"/>
          <w:b/>
          <w:i/>
          <w:spacing w:val="1"/>
          <w:sz w:val="24"/>
          <w:szCs w:val="24"/>
        </w:rPr>
        <w:t>dp</w:t>
      </w:r>
      <w:r w:rsidRPr="00E25EBB">
        <w:rPr>
          <w:rFonts w:ascii="Times New Roman" w:hAnsi="Times New Roman" w:cs="Times New Roman"/>
          <w:b/>
          <w:i/>
          <w:spacing w:val="-2"/>
          <w:sz w:val="24"/>
          <w:szCs w:val="24"/>
        </w:rPr>
        <w:t>a</w:t>
      </w:r>
      <w:r w:rsidRPr="00E25EBB">
        <w:rPr>
          <w:rFonts w:ascii="Times New Roman" w:hAnsi="Times New Roman" w:cs="Times New Roman"/>
          <w:b/>
          <w:i/>
          <w:spacing w:val="1"/>
          <w:sz w:val="24"/>
          <w:szCs w:val="24"/>
        </w:rPr>
        <w:t>d</w:t>
      </w:r>
      <w:r w:rsidRPr="00E25EBB">
        <w:rPr>
          <w:rFonts w:ascii="Times New Roman" w:hAnsi="Times New Roman" w:cs="Times New Roman"/>
          <w:b/>
          <w:i/>
          <w:spacing w:val="-2"/>
          <w:sz w:val="24"/>
          <w:szCs w:val="24"/>
        </w:rPr>
        <w:t>ó</w:t>
      </w:r>
      <w:r w:rsidRPr="00E25EBB">
        <w:rPr>
          <w:rFonts w:ascii="Times New Roman" w:hAnsi="Times New Roman" w:cs="Times New Roman"/>
          <w:b/>
          <w:i/>
          <w:sz w:val="24"/>
          <w:szCs w:val="24"/>
        </w:rPr>
        <w:t>w</w:t>
      </w:r>
      <w:r w:rsidRPr="00E25EBB">
        <w:rPr>
          <w:rFonts w:ascii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E25EBB">
        <w:rPr>
          <w:rFonts w:ascii="Times New Roman" w:hAnsi="Times New Roman" w:cs="Times New Roman"/>
          <w:b/>
          <w:i/>
          <w:spacing w:val="3"/>
          <w:sz w:val="24"/>
          <w:szCs w:val="24"/>
        </w:rPr>
        <w:t>k</w:t>
      </w:r>
      <w:r w:rsidRPr="00E25EBB">
        <w:rPr>
          <w:rFonts w:ascii="Times New Roman" w:hAnsi="Times New Roman" w:cs="Times New Roman"/>
          <w:b/>
          <w:i/>
          <w:spacing w:val="-4"/>
          <w:sz w:val="24"/>
          <w:szCs w:val="24"/>
        </w:rPr>
        <w:t>o</w:t>
      </w:r>
      <w:r w:rsidRPr="00E25EBB">
        <w:rPr>
          <w:rFonts w:ascii="Times New Roman" w:hAnsi="Times New Roman" w:cs="Times New Roman"/>
          <w:b/>
          <w:i/>
          <w:spacing w:val="1"/>
          <w:sz w:val="24"/>
          <w:szCs w:val="24"/>
        </w:rPr>
        <w:t>mun</w:t>
      </w:r>
      <w:r w:rsidRPr="00E25EBB">
        <w:rPr>
          <w:rFonts w:ascii="Times New Roman" w:hAnsi="Times New Roman" w:cs="Times New Roman"/>
          <w:b/>
          <w:i/>
          <w:spacing w:val="-2"/>
          <w:sz w:val="24"/>
          <w:szCs w:val="24"/>
        </w:rPr>
        <w:t>a</w:t>
      </w:r>
      <w:r w:rsidRPr="00E25EBB">
        <w:rPr>
          <w:rFonts w:ascii="Times New Roman" w:hAnsi="Times New Roman" w:cs="Times New Roman"/>
          <w:b/>
          <w:i/>
          <w:spacing w:val="3"/>
          <w:sz w:val="24"/>
          <w:szCs w:val="24"/>
        </w:rPr>
        <w:t>l</w:t>
      </w:r>
      <w:r w:rsidRPr="00E25EBB">
        <w:rPr>
          <w:rFonts w:ascii="Times New Roman" w:hAnsi="Times New Roman" w:cs="Times New Roman"/>
          <w:b/>
          <w:i/>
          <w:spacing w:val="-2"/>
          <w:sz w:val="24"/>
          <w:szCs w:val="24"/>
        </w:rPr>
        <w:t>n</w:t>
      </w:r>
      <w:r w:rsidRPr="00E25EBB">
        <w:rPr>
          <w:rFonts w:ascii="Times New Roman" w:hAnsi="Times New Roman" w:cs="Times New Roman"/>
          <w:b/>
          <w:i/>
          <w:spacing w:val="-4"/>
          <w:sz w:val="24"/>
          <w:szCs w:val="24"/>
        </w:rPr>
        <w:t>y</w:t>
      </w:r>
      <w:r w:rsidRPr="00E25EBB">
        <w:rPr>
          <w:rFonts w:ascii="Times New Roman" w:hAnsi="Times New Roman" w:cs="Times New Roman"/>
          <w:b/>
          <w:i/>
          <w:spacing w:val="1"/>
          <w:sz w:val="24"/>
          <w:szCs w:val="24"/>
        </w:rPr>
        <w:t>c</w:t>
      </w:r>
      <w:r w:rsidRPr="00E25EBB">
        <w:rPr>
          <w:rFonts w:ascii="Times New Roman" w:hAnsi="Times New Roman" w:cs="Times New Roman"/>
          <w:b/>
          <w:i/>
          <w:sz w:val="24"/>
          <w:szCs w:val="24"/>
        </w:rPr>
        <w:t>h</w:t>
      </w:r>
      <w:r w:rsidRPr="00E25EB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25EB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pochodzących z zamieszkanych nieruchomości położonych </w:t>
      </w:r>
      <w:r w:rsidRPr="00E25EBB">
        <w:rPr>
          <w:rFonts w:ascii="Times New Roman" w:hAnsi="Times New Roman" w:cs="Times New Roman"/>
          <w:b/>
          <w:i/>
          <w:sz w:val="24"/>
          <w:szCs w:val="24"/>
        </w:rPr>
        <w:t>na t</w:t>
      </w:r>
      <w:r w:rsidRPr="00E25EBB">
        <w:rPr>
          <w:rFonts w:ascii="Times New Roman" w:hAnsi="Times New Roman" w:cs="Times New Roman"/>
          <w:b/>
          <w:i/>
          <w:spacing w:val="1"/>
          <w:sz w:val="24"/>
          <w:szCs w:val="24"/>
        </w:rPr>
        <w:t>e</w:t>
      </w:r>
      <w:r w:rsidRPr="00E25EBB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E25EBB">
        <w:rPr>
          <w:rFonts w:ascii="Times New Roman" w:hAnsi="Times New Roman" w:cs="Times New Roman"/>
          <w:b/>
          <w:i/>
          <w:spacing w:val="1"/>
          <w:sz w:val="24"/>
          <w:szCs w:val="24"/>
        </w:rPr>
        <w:t>e</w:t>
      </w:r>
      <w:r w:rsidRPr="00E25EBB">
        <w:rPr>
          <w:rFonts w:ascii="Times New Roman" w:hAnsi="Times New Roman" w:cs="Times New Roman"/>
          <w:b/>
          <w:i/>
          <w:spacing w:val="-2"/>
          <w:sz w:val="24"/>
          <w:szCs w:val="24"/>
        </w:rPr>
        <w:t>n</w:t>
      </w:r>
      <w:r w:rsidRPr="00E25EBB">
        <w:rPr>
          <w:rFonts w:ascii="Times New Roman" w:hAnsi="Times New Roman" w:cs="Times New Roman"/>
          <w:b/>
          <w:i/>
          <w:sz w:val="24"/>
          <w:szCs w:val="24"/>
        </w:rPr>
        <w:t>ie</w:t>
      </w:r>
      <w:r w:rsidRPr="00E25EBB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E25EBB">
        <w:rPr>
          <w:rFonts w:ascii="Times New Roman" w:hAnsi="Times New Roman" w:cs="Times New Roman"/>
          <w:b/>
          <w:i/>
          <w:spacing w:val="-2"/>
          <w:sz w:val="24"/>
          <w:szCs w:val="24"/>
        </w:rPr>
        <w:t>g</w:t>
      </w:r>
      <w:r w:rsidRPr="00E25EBB">
        <w:rPr>
          <w:rFonts w:ascii="Times New Roman" w:hAnsi="Times New Roman" w:cs="Times New Roman"/>
          <w:b/>
          <w:i/>
          <w:spacing w:val="1"/>
          <w:sz w:val="24"/>
          <w:szCs w:val="24"/>
        </w:rPr>
        <w:t>m</w:t>
      </w:r>
      <w:r w:rsidRPr="00E25EBB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E25EBB">
        <w:rPr>
          <w:rFonts w:ascii="Times New Roman" w:hAnsi="Times New Roman" w:cs="Times New Roman"/>
          <w:b/>
          <w:i/>
          <w:spacing w:val="1"/>
          <w:sz w:val="24"/>
          <w:szCs w:val="24"/>
        </w:rPr>
        <w:t>n</w:t>
      </w:r>
      <w:r w:rsidRPr="00E25EBB">
        <w:rPr>
          <w:rFonts w:ascii="Times New Roman" w:hAnsi="Times New Roman" w:cs="Times New Roman"/>
          <w:b/>
          <w:i/>
          <w:sz w:val="24"/>
          <w:szCs w:val="24"/>
        </w:rPr>
        <w:t xml:space="preserve">y </w:t>
      </w:r>
      <w:r w:rsidRPr="00E25EBB">
        <w:rPr>
          <w:rFonts w:ascii="Times New Roman" w:hAnsi="Times New Roman" w:cs="Times New Roman"/>
          <w:b/>
          <w:i/>
          <w:spacing w:val="3"/>
          <w:sz w:val="24"/>
          <w:szCs w:val="24"/>
        </w:rPr>
        <w:t>Mirzec</w:t>
      </w:r>
      <w:r w:rsidRPr="00E25EBB">
        <w:rPr>
          <w:rFonts w:ascii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E25EBB">
        <w:rPr>
          <w:rFonts w:ascii="Times New Roman" w:hAnsi="Times New Roman" w:cs="Times New Roman"/>
          <w:b/>
          <w:i/>
          <w:sz w:val="24"/>
          <w:szCs w:val="24"/>
        </w:rPr>
        <w:t>w l</w:t>
      </w:r>
      <w:r w:rsidRPr="00E25EBB">
        <w:rPr>
          <w:rFonts w:ascii="Times New Roman" w:hAnsi="Times New Roman" w:cs="Times New Roman"/>
          <w:b/>
          <w:i/>
          <w:spacing w:val="1"/>
          <w:sz w:val="24"/>
          <w:szCs w:val="24"/>
        </w:rPr>
        <w:t>a</w:t>
      </w:r>
      <w:r w:rsidRPr="00E25EBB"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E25EBB">
        <w:rPr>
          <w:rFonts w:ascii="Times New Roman" w:hAnsi="Times New Roman" w:cs="Times New Roman"/>
          <w:b/>
          <w:i/>
          <w:spacing w:val="1"/>
          <w:sz w:val="24"/>
          <w:szCs w:val="24"/>
        </w:rPr>
        <w:t>ac</w:t>
      </w:r>
      <w:r w:rsidRPr="00E25EBB">
        <w:rPr>
          <w:rFonts w:ascii="Times New Roman" w:hAnsi="Times New Roman" w:cs="Times New Roman"/>
          <w:b/>
          <w:i/>
          <w:sz w:val="24"/>
          <w:szCs w:val="24"/>
        </w:rPr>
        <w:t>h</w:t>
      </w:r>
      <w:r w:rsidRPr="00E25EBB">
        <w:rPr>
          <w:rFonts w:ascii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E25EBB">
        <w:rPr>
          <w:rFonts w:ascii="Times New Roman" w:hAnsi="Times New Roman" w:cs="Times New Roman"/>
          <w:b/>
          <w:i/>
          <w:spacing w:val="-2"/>
          <w:w w:val="102"/>
          <w:sz w:val="24"/>
          <w:szCs w:val="24"/>
        </w:rPr>
        <w:t>2</w:t>
      </w:r>
      <w:r w:rsidRPr="00E25EBB">
        <w:rPr>
          <w:rFonts w:ascii="Times New Roman" w:hAnsi="Times New Roman" w:cs="Times New Roman"/>
          <w:b/>
          <w:i/>
          <w:spacing w:val="1"/>
          <w:w w:val="102"/>
          <w:sz w:val="24"/>
          <w:szCs w:val="24"/>
        </w:rPr>
        <w:t>01</w:t>
      </w:r>
      <w:r w:rsidRPr="00E25EBB">
        <w:rPr>
          <w:rFonts w:ascii="Times New Roman" w:hAnsi="Times New Roman" w:cs="Times New Roman"/>
          <w:b/>
          <w:i/>
          <w:spacing w:val="-4"/>
          <w:w w:val="102"/>
          <w:sz w:val="24"/>
          <w:szCs w:val="24"/>
        </w:rPr>
        <w:t>7</w:t>
      </w:r>
      <w:r w:rsidRPr="00E25EBB">
        <w:rPr>
          <w:rFonts w:ascii="Times New Roman" w:hAnsi="Times New Roman" w:cs="Times New Roman"/>
          <w:b/>
          <w:i/>
          <w:spacing w:val="3"/>
          <w:w w:val="102"/>
          <w:sz w:val="24"/>
          <w:szCs w:val="24"/>
        </w:rPr>
        <w:t>-</w:t>
      </w:r>
      <w:r w:rsidRPr="00E25EBB">
        <w:rPr>
          <w:rFonts w:ascii="Times New Roman" w:hAnsi="Times New Roman" w:cs="Times New Roman"/>
          <w:b/>
          <w:i/>
          <w:spacing w:val="-2"/>
          <w:w w:val="102"/>
          <w:sz w:val="24"/>
          <w:szCs w:val="24"/>
        </w:rPr>
        <w:t>2</w:t>
      </w:r>
      <w:r w:rsidRPr="00E25EBB">
        <w:rPr>
          <w:rFonts w:ascii="Times New Roman" w:hAnsi="Times New Roman" w:cs="Times New Roman"/>
          <w:b/>
          <w:i/>
          <w:spacing w:val="1"/>
          <w:w w:val="102"/>
          <w:sz w:val="24"/>
          <w:szCs w:val="24"/>
        </w:rPr>
        <w:t>0</w:t>
      </w:r>
      <w:r w:rsidRPr="00E25EBB">
        <w:rPr>
          <w:rFonts w:ascii="Times New Roman" w:hAnsi="Times New Roman" w:cs="Times New Roman"/>
          <w:b/>
          <w:i/>
          <w:spacing w:val="-2"/>
          <w:w w:val="102"/>
          <w:sz w:val="24"/>
          <w:szCs w:val="24"/>
        </w:rPr>
        <w:t>1</w:t>
      </w:r>
      <w:r w:rsidRPr="00E25EBB">
        <w:rPr>
          <w:rFonts w:ascii="Times New Roman" w:hAnsi="Times New Roman" w:cs="Times New Roman"/>
          <w:b/>
          <w:i/>
          <w:spacing w:val="1"/>
          <w:w w:val="102"/>
          <w:sz w:val="24"/>
          <w:szCs w:val="24"/>
        </w:rPr>
        <w:t>8”.</w:t>
      </w:r>
    </w:p>
    <w:p w:rsidR="008B46AA" w:rsidRPr="00E25EBB" w:rsidRDefault="008B46AA" w:rsidP="0078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46AA" w:rsidRPr="00E25EBB" w:rsidRDefault="008B46AA" w:rsidP="008B4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8B46AA" w:rsidRPr="00E25EBB" w:rsidRDefault="008B46AA" w:rsidP="008B46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zrealizuje usługę objętą przedmiotem zamówienia w terminie od dnia </w:t>
      </w:r>
      <w:r w:rsidRPr="00E25E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01.01.2017 r. do 31.12.2018 r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46AA" w:rsidRPr="00E25EBB" w:rsidRDefault="008B46AA" w:rsidP="008B4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46AA" w:rsidRPr="00E25EBB" w:rsidRDefault="008B46AA" w:rsidP="008B4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8B46AA" w:rsidRPr="00E25EBB" w:rsidRDefault="00B07DBE" w:rsidP="008B4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B46AA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Wykonawcy w ramach usługi, o której mowa w § 1 należy:</w:t>
      </w:r>
    </w:p>
    <w:p w:rsidR="008B46AA" w:rsidRPr="00E25EBB" w:rsidRDefault="008B46AA" w:rsidP="00945223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odb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ó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E25EBB">
        <w:rPr>
          <w:rFonts w:ascii="Times New Roman" w:eastAsia="Times New Roman" w:hAnsi="Times New Roman"/>
          <w:spacing w:val="19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an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Pr="00E25EB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/>
          <w:spacing w:val="20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/>
          <w:spacing w:val="20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g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poda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/>
          <w:spacing w:val="20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d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padów</w:t>
      </w:r>
      <w:r w:rsidRPr="00E25EBB">
        <w:rPr>
          <w:rFonts w:ascii="Times New Roman" w:eastAsia="Times New Roman" w:hAnsi="Times New Roman"/>
          <w:spacing w:val="18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u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l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Pr="00E25EBB">
        <w:rPr>
          <w:rFonts w:ascii="Times New Roman" w:eastAsia="Times New Roman" w:hAnsi="Times New Roman"/>
          <w:spacing w:val="19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segregowanych i niesegregowanych (zmieszanych)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E25EBB">
        <w:rPr>
          <w:rFonts w:ascii="Times New Roman" w:eastAsia="Times New Roman" w:hAnsi="Times New Roman"/>
          <w:spacing w:val="48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 następującą częstotliwością:</w:t>
      </w:r>
    </w:p>
    <w:p w:rsidR="008B46AA" w:rsidRPr="00E25EBB" w:rsidRDefault="008B46AA" w:rsidP="00945223">
      <w:pPr>
        <w:pStyle w:val="Akapitzlist"/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1276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/>
          <w:spacing w:val="1"/>
          <w:sz w:val="24"/>
          <w:szCs w:val="24"/>
          <w:u w:val="single"/>
          <w:lang w:eastAsia="pl-PL"/>
        </w:rPr>
        <w:t>O</w:t>
      </w:r>
      <w:r w:rsidRPr="00E25EBB">
        <w:rPr>
          <w:rFonts w:ascii="Times New Roman" w:eastAsia="Times New Roman" w:hAnsi="Times New Roman"/>
          <w:spacing w:val="-2"/>
          <w:sz w:val="24"/>
          <w:szCs w:val="24"/>
          <w:u w:val="single"/>
          <w:lang w:eastAsia="pl-PL"/>
        </w:rPr>
        <w:t>d</w:t>
      </w:r>
      <w:r w:rsidRPr="00E25EBB">
        <w:rPr>
          <w:rFonts w:ascii="Times New Roman" w:eastAsia="Times New Roman" w:hAnsi="Times New Roman"/>
          <w:spacing w:val="1"/>
          <w:sz w:val="24"/>
          <w:szCs w:val="24"/>
          <w:u w:val="single"/>
          <w:lang w:eastAsia="pl-PL"/>
        </w:rPr>
        <w:t>pad</w:t>
      </w:r>
      <w:r w:rsidRPr="00E25EB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y</w:t>
      </w:r>
      <w:r w:rsidRPr="00E25EBB">
        <w:rPr>
          <w:rFonts w:ascii="Times New Roman" w:eastAsia="Times New Roman" w:hAnsi="Times New Roman"/>
          <w:spacing w:val="-4"/>
          <w:sz w:val="24"/>
          <w:szCs w:val="24"/>
          <w:u w:val="single"/>
          <w:lang w:eastAsia="pl-PL"/>
        </w:rPr>
        <w:t xml:space="preserve"> </w:t>
      </w:r>
      <w:r w:rsidRPr="00E25EBB">
        <w:rPr>
          <w:rFonts w:ascii="Times New Roman" w:eastAsia="Times New Roman" w:hAnsi="Times New Roman"/>
          <w:spacing w:val="3"/>
          <w:sz w:val="24"/>
          <w:szCs w:val="24"/>
          <w:u w:val="single"/>
          <w:lang w:eastAsia="pl-PL"/>
        </w:rPr>
        <w:t>k</w:t>
      </w:r>
      <w:r w:rsidRPr="00E25EBB">
        <w:rPr>
          <w:rFonts w:ascii="Times New Roman" w:eastAsia="Times New Roman" w:hAnsi="Times New Roman"/>
          <w:spacing w:val="-2"/>
          <w:sz w:val="24"/>
          <w:szCs w:val="24"/>
          <w:u w:val="single"/>
          <w:lang w:eastAsia="pl-PL"/>
        </w:rPr>
        <w:t>o</w:t>
      </w:r>
      <w:r w:rsidRPr="00E25EBB">
        <w:rPr>
          <w:rFonts w:ascii="Times New Roman" w:eastAsia="Times New Roman" w:hAnsi="Times New Roman"/>
          <w:spacing w:val="1"/>
          <w:sz w:val="24"/>
          <w:szCs w:val="24"/>
          <w:u w:val="single"/>
          <w:lang w:eastAsia="pl-PL"/>
        </w:rPr>
        <w:t>m</w:t>
      </w:r>
      <w:r w:rsidRPr="00E25EBB">
        <w:rPr>
          <w:rFonts w:ascii="Times New Roman" w:eastAsia="Times New Roman" w:hAnsi="Times New Roman"/>
          <w:spacing w:val="-2"/>
          <w:sz w:val="24"/>
          <w:szCs w:val="24"/>
          <w:u w:val="single"/>
          <w:lang w:eastAsia="pl-PL"/>
        </w:rPr>
        <w:t>u</w:t>
      </w:r>
      <w:r w:rsidRPr="00E25EBB">
        <w:rPr>
          <w:rFonts w:ascii="Times New Roman" w:eastAsia="Times New Roman" w:hAnsi="Times New Roman"/>
          <w:spacing w:val="1"/>
          <w:sz w:val="24"/>
          <w:szCs w:val="24"/>
          <w:u w:val="single"/>
          <w:lang w:eastAsia="pl-PL"/>
        </w:rPr>
        <w:t>na</w:t>
      </w:r>
      <w:r w:rsidRPr="00E25EB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l</w:t>
      </w:r>
      <w:r w:rsidRPr="00E25EBB">
        <w:rPr>
          <w:rFonts w:ascii="Times New Roman" w:eastAsia="Times New Roman" w:hAnsi="Times New Roman"/>
          <w:spacing w:val="1"/>
          <w:sz w:val="24"/>
          <w:szCs w:val="24"/>
          <w:u w:val="single"/>
          <w:lang w:eastAsia="pl-PL"/>
        </w:rPr>
        <w:t>n</w:t>
      </w:r>
      <w:r w:rsidRPr="00E25EB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e</w:t>
      </w:r>
      <w:r w:rsidRPr="00E25EBB">
        <w:rPr>
          <w:rFonts w:ascii="Times New Roman" w:eastAsia="Times New Roman" w:hAnsi="Times New Roman"/>
          <w:spacing w:val="-2"/>
          <w:sz w:val="24"/>
          <w:szCs w:val="24"/>
          <w:u w:val="single"/>
          <w:lang w:eastAsia="pl-PL"/>
        </w:rPr>
        <w:t xml:space="preserve"> zb</w:t>
      </w:r>
      <w:r w:rsidRPr="00E25EBB">
        <w:rPr>
          <w:rFonts w:ascii="Times New Roman" w:eastAsia="Times New Roman" w:hAnsi="Times New Roman"/>
          <w:spacing w:val="3"/>
          <w:sz w:val="24"/>
          <w:szCs w:val="24"/>
          <w:u w:val="single"/>
          <w:lang w:eastAsia="pl-PL"/>
        </w:rPr>
        <w:t>i</w:t>
      </w:r>
      <w:r w:rsidRPr="00E25EBB">
        <w:rPr>
          <w:rFonts w:ascii="Times New Roman" w:eastAsia="Times New Roman" w:hAnsi="Times New Roman"/>
          <w:spacing w:val="-2"/>
          <w:sz w:val="24"/>
          <w:szCs w:val="24"/>
          <w:u w:val="single"/>
          <w:lang w:eastAsia="pl-PL"/>
        </w:rPr>
        <w:t>er</w:t>
      </w:r>
      <w:r w:rsidRPr="00E25EBB">
        <w:rPr>
          <w:rFonts w:ascii="Times New Roman" w:eastAsia="Times New Roman" w:hAnsi="Times New Roman"/>
          <w:spacing w:val="1"/>
          <w:sz w:val="24"/>
          <w:szCs w:val="24"/>
          <w:u w:val="single"/>
          <w:lang w:eastAsia="pl-PL"/>
        </w:rPr>
        <w:t>an</w:t>
      </w:r>
      <w:r w:rsidRPr="00E25EB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e</w:t>
      </w:r>
      <w:r w:rsidRPr="00E25EBB">
        <w:rPr>
          <w:rFonts w:ascii="Times New Roman" w:eastAsia="Times New Roman" w:hAnsi="Times New Roman"/>
          <w:spacing w:val="1"/>
          <w:sz w:val="24"/>
          <w:szCs w:val="24"/>
          <w:u w:val="single"/>
          <w:lang w:eastAsia="pl-PL"/>
        </w:rPr>
        <w:t xml:space="preserve"> </w:t>
      </w:r>
      <w:r w:rsidRPr="00E25EB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</w:t>
      </w:r>
      <w:r w:rsidRPr="00E25EBB">
        <w:rPr>
          <w:rFonts w:ascii="Times New Roman" w:eastAsia="Times New Roman" w:hAnsi="Times New Roman"/>
          <w:spacing w:val="-4"/>
          <w:sz w:val="24"/>
          <w:szCs w:val="24"/>
          <w:u w:val="single"/>
          <w:lang w:eastAsia="pl-PL"/>
        </w:rPr>
        <w:t xml:space="preserve"> </w:t>
      </w:r>
      <w:r w:rsidRPr="00E25EBB">
        <w:rPr>
          <w:rFonts w:ascii="Times New Roman" w:eastAsia="Times New Roman" w:hAnsi="Times New Roman"/>
          <w:spacing w:val="1"/>
          <w:sz w:val="24"/>
          <w:szCs w:val="24"/>
          <w:u w:val="single"/>
          <w:lang w:eastAsia="pl-PL"/>
        </w:rPr>
        <w:t>sp</w:t>
      </w:r>
      <w:r w:rsidRPr="00E25EBB">
        <w:rPr>
          <w:rFonts w:ascii="Times New Roman" w:eastAsia="Times New Roman" w:hAnsi="Times New Roman"/>
          <w:spacing w:val="-2"/>
          <w:sz w:val="24"/>
          <w:szCs w:val="24"/>
          <w:u w:val="single"/>
          <w:lang w:eastAsia="pl-PL"/>
        </w:rPr>
        <w:t>o</w:t>
      </w:r>
      <w:r w:rsidRPr="00E25EBB">
        <w:rPr>
          <w:rFonts w:ascii="Times New Roman" w:eastAsia="Times New Roman" w:hAnsi="Times New Roman"/>
          <w:spacing w:val="1"/>
          <w:sz w:val="24"/>
          <w:szCs w:val="24"/>
          <w:u w:val="single"/>
          <w:lang w:eastAsia="pl-PL"/>
        </w:rPr>
        <w:t>só</w:t>
      </w:r>
      <w:r w:rsidRPr="00E25EB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b</w:t>
      </w:r>
      <w:r w:rsidRPr="00E25EBB">
        <w:rPr>
          <w:rFonts w:ascii="Times New Roman" w:eastAsia="Times New Roman" w:hAnsi="Times New Roman"/>
          <w:spacing w:val="1"/>
          <w:sz w:val="24"/>
          <w:szCs w:val="24"/>
          <w:u w:val="single"/>
          <w:lang w:eastAsia="pl-PL"/>
        </w:rPr>
        <w:t xml:space="preserve"> </w:t>
      </w:r>
      <w:r w:rsidRPr="00E25EBB">
        <w:rPr>
          <w:rFonts w:ascii="Times New Roman" w:eastAsia="Times New Roman" w:hAnsi="Times New Roman"/>
          <w:spacing w:val="-2"/>
          <w:sz w:val="24"/>
          <w:szCs w:val="24"/>
          <w:u w:val="single"/>
          <w:lang w:eastAsia="pl-PL"/>
        </w:rPr>
        <w:t>se</w:t>
      </w:r>
      <w:r w:rsidRPr="00E25EBB">
        <w:rPr>
          <w:rFonts w:ascii="Times New Roman" w:eastAsia="Times New Roman" w:hAnsi="Times New Roman"/>
          <w:spacing w:val="3"/>
          <w:sz w:val="24"/>
          <w:szCs w:val="24"/>
          <w:u w:val="single"/>
          <w:lang w:eastAsia="pl-PL"/>
        </w:rPr>
        <w:t>l</w:t>
      </w:r>
      <w:r w:rsidRPr="00E25EBB">
        <w:rPr>
          <w:rFonts w:ascii="Times New Roman" w:eastAsia="Times New Roman" w:hAnsi="Times New Roman"/>
          <w:spacing w:val="-4"/>
          <w:sz w:val="24"/>
          <w:szCs w:val="24"/>
          <w:u w:val="single"/>
          <w:lang w:eastAsia="pl-PL"/>
        </w:rPr>
        <w:t>e</w:t>
      </w:r>
      <w:r w:rsidRPr="00E25EBB">
        <w:rPr>
          <w:rFonts w:ascii="Times New Roman" w:eastAsia="Times New Roman" w:hAnsi="Times New Roman"/>
          <w:spacing w:val="3"/>
          <w:sz w:val="24"/>
          <w:szCs w:val="24"/>
          <w:u w:val="single"/>
          <w:lang w:eastAsia="pl-PL"/>
        </w:rPr>
        <w:t>k</w:t>
      </w:r>
      <w:r w:rsidRPr="00E25EB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t</w:t>
      </w:r>
      <w:r w:rsidRPr="00E25EBB">
        <w:rPr>
          <w:rFonts w:ascii="Times New Roman" w:eastAsia="Times New Roman" w:hAnsi="Times New Roman"/>
          <w:spacing w:val="-2"/>
          <w:sz w:val="24"/>
          <w:szCs w:val="24"/>
          <w:u w:val="single"/>
          <w:lang w:eastAsia="pl-PL"/>
        </w:rPr>
        <w:t>y</w:t>
      </w:r>
      <w:r w:rsidRPr="00E25EBB">
        <w:rPr>
          <w:rFonts w:ascii="Times New Roman" w:eastAsia="Times New Roman" w:hAnsi="Times New Roman"/>
          <w:spacing w:val="-4"/>
          <w:sz w:val="24"/>
          <w:szCs w:val="24"/>
          <w:u w:val="single"/>
          <w:lang w:eastAsia="pl-PL"/>
        </w:rPr>
        <w:t>w</w:t>
      </w:r>
      <w:r w:rsidRPr="00E25EBB">
        <w:rPr>
          <w:rFonts w:ascii="Times New Roman" w:eastAsia="Times New Roman" w:hAnsi="Times New Roman"/>
          <w:spacing w:val="3"/>
          <w:sz w:val="24"/>
          <w:szCs w:val="24"/>
          <w:u w:val="single"/>
          <w:lang w:eastAsia="pl-PL"/>
        </w:rPr>
        <w:t>n</w:t>
      </w:r>
      <w:r w:rsidRPr="00E25EBB">
        <w:rPr>
          <w:rFonts w:ascii="Times New Roman" w:eastAsia="Times New Roman" w:hAnsi="Times New Roman"/>
          <w:spacing w:val="-4"/>
          <w:sz w:val="24"/>
          <w:szCs w:val="24"/>
          <w:u w:val="single"/>
          <w:lang w:eastAsia="pl-PL"/>
        </w:rPr>
        <w:t>y „u źródła” gromadzone w workach</w:t>
      </w:r>
      <w:r w:rsidRPr="00E25EB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:</w:t>
      </w:r>
    </w:p>
    <w:p w:rsidR="008B46AA" w:rsidRPr="00E25EBB" w:rsidRDefault="008B46AA" w:rsidP="00945223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Papier i tektura – z częstotliwością raz w miesiącu,</w:t>
      </w:r>
    </w:p>
    <w:p w:rsidR="008B46AA" w:rsidRPr="00E25EBB" w:rsidRDefault="008B46AA" w:rsidP="00945223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Tworzywa sztuczne – z częstotliwością raz w miesiącu,</w:t>
      </w:r>
    </w:p>
    <w:p w:rsidR="008B46AA" w:rsidRPr="00E25EBB" w:rsidRDefault="008B46AA" w:rsidP="00945223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Opakowania wielomateriałowe – z częstotliwością raz w miesiącu,</w:t>
      </w:r>
    </w:p>
    <w:p w:rsidR="008B46AA" w:rsidRPr="00E25EBB" w:rsidRDefault="008B46AA" w:rsidP="00945223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Metale – z częstotliwością raz w miesiącu,</w:t>
      </w:r>
    </w:p>
    <w:p w:rsidR="008B46AA" w:rsidRPr="00E25EBB" w:rsidRDefault="008B46AA" w:rsidP="00945223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Opakowanie szklane – z częstotliwością raz na kwartał,</w:t>
      </w:r>
    </w:p>
    <w:p w:rsidR="0006206B" w:rsidRPr="00E25EBB" w:rsidRDefault="008B46AA" w:rsidP="00945223">
      <w:pPr>
        <w:pStyle w:val="Akapitzlist"/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/>
          <w:spacing w:val="1"/>
          <w:sz w:val="24"/>
          <w:szCs w:val="24"/>
          <w:u w:val="single"/>
          <w:lang w:eastAsia="pl-PL"/>
        </w:rPr>
        <w:t>Inne o</w:t>
      </w:r>
      <w:r w:rsidRPr="00E25EBB">
        <w:rPr>
          <w:rFonts w:ascii="Times New Roman" w:eastAsia="Times New Roman" w:hAnsi="Times New Roman"/>
          <w:spacing w:val="-2"/>
          <w:sz w:val="24"/>
          <w:szCs w:val="24"/>
          <w:u w:val="single"/>
          <w:lang w:eastAsia="pl-PL"/>
        </w:rPr>
        <w:t>d</w:t>
      </w:r>
      <w:r w:rsidRPr="00E25EBB">
        <w:rPr>
          <w:rFonts w:ascii="Times New Roman" w:eastAsia="Times New Roman" w:hAnsi="Times New Roman"/>
          <w:spacing w:val="1"/>
          <w:sz w:val="24"/>
          <w:szCs w:val="24"/>
          <w:u w:val="single"/>
          <w:lang w:eastAsia="pl-PL"/>
        </w:rPr>
        <w:t>pad</w:t>
      </w:r>
      <w:r w:rsidRPr="00E25EB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y</w:t>
      </w:r>
      <w:r w:rsidRPr="00E25EBB">
        <w:rPr>
          <w:rFonts w:ascii="Times New Roman" w:eastAsia="Times New Roman" w:hAnsi="Times New Roman"/>
          <w:spacing w:val="-4"/>
          <w:sz w:val="24"/>
          <w:szCs w:val="24"/>
          <w:u w:val="single"/>
          <w:lang w:eastAsia="pl-PL"/>
        </w:rPr>
        <w:t xml:space="preserve"> </w:t>
      </w:r>
      <w:r w:rsidRPr="00E25EBB">
        <w:rPr>
          <w:rFonts w:ascii="Times New Roman" w:eastAsia="Times New Roman" w:hAnsi="Times New Roman"/>
          <w:spacing w:val="3"/>
          <w:sz w:val="24"/>
          <w:szCs w:val="24"/>
          <w:u w:val="single"/>
          <w:lang w:eastAsia="pl-PL"/>
        </w:rPr>
        <w:t>k</w:t>
      </w:r>
      <w:r w:rsidRPr="00E25EBB">
        <w:rPr>
          <w:rFonts w:ascii="Times New Roman" w:eastAsia="Times New Roman" w:hAnsi="Times New Roman"/>
          <w:spacing w:val="-2"/>
          <w:sz w:val="24"/>
          <w:szCs w:val="24"/>
          <w:u w:val="single"/>
          <w:lang w:eastAsia="pl-PL"/>
        </w:rPr>
        <w:t>o</w:t>
      </w:r>
      <w:r w:rsidRPr="00E25EBB">
        <w:rPr>
          <w:rFonts w:ascii="Times New Roman" w:eastAsia="Times New Roman" w:hAnsi="Times New Roman"/>
          <w:spacing w:val="1"/>
          <w:sz w:val="24"/>
          <w:szCs w:val="24"/>
          <w:u w:val="single"/>
          <w:lang w:eastAsia="pl-PL"/>
        </w:rPr>
        <w:t>m</w:t>
      </w:r>
      <w:r w:rsidRPr="00E25EBB">
        <w:rPr>
          <w:rFonts w:ascii="Times New Roman" w:eastAsia="Times New Roman" w:hAnsi="Times New Roman"/>
          <w:spacing w:val="-2"/>
          <w:sz w:val="24"/>
          <w:szCs w:val="24"/>
          <w:u w:val="single"/>
          <w:lang w:eastAsia="pl-PL"/>
        </w:rPr>
        <w:t>u</w:t>
      </w:r>
      <w:r w:rsidRPr="00E25EBB">
        <w:rPr>
          <w:rFonts w:ascii="Times New Roman" w:eastAsia="Times New Roman" w:hAnsi="Times New Roman"/>
          <w:spacing w:val="1"/>
          <w:sz w:val="24"/>
          <w:szCs w:val="24"/>
          <w:u w:val="single"/>
          <w:lang w:eastAsia="pl-PL"/>
        </w:rPr>
        <w:t>na</w:t>
      </w:r>
      <w:r w:rsidRPr="00E25EB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l</w:t>
      </w:r>
      <w:r w:rsidRPr="00E25EBB">
        <w:rPr>
          <w:rFonts w:ascii="Times New Roman" w:eastAsia="Times New Roman" w:hAnsi="Times New Roman"/>
          <w:spacing w:val="1"/>
          <w:sz w:val="24"/>
          <w:szCs w:val="24"/>
          <w:u w:val="single"/>
          <w:lang w:eastAsia="pl-PL"/>
        </w:rPr>
        <w:t>n</w:t>
      </w:r>
      <w:r w:rsidRPr="00E25EB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e</w:t>
      </w:r>
      <w:r w:rsidRPr="00E25EBB">
        <w:rPr>
          <w:rFonts w:ascii="Times New Roman" w:eastAsia="Times New Roman" w:hAnsi="Times New Roman"/>
          <w:spacing w:val="-2"/>
          <w:sz w:val="24"/>
          <w:szCs w:val="24"/>
          <w:u w:val="single"/>
          <w:lang w:eastAsia="pl-PL"/>
        </w:rPr>
        <w:t xml:space="preserve"> zb</w:t>
      </w:r>
      <w:r w:rsidRPr="00E25EBB">
        <w:rPr>
          <w:rFonts w:ascii="Times New Roman" w:eastAsia="Times New Roman" w:hAnsi="Times New Roman"/>
          <w:spacing w:val="3"/>
          <w:sz w:val="24"/>
          <w:szCs w:val="24"/>
          <w:u w:val="single"/>
          <w:lang w:eastAsia="pl-PL"/>
        </w:rPr>
        <w:t>i</w:t>
      </w:r>
      <w:r w:rsidRPr="00E25EBB">
        <w:rPr>
          <w:rFonts w:ascii="Times New Roman" w:eastAsia="Times New Roman" w:hAnsi="Times New Roman"/>
          <w:spacing w:val="-2"/>
          <w:sz w:val="24"/>
          <w:szCs w:val="24"/>
          <w:u w:val="single"/>
          <w:lang w:eastAsia="pl-PL"/>
        </w:rPr>
        <w:t>er</w:t>
      </w:r>
      <w:r w:rsidRPr="00E25EBB">
        <w:rPr>
          <w:rFonts w:ascii="Times New Roman" w:eastAsia="Times New Roman" w:hAnsi="Times New Roman"/>
          <w:spacing w:val="1"/>
          <w:sz w:val="24"/>
          <w:szCs w:val="24"/>
          <w:u w:val="single"/>
          <w:lang w:eastAsia="pl-PL"/>
        </w:rPr>
        <w:t>an</w:t>
      </w:r>
      <w:r w:rsidRPr="00E25EB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e</w:t>
      </w:r>
      <w:r w:rsidRPr="00E25EBB">
        <w:rPr>
          <w:rFonts w:ascii="Times New Roman" w:eastAsia="Times New Roman" w:hAnsi="Times New Roman"/>
          <w:spacing w:val="1"/>
          <w:sz w:val="24"/>
          <w:szCs w:val="24"/>
          <w:u w:val="single"/>
          <w:lang w:eastAsia="pl-PL"/>
        </w:rPr>
        <w:t xml:space="preserve"> </w:t>
      </w:r>
      <w:r w:rsidRPr="00E25EB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</w:t>
      </w:r>
      <w:r w:rsidRPr="00E25EBB">
        <w:rPr>
          <w:rFonts w:ascii="Times New Roman" w:eastAsia="Times New Roman" w:hAnsi="Times New Roman"/>
          <w:spacing w:val="-4"/>
          <w:sz w:val="24"/>
          <w:szCs w:val="24"/>
          <w:u w:val="single"/>
          <w:lang w:eastAsia="pl-PL"/>
        </w:rPr>
        <w:t xml:space="preserve"> </w:t>
      </w:r>
      <w:r w:rsidRPr="00E25EBB">
        <w:rPr>
          <w:rFonts w:ascii="Times New Roman" w:eastAsia="Times New Roman" w:hAnsi="Times New Roman"/>
          <w:spacing w:val="1"/>
          <w:sz w:val="24"/>
          <w:szCs w:val="24"/>
          <w:u w:val="single"/>
          <w:lang w:eastAsia="pl-PL"/>
        </w:rPr>
        <w:t>sp</w:t>
      </w:r>
      <w:r w:rsidRPr="00E25EBB">
        <w:rPr>
          <w:rFonts w:ascii="Times New Roman" w:eastAsia="Times New Roman" w:hAnsi="Times New Roman"/>
          <w:spacing w:val="-2"/>
          <w:sz w:val="24"/>
          <w:szCs w:val="24"/>
          <w:u w:val="single"/>
          <w:lang w:eastAsia="pl-PL"/>
        </w:rPr>
        <w:t>o</w:t>
      </w:r>
      <w:r w:rsidRPr="00E25EBB">
        <w:rPr>
          <w:rFonts w:ascii="Times New Roman" w:eastAsia="Times New Roman" w:hAnsi="Times New Roman"/>
          <w:spacing w:val="1"/>
          <w:sz w:val="24"/>
          <w:szCs w:val="24"/>
          <w:u w:val="single"/>
          <w:lang w:eastAsia="pl-PL"/>
        </w:rPr>
        <w:t>só</w:t>
      </w:r>
      <w:r w:rsidRPr="00E25EB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b</w:t>
      </w:r>
      <w:r w:rsidRPr="00E25EBB">
        <w:rPr>
          <w:rFonts w:ascii="Times New Roman" w:eastAsia="Times New Roman" w:hAnsi="Times New Roman"/>
          <w:spacing w:val="1"/>
          <w:sz w:val="24"/>
          <w:szCs w:val="24"/>
          <w:u w:val="single"/>
          <w:lang w:eastAsia="pl-PL"/>
        </w:rPr>
        <w:t xml:space="preserve"> </w:t>
      </w:r>
      <w:r w:rsidRPr="00E25EBB">
        <w:rPr>
          <w:rFonts w:ascii="Times New Roman" w:eastAsia="Times New Roman" w:hAnsi="Times New Roman"/>
          <w:spacing w:val="-2"/>
          <w:sz w:val="24"/>
          <w:szCs w:val="24"/>
          <w:u w:val="single"/>
          <w:lang w:eastAsia="pl-PL"/>
        </w:rPr>
        <w:t>se</w:t>
      </w:r>
      <w:r w:rsidRPr="00E25EBB">
        <w:rPr>
          <w:rFonts w:ascii="Times New Roman" w:eastAsia="Times New Roman" w:hAnsi="Times New Roman"/>
          <w:spacing w:val="3"/>
          <w:sz w:val="24"/>
          <w:szCs w:val="24"/>
          <w:u w:val="single"/>
          <w:lang w:eastAsia="pl-PL"/>
        </w:rPr>
        <w:t>l</w:t>
      </w:r>
      <w:r w:rsidRPr="00E25EBB">
        <w:rPr>
          <w:rFonts w:ascii="Times New Roman" w:eastAsia="Times New Roman" w:hAnsi="Times New Roman"/>
          <w:spacing w:val="-4"/>
          <w:sz w:val="24"/>
          <w:szCs w:val="24"/>
          <w:u w:val="single"/>
          <w:lang w:eastAsia="pl-PL"/>
        </w:rPr>
        <w:t>e</w:t>
      </w:r>
      <w:r w:rsidRPr="00E25EBB">
        <w:rPr>
          <w:rFonts w:ascii="Times New Roman" w:eastAsia="Times New Roman" w:hAnsi="Times New Roman"/>
          <w:spacing w:val="3"/>
          <w:sz w:val="24"/>
          <w:szCs w:val="24"/>
          <w:u w:val="single"/>
          <w:lang w:eastAsia="pl-PL"/>
        </w:rPr>
        <w:t>k</w:t>
      </w:r>
      <w:r w:rsidRPr="00E25EB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t</w:t>
      </w:r>
      <w:r w:rsidRPr="00E25EBB">
        <w:rPr>
          <w:rFonts w:ascii="Times New Roman" w:eastAsia="Times New Roman" w:hAnsi="Times New Roman"/>
          <w:spacing w:val="-2"/>
          <w:sz w:val="24"/>
          <w:szCs w:val="24"/>
          <w:u w:val="single"/>
          <w:lang w:eastAsia="pl-PL"/>
        </w:rPr>
        <w:t>y</w:t>
      </w:r>
      <w:r w:rsidRPr="00E25EBB">
        <w:rPr>
          <w:rFonts w:ascii="Times New Roman" w:eastAsia="Times New Roman" w:hAnsi="Times New Roman"/>
          <w:spacing w:val="-4"/>
          <w:sz w:val="24"/>
          <w:szCs w:val="24"/>
          <w:u w:val="single"/>
          <w:lang w:eastAsia="pl-PL"/>
        </w:rPr>
        <w:t>w</w:t>
      </w:r>
      <w:r w:rsidRPr="00E25EBB">
        <w:rPr>
          <w:rFonts w:ascii="Times New Roman" w:eastAsia="Times New Roman" w:hAnsi="Times New Roman"/>
          <w:spacing w:val="3"/>
          <w:sz w:val="24"/>
          <w:szCs w:val="24"/>
          <w:u w:val="single"/>
          <w:lang w:eastAsia="pl-PL"/>
        </w:rPr>
        <w:t>n</w:t>
      </w:r>
      <w:r w:rsidRPr="00E25EBB">
        <w:rPr>
          <w:rFonts w:ascii="Times New Roman" w:eastAsia="Times New Roman" w:hAnsi="Times New Roman"/>
          <w:spacing w:val="-4"/>
          <w:sz w:val="24"/>
          <w:szCs w:val="24"/>
          <w:u w:val="single"/>
          <w:lang w:eastAsia="pl-PL"/>
        </w:rPr>
        <w:t>y – odbiór odpadów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B46AA" w:rsidRPr="00E25EBB" w:rsidRDefault="008B46AA" w:rsidP="00CF78DB">
      <w:pPr>
        <w:widowControl w:val="0"/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wystawionych przed posesją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pl-PL"/>
        </w:rPr>
        <w:t>:</w:t>
      </w:r>
    </w:p>
    <w:p w:rsidR="008B46AA" w:rsidRPr="00E25EBB" w:rsidRDefault="008B46AA" w:rsidP="00945223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7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Odpady</w:t>
      </w:r>
      <w:r w:rsidRPr="00E25EBB">
        <w:rPr>
          <w:rFonts w:ascii="Times New Roman" w:eastAsia="Times New Roman" w:hAnsi="Times New Roman"/>
          <w:spacing w:val="43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kog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ba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 xml:space="preserve"> – z częstotliwością</w:t>
      </w:r>
      <w:r w:rsidR="00CC7697" w:rsidRPr="00E25EBB">
        <w:rPr>
          <w:rFonts w:ascii="Times New Roman" w:eastAsia="Times New Roman" w:hAnsi="Times New Roman"/>
          <w:sz w:val="24"/>
          <w:szCs w:val="24"/>
          <w:lang w:eastAsia="pl-PL"/>
        </w:rPr>
        <w:t xml:space="preserve"> dwa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 xml:space="preserve"> raz</w:t>
      </w:r>
      <w:r w:rsidR="00CC7697" w:rsidRPr="00E25EBB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 xml:space="preserve"> w roku,</w:t>
      </w:r>
    </w:p>
    <w:p w:rsidR="008B46AA" w:rsidRPr="00E25EBB" w:rsidRDefault="008B46AA" w:rsidP="00945223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7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u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ż</w:t>
      </w:r>
      <w:r w:rsidRPr="00E25EBB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p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ę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ek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tr</w:t>
      </w:r>
      <w:r w:rsidRPr="00E25EBB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c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c</w:t>
      </w:r>
      <w:r w:rsidRPr="00E25EBB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y 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 xml:space="preserve">– z częstotliwością </w:t>
      </w:r>
      <w:r w:rsidR="00CC7697" w:rsidRPr="00E25EBB">
        <w:rPr>
          <w:rFonts w:ascii="Times New Roman" w:eastAsia="Times New Roman" w:hAnsi="Times New Roman"/>
          <w:sz w:val="24"/>
          <w:szCs w:val="24"/>
          <w:lang w:eastAsia="pl-PL"/>
        </w:rPr>
        <w:t xml:space="preserve">dwa 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raz</w:t>
      </w:r>
      <w:r w:rsidR="00CC7697" w:rsidRPr="00E25EBB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roku,</w:t>
      </w:r>
    </w:p>
    <w:p w:rsidR="008B46AA" w:rsidRPr="00E25EBB" w:rsidRDefault="008B46AA" w:rsidP="00945223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7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 xml:space="preserve">Odpady niebezpieczne – z częstotliwością </w:t>
      </w:r>
      <w:r w:rsidR="00CC7697" w:rsidRPr="00E25EBB">
        <w:rPr>
          <w:rFonts w:ascii="Times New Roman" w:eastAsia="Times New Roman" w:hAnsi="Times New Roman"/>
          <w:sz w:val="24"/>
          <w:szCs w:val="24"/>
          <w:lang w:eastAsia="pl-PL"/>
        </w:rPr>
        <w:t xml:space="preserve">dwa 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raz</w:t>
      </w:r>
      <w:r w:rsidR="00CC7697" w:rsidRPr="00E25EBB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 xml:space="preserve"> w roku,</w:t>
      </w:r>
    </w:p>
    <w:p w:rsidR="0006206B" w:rsidRPr="00E25EBB" w:rsidRDefault="008B46AA" w:rsidP="00945223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7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u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ż</w:t>
      </w:r>
      <w:r w:rsidRPr="00E25EBB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te</w:t>
      </w:r>
      <w:r w:rsidRPr="00E25EBB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op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 xml:space="preserve">y </w:t>
      </w:r>
      <w:r w:rsidR="0093065A"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(wszystkie rodzaje)</w:t>
      </w:r>
      <w:r w:rsidRPr="00E25EBB">
        <w:rPr>
          <w:rFonts w:ascii="Times New Roman" w:eastAsia="Times New Roman" w:hAnsi="Times New Roman"/>
          <w:w w:val="102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 xml:space="preserve">– z częstotliwością </w:t>
      </w:r>
      <w:r w:rsidR="00CC7697" w:rsidRPr="00E25EBB">
        <w:rPr>
          <w:rFonts w:ascii="Times New Roman" w:eastAsia="Times New Roman" w:hAnsi="Times New Roman"/>
          <w:sz w:val="24"/>
          <w:szCs w:val="24"/>
          <w:lang w:eastAsia="pl-PL"/>
        </w:rPr>
        <w:t xml:space="preserve">dwa 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raz</w:t>
      </w:r>
      <w:r w:rsidR="00CC7697" w:rsidRPr="00E25EBB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 xml:space="preserve"> w roku,</w:t>
      </w:r>
    </w:p>
    <w:p w:rsidR="001D7B4F" w:rsidRPr="00E25EBB" w:rsidRDefault="001D7B4F" w:rsidP="00945223">
      <w:pPr>
        <w:pStyle w:val="Akapitzlist"/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1560" w:hanging="322"/>
        <w:jc w:val="both"/>
        <w:rPr>
          <w:rFonts w:ascii="Times New Roman" w:eastAsia="Times New Roman" w:hAnsi="Times New Roman"/>
          <w:spacing w:val="-2"/>
          <w:sz w:val="24"/>
          <w:szCs w:val="24"/>
          <w:u w:val="single"/>
          <w:lang w:eastAsia="pl-PL"/>
        </w:rPr>
      </w:pPr>
      <w:r w:rsidRPr="00E25EBB">
        <w:rPr>
          <w:rFonts w:ascii="Times New Roman" w:hAnsi="Times New Roman"/>
          <w:spacing w:val="1"/>
          <w:sz w:val="24"/>
          <w:szCs w:val="24"/>
          <w:u w:val="single"/>
        </w:rPr>
        <w:t>Odpady budowlano – remontowe</w:t>
      </w:r>
      <w:r w:rsidRPr="00E25EBB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</w:p>
    <w:p w:rsidR="0006206B" w:rsidRPr="00E25EBB" w:rsidRDefault="001D7B4F" w:rsidP="00945223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EBB">
        <w:rPr>
          <w:rFonts w:ascii="Times New Roman" w:hAnsi="Times New Roman"/>
          <w:spacing w:val="3"/>
          <w:sz w:val="24"/>
          <w:szCs w:val="24"/>
        </w:rPr>
        <w:t>Odpady remontowo - budowlane</w:t>
      </w:r>
      <w:r w:rsidRPr="00E25EBB">
        <w:rPr>
          <w:rFonts w:ascii="Times New Roman" w:hAnsi="Times New Roman"/>
          <w:spacing w:val="-2"/>
          <w:sz w:val="24"/>
          <w:szCs w:val="24"/>
        </w:rPr>
        <w:t xml:space="preserve"> - </w:t>
      </w:r>
      <w:r w:rsidRPr="00E25EBB">
        <w:rPr>
          <w:rFonts w:ascii="Times New Roman" w:hAnsi="Times New Roman"/>
          <w:spacing w:val="-4"/>
          <w:sz w:val="24"/>
          <w:szCs w:val="24"/>
        </w:rPr>
        <w:t xml:space="preserve">odbiór z punktów zlokalizowanych w każdej miejscowości (wskazanych przez Urząd Gminy) – z częstotliwością </w:t>
      </w:r>
      <w:r w:rsidR="0006206B" w:rsidRPr="00E25EBB">
        <w:rPr>
          <w:rFonts w:ascii="Times New Roman" w:hAnsi="Times New Roman"/>
          <w:spacing w:val="-4"/>
          <w:sz w:val="24"/>
          <w:szCs w:val="24"/>
        </w:rPr>
        <w:t xml:space="preserve"> dwa </w:t>
      </w:r>
      <w:r w:rsidRPr="00E25EBB">
        <w:rPr>
          <w:rFonts w:ascii="Times New Roman" w:hAnsi="Times New Roman"/>
          <w:spacing w:val="-4"/>
          <w:sz w:val="24"/>
          <w:szCs w:val="24"/>
        </w:rPr>
        <w:t>raz</w:t>
      </w:r>
      <w:r w:rsidR="0006206B" w:rsidRPr="00E25EBB">
        <w:rPr>
          <w:rFonts w:ascii="Times New Roman" w:hAnsi="Times New Roman"/>
          <w:spacing w:val="-4"/>
          <w:sz w:val="24"/>
          <w:szCs w:val="24"/>
        </w:rPr>
        <w:t>y</w:t>
      </w:r>
      <w:r w:rsidRPr="00E25EBB">
        <w:rPr>
          <w:rFonts w:ascii="Times New Roman" w:hAnsi="Times New Roman"/>
          <w:spacing w:val="-4"/>
          <w:sz w:val="24"/>
          <w:szCs w:val="24"/>
        </w:rPr>
        <w:t xml:space="preserve"> w roku</w:t>
      </w:r>
      <w:r w:rsidR="00C301FE" w:rsidRPr="00E25EBB">
        <w:rPr>
          <w:rFonts w:ascii="Times New Roman" w:hAnsi="Times New Roman"/>
          <w:spacing w:val="-4"/>
          <w:sz w:val="24"/>
          <w:szCs w:val="24"/>
        </w:rPr>
        <w:t>,</w:t>
      </w:r>
    </w:p>
    <w:p w:rsidR="001D7B4F" w:rsidRPr="00E25EBB" w:rsidRDefault="001D7B4F" w:rsidP="00945223">
      <w:pPr>
        <w:pStyle w:val="Akapitzlist"/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1560" w:right="73" w:hanging="284"/>
        <w:jc w:val="both"/>
        <w:rPr>
          <w:rFonts w:ascii="Times New Roman" w:hAnsi="Times New Roman"/>
          <w:sz w:val="24"/>
          <w:szCs w:val="24"/>
        </w:rPr>
      </w:pPr>
      <w:r w:rsidRPr="00E25EBB">
        <w:rPr>
          <w:rFonts w:ascii="Times New Roman" w:hAnsi="Times New Roman"/>
          <w:sz w:val="24"/>
          <w:szCs w:val="24"/>
          <w:u w:val="single"/>
        </w:rPr>
        <w:t>przeterminowane leki</w:t>
      </w:r>
      <w:r w:rsidRPr="00E25EBB">
        <w:rPr>
          <w:rFonts w:ascii="Times New Roman" w:hAnsi="Times New Roman"/>
          <w:sz w:val="24"/>
          <w:szCs w:val="24"/>
        </w:rPr>
        <w:t xml:space="preserve"> – odbiór z ośrodków zdro</w:t>
      </w:r>
      <w:r w:rsidR="00C73A00" w:rsidRPr="00E25EBB">
        <w:rPr>
          <w:rFonts w:ascii="Times New Roman" w:hAnsi="Times New Roman"/>
          <w:sz w:val="24"/>
          <w:szCs w:val="24"/>
        </w:rPr>
        <w:t>wia po telefonicznym zgłoszeniu</w:t>
      </w:r>
      <w:r w:rsidR="00C301FE" w:rsidRPr="00E25EBB">
        <w:rPr>
          <w:rFonts w:ascii="Times New Roman" w:hAnsi="Times New Roman"/>
          <w:sz w:val="24"/>
          <w:szCs w:val="24"/>
        </w:rPr>
        <w:t>,</w:t>
      </w:r>
    </w:p>
    <w:p w:rsidR="001D7B4F" w:rsidRPr="00E25EBB" w:rsidRDefault="001D7B4F" w:rsidP="00945223">
      <w:pPr>
        <w:pStyle w:val="Akapitzlist"/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E25EBB">
        <w:rPr>
          <w:rFonts w:ascii="Times New Roman" w:hAnsi="Times New Roman"/>
          <w:spacing w:val="1"/>
          <w:sz w:val="24"/>
          <w:szCs w:val="24"/>
          <w:u w:val="single"/>
        </w:rPr>
        <w:t>o</w:t>
      </w:r>
      <w:r w:rsidRPr="00E25EBB">
        <w:rPr>
          <w:rFonts w:ascii="Times New Roman" w:hAnsi="Times New Roman"/>
          <w:spacing w:val="-2"/>
          <w:sz w:val="24"/>
          <w:szCs w:val="24"/>
          <w:u w:val="single"/>
        </w:rPr>
        <w:t>d</w:t>
      </w:r>
      <w:r w:rsidRPr="00E25EBB">
        <w:rPr>
          <w:rFonts w:ascii="Times New Roman" w:hAnsi="Times New Roman"/>
          <w:spacing w:val="1"/>
          <w:sz w:val="24"/>
          <w:szCs w:val="24"/>
          <w:u w:val="single"/>
        </w:rPr>
        <w:t>pad</w:t>
      </w:r>
      <w:r w:rsidRPr="00E25EBB">
        <w:rPr>
          <w:rFonts w:ascii="Times New Roman" w:hAnsi="Times New Roman"/>
          <w:sz w:val="24"/>
          <w:szCs w:val="24"/>
          <w:u w:val="single"/>
        </w:rPr>
        <w:t>y</w:t>
      </w:r>
      <w:r w:rsidRPr="00E25EBB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 w:rsidRPr="00E25EBB">
        <w:rPr>
          <w:rFonts w:ascii="Times New Roman" w:hAnsi="Times New Roman"/>
          <w:spacing w:val="3"/>
          <w:sz w:val="24"/>
          <w:szCs w:val="24"/>
          <w:u w:val="single"/>
        </w:rPr>
        <w:t>k</w:t>
      </w:r>
      <w:r w:rsidRPr="00E25EBB">
        <w:rPr>
          <w:rFonts w:ascii="Times New Roman" w:hAnsi="Times New Roman"/>
          <w:spacing w:val="-2"/>
          <w:sz w:val="24"/>
          <w:szCs w:val="24"/>
          <w:u w:val="single"/>
        </w:rPr>
        <w:t>o</w:t>
      </w:r>
      <w:r w:rsidRPr="00E25EBB">
        <w:rPr>
          <w:rFonts w:ascii="Times New Roman" w:hAnsi="Times New Roman"/>
          <w:spacing w:val="1"/>
          <w:sz w:val="24"/>
          <w:szCs w:val="24"/>
          <w:u w:val="single"/>
        </w:rPr>
        <w:t>m</w:t>
      </w:r>
      <w:r w:rsidRPr="00E25EBB">
        <w:rPr>
          <w:rFonts w:ascii="Times New Roman" w:hAnsi="Times New Roman"/>
          <w:spacing w:val="-2"/>
          <w:sz w:val="24"/>
          <w:szCs w:val="24"/>
          <w:u w:val="single"/>
        </w:rPr>
        <w:t>u</w:t>
      </w:r>
      <w:r w:rsidRPr="00E25EBB">
        <w:rPr>
          <w:rFonts w:ascii="Times New Roman" w:hAnsi="Times New Roman"/>
          <w:spacing w:val="1"/>
          <w:sz w:val="24"/>
          <w:szCs w:val="24"/>
          <w:u w:val="single"/>
        </w:rPr>
        <w:t>na</w:t>
      </w:r>
      <w:r w:rsidRPr="00E25EBB">
        <w:rPr>
          <w:rFonts w:ascii="Times New Roman" w:hAnsi="Times New Roman"/>
          <w:sz w:val="24"/>
          <w:szCs w:val="24"/>
          <w:u w:val="single"/>
        </w:rPr>
        <w:t>l</w:t>
      </w:r>
      <w:r w:rsidRPr="00E25EBB">
        <w:rPr>
          <w:rFonts w:ascii="Times New Roman" w:hAnsi="Times New Roman"/>
          <w:spacing w:val="1"/>
          <w:sz w:val="24"/>
          <w:szCs w:val="24"/>
          <w:u w:val="single"/>
        </w:rPr>
        <w:t>n</w:t>
      </w:r>
      <w:r w:rsidRPr="00E25EBB">
        <w:rPr>
          <w:rFonts w:ascii="Times New Roman" w:hAnsi="Times New Roman"/>
          <w:sz w:val="24"/>
          <w:szCs w:val="24"/>
          <w:u w:val="single"/>
        </w:rPr>
        <w:t>e</w:t>
      </w:r>
      <w:r w:rsidRPr="00E25EBB">
        <w:rPr>
          <w:rFonts w:ascii="Times New Roman" w:hAnsi="Times New Roman"/>
          <w:spacing w:val="-2"/>
          <w:sz w:val="24"/>
          <w:szCs w:val="24"/>
          <w:u w:val="single"/>
        </w:rPr>
        <w:t xml:space="preserve"> zb</w:t>
      </w:r>
      <w:r w:rsidRPr="00E25EBB">
        <w:rPr>
          <w:rFonts w:ascii="Times New Roman" w:hAnsi="Times New Roman"/>
          <w:spacing w:val="3"/>
          <w:sz w:val="24"/>
          <w:szCs w:val="24"/>
          <w:u w:val="single"/>
        </w:rPr>
        <w:t>i</w:t>
      </w:r>
      <w:r w:rsidRPr="00E25EBB">
        <w:rPr>
          <w:rFonts w:ascii="Times New Roman" w:hAnsi="Times New Roman"/>
          <w:spacing w:val="-2"/>
          <w:sz w:val="24"/>
          <w:szCs w:val="24"/>
          <w:u w:val="single"/>
        </w:rPr>
        <w:t>er</w:t>
      </w:r>
      <w:r w:rsidRPr="00E25EBB">
        <w:rPr>
          <w:rFonts w:ascii="Times New Roman" w:hAnsi="Times New Roman"/>
          <w:spacing w:val="1"/>
          <w:sz w:val="24"/>
          <w:szCs w:val="24"/>
          <w:u w:val="single"/>
        </w:rPr>
        <w:t>an</w:t>
      </w:r>
      <w:r w:rsidRPr="00E25EBB">
        <w:rPr>
          <w:rFonts w:ascii="Times New Roman" w:hAnsi="Times New Roman"/>
          <w:sz w:val="24"/>
          <w:szCs w:val="24"/>
          <w:u w:val="single"/>
        </w:rPr>
        <w:t>e</w:t>
      </w:r>
      <w:r w:rsidRPr="00E25EBB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E25EBB">
        <w:rPr>
          <w:rFonts w:ascii="Times New Roman" w:hAnsi="Times New Roman"/>
          <w:sz w:val="24"/>
          <w:szCs w:val="24"/>
          <w:u w:val="single"/>
        </w:rPr>
        <w:t>w</w:t>
      </w:r>
      <w:r w:rsidRPr="00E25EBB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 w:rsidRPr="00E25EBB">
        <w:rPr>
          <w:rFonts w:ascii="Times New Roman" w:hAnsi="Times New Roman"/>
          <w:spacing w:val="1"/>
          <w:sz w:val="24"/>
          <w:szCs w:val="24"/>
          <w:u w:val="single"/>
        </w:rPr>
        <w:t>sp</w:t>
      </w:r>
      <w:r w:rsidRPr="00E25EBB">
        <w:rPr>
          <w:rFonts w:ascii="Times New Roman" w:hAnsi="Times New Roman"/>
          <w:spacing w:val="-2"/>
          <w:sz w:val="24"/>
          <w:szCs w:val="24"/>
          <w:u w:val="single"/>
        </w:rPr>
        <w:t>o</w:t>
      </w:r>
      <w:r w:rsidRPr="00E25EBB">
        <w:rPr>
          <w:rFonts w:ascii="Times New Roman" w:hAnsi="Times New Roman"/>
          <w:spacing w:val="1"/>
          <w:sz w:val="24"/>
          <w:szCs w:val="24"/>
          <w:u w:val="single"/>
        </w:rPr>
        <w:t>só</w:t>
      </w:r>
      <w:r w:rsidRPr="00E25EBB">
        <w:rPr>
          <w:rFonts w:ascii="Times New Roman" w:hAnsi="Times New Roman"/>
          <w:sz w:val="24"/>
          <w:szCs w:val="24"/>
          <w:u w:val="single"/>
        </w:rPr>
        <w:t>b</w:t>
      </w:r>
      <w:r w:rsidRPr="00E25EBB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E25EBB">
        <w:rPr>
          <w:rFonts w:ascii="Times New Roman" w:hAnsi="Times New Roman"/>
          <w:spacing w:val="-2"/>
          <w:sz w:val="24"/>
          <w:szCs w:val="24"/>
          <w:u w:val="single"/>
        </w:rPr>
        <w:t>n</w:t>
      </w:r>
      <w:r w:rsidRPr="00E25EBB">
        <w:rPr>
          <w:rFonts w:ascii="Times New Roman" w:hAnsi="Times New Roman"/>
          <w:spacing w:val="3"/>
          <w:sz w:val="24"/>
          <w:szCs w:val="24"/>
          <w:u w:val="single"/>
        </w:rPr>
        <w:t>i</w:t>
      </w:r>
      <w:r w:rsidRPr="00E25EBB">
        <w:rPr>
          <w:rFonts w:ascii="Times New Roman" w:hAnsi="Times New Roman"/>
          <w:spacing w:val="-4"/>
          <w:sz w:val="24"/>
          <w:szCs w:val="24"/>
          <w:u w:val="single"/>
        </w:rPr>
        <w:t>e</w:t>
      </w:r>
      <w:r w:rsidRPr="00E25EBB">
        <w:rPr>
          <w:rFonts w:ascii="Times New Roman" w:hAnsi="Times New Roman"/>
          <w:spacing w:val="1"/>
          <w:sz w:val="24"/>
          <w:szCs w:val="24"/>
          <w:u w:val="single"/>
        </w:rPr>
        <w:t>se</w:t>
      </w:r>
      <w:r w:rsidRPr="00E25EBB">
        <w:rPr>
          <w:rFonts w:ascii="Times New Roman" w:hAnsi="Times New Roman"/>
          <w:sz w:val="24"/>
          <w:szCs w:val="24"/>
          <w:u w:val="single"/>
        </w:rPr>
        <w:t>l</w:t>
      </w:r>
      <w:r w:rsidRPr="00E25EBB">
        <w:rPr>
          <w:rFonts w:ascii="Times New Roman" w:hAnsi="Times New Roman"/>
          <w:spacing w:val="-2"/>
          <w:sz w:val="24"/>
          <w:szCs w:val="24"/>
          <w:u w:val="single"/>
        </w:rPr>
        <w:t>e</w:t>
      </w:r>
      <w:r w:rsidRPr="00E25EBB">
        <w:rPr>
          <w:rFonts w:ascii="Times New Roman" w:hAnsi="Times New Roman"/>
          <w:spacing w:val="1"/>
          <w:sz w:val="24"/>
          <w:szCs w:val="24"/>
          <w:u w:val="single"/>
        </w:rPr>
        <w:t>k</w:t>
      </w:r>
      <w:r w:rsidRPr="00E25EBB">
        <w:rPr>
          <w:rFonts w:ascii="Times New Roman" w:hAnsi="Times New Roman"/>
          <w:sz w:val="24"/>
          <w:szCs w:val="24"/>
          <w:u w:val="single"/>
        </w:rPr>
        <w:t>t</w:t>
      </w:r>
      <w:r w:rsidRPr="00E25EBB">
        <w:rPr>
          <w:rFonts w:ascii="Times New Roman" w:hAnsi="Times New Roman"/>
          <w:spacing w:val="-2"/>
          <w:sz w:val="24"/>
          <w:szCs w:val="24"/>
          <w:u w:val="single"/>
        </w:rPr>
        <w:t>y</w:t>
      </w:r>
      <w:r w:rsidRPr="00E25EBB">
        <w:rPr>
          <w:rFonts w:ascii="Times New Roman" w:hAnsi="Times New Roman"/>
          <w:spacing w:val="-4"/>
          <w:sz w:val="24"/>
          <w:szCs w:val="24"/>
          <w:u w:val="single"/>
        </w:rPr>
        <w:t>w</w:t>
      </w:r>
      <w:r w:rsidRPr="00E25EBB">
        <w:rPr>
          <w:rFonts w:ascii="Times New Roman" w:hAnsi="Times New Roman"/>
          <w:spacing w:val="3"/>
          <w:sz w:val="24"/>
          <w:szCs w:val="24"/>
          <w:u w:val="single"/>
        </w:rPr>
        <w:t>n</w:t>
      </w:r>
      <w:r w:rsidRPr="00E25EBB">
        <w:rPr>
          <w:rFonts w:ascii="Times New Roman" w:hAnsi="Times New Roman"/>
          <w:sz w:val="24"/>
          <w:szCs w:val="24"/>
          <w:u w:val="single"/>
        </w:rPr>
        <w:t>y</w:t>
      </w:r>
      <w:r w:rsidRPr="00E25EBB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 w:rsidRPr="00E25EBB">
        <w:rPr>
          <w:rFonts w:ascii="Times New Roman" w:hAnsi="Times New Roman"/>
          <w:spacing w:val="3"/>
          <w:sz w:val="24"/>
          <w:szCs w:val="24"/>
          <w:u w:val="single"/>
        </w:rPr>
        <w:t>(</w:t>
      </w:r>
      <w:r w:rsidRPr="00E25EBB">
        <w:rPr>
          <w:rFonts w:ascii="Times New Roman" w:hAnsi="Times New Roman"/>
          <w:spacing w:val="-2"/>
          <w:sz w:val="24"/>
          <w:szCs w:val="24"/>
          <w:u w:val="single"/>
        </w:rPr>
        <w:t>z</w:t>
      </w:r>
      <w:r w:rsidRPr="00E25EBB">
        <w:rPr>
          <w:rFonts w:ascii="Times New Roman" w:hAnsi="Times New Roman"/>
          <w:spacing w:val="3"/>
          <w:sz w:val="24"/>
          <w:szCs w:val="24"/>
          <w:u w:val="single"/>
        </w:rPr>
        <w:t>m</w:t>
      </w:r>
      <w:r w:rsidRPr="00E25EBB">
        <w:rPr>
          <w:rFonts w:ascii="Times New Roman" w:hAnsi="Times New Roman"/>
          <w:sz w:val="24"/>
          <w:szCs w:val="24"/>
          <w:u w:val="single"/>
        </w:rPr>
        <w:t>i</w:t>
      </w:r>
      <w:r w:rsidRPr="00E25EBB">
        <w:rPr>
          <w:rFonts w:ascii="Times New Roman" w:hAnsi="Times New Roman"/>
          <w:spacing w:val="-2"/>
          <w:sz w:val="24"/>
          <w:szCs w:val="24"/>
          <w:u w:val="single"/>
        </w:rPr>
        <w:t>e</w:t>
      </w:r>
      <w:r w:rsidRPr="00E25EBB">
        <w:rPr>
          <w:rFonts w:ascii="Times New Roman" w:hAnsi="Times New Roman"/>
          <w:spacing w:val="1"/>
          <w:sz w:val="24"/>
          <w:szCs w:val="24"/>
          <w:u w:val="single"/>
        </w:rPr>
        <w:t>s</w:t>
      </w:r>
      <w:r w:rsidRPr="00E25EBB">
        <w:rPr>
          <w:rFonts w:ascii="Times New Roman" w:hAnsi="Times New Roman"/>
          <w:spacing w:val="-4"/>
          <w:sz w:val="24"/>
          <w:szCs w:val="24"/>
          <w:u w:val="single"/>
        </w:rPr>
        <w:t>z</w:t>
      </w:r>
      <w:r w:rsidRPr="00E25EBB">
        <w:rPr>
          <w:rFonts w:ascii="Times New Roman" w:hAnsi="Times New Roman"/>
          <w:spacing w:val="1"/>
          <w:sz w:val="24"/>
          <w:szCs w:val="24"/>
          <w:u w:val="single"/>
        </w:rPr>
        <w:t>an</w:t>
      </w:r>
      <w:r w:rsidRPr="00E25EBB">
        <w:rPr>
          <w:rFonts w:ascii="Times New Roman" w:hAnsi="Times New Roman"/>
          <w:sz w:val="24"/>
          <w:szCs w:val="24"/>
          <w:u w:val="single"/>
        </w:rPr>
        <w:t>e</w:t>
      </w:r>
      <w:r w:rsidRPr="00E25EBB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E25EBB">
        <w:rPr>
          <w:rFonts w:ascii="Times New Roman" w:hAnsi="Times New Roman"/>
          <w:spacing w:val="-2"/>
          <w:sz w:val="24"/>
          <w:szCs w:val="24"/>
          <w:u w:val="single"/>
        </w:rPr>
        <w:t>o</w:t>
      </w:r>
      <w:r w:rsidRPr="00E25EBB">
        <w:rPr>
          <w:rFonts w:ascii="Times New Roman" w:hAnsi="Times New Roman"/>
          <w:spacing w:val="1"/>
          <w:sz w:val="24"/>
          <w:szCs w:val="24"/>
          <w:u w:val="single"/>
        </w:rPr>
        <w:t>dp</w:t>
      </w:r>
      <w:r w:rsidRPr="00E25EBB">
        <w:rPr>
          <w:rFonts w:ascii="Times New Roman" w:hAnsi="Times New Roman"/>
          <w:spacing w:val="-2"/>
          <w:sz w:val="24"/>
          <w:szCs w:val="24"/>
          <w:u w:val="single"/>
        </w:rPr>
        <w:t>a</w:t>
      </w:r>
      <w:r w:rsidRPr="00E25EBB">
        <w:rPr>
          <w:rFonts w:ascii="Times New Roman" w:hAnsi="Times New Roman"/>
          <w:spacing w:val="1"/>
          <w:sz w:val="24"/>
          <w:szCs w:val="24"/>
          <w:u w:val="single"/>
        </w:rPr>
        <w:t>d</w:t>
      </w:r>
      <w:r w:rsidRPr="00E25EBB">
        <w:rPr>
          <w:rFonts w:ascii="Times New Roman" w:hAnsi="Times New Roman"/>
          <w:sz w:val="24"/>
          <w:szCs w:val="24"/>
          <w:u w:val="single"/>
        </w:rPr>
        <w:t>y</w:t>
      </w:r>
      <w:r w:rsidRPr="00E25EBB">
        <w:rPr>
          <w:rFonts w:ascii="Times New Roman" w:hAnsi="Times New Roman"/>
          <w:spacing w:val="-1"/>
          <w:sz w:val="24"/>
          <w:szCs w:val="24"/>
          <w:u w:val="single"/>
        </w:rPr>
        <w:t xml:space="preserve"> </w:t>
      </w:r>
      <w:r w:rsidRPr="00E25EBB">
        <w:rPr>
          <w:rFonts w:ascii="Times New Roman" w:hAnsi="Times New Roman"/>
          <w:spacing w:val="3"/>
          <w:sz w:val="24"/>
          <w:szCs w:val="24"/>
          <w:u w:val="single"/>
        </w:rPr>
        <w:t>k</w:t>
      </w:r>
      <w:r w:rsidRPr="00E25EBB">
        <w:rPr>
          <w:rFonts w:ascii="Times New Roman" w:hAnsi="Times New Roman"/>
          <w:spacing w:val="-4"/>
          <w:sz w:val="24"/>
          <w:szCs w:val="24"/>
          <w:u w:val="single"/>
        </w:rPr>
        <w:t>o</w:t>
      </w:r>
      <w:r w:rsidRPr="00E25EBB">
        <w:rPr>
          <w:rFonts w:ascii="Times New Roman" w:hAnsi="Times New Roman"/>
          <w:spacing w:val="1"/>
          <w:sz w:val="24"/>
          <w:szCs w:val="24"/>
          <w:u w:val="single"/>
        </w:rPr>
        <w:t>mun</w:t>
      </w:r>
      <w:r w:rsidRPr="00E25EBB">
        <w:rPr>
          <w:rFonts w:ascii="Times New Roman" w:hAnsi="Times New Roman"/>
          <w:spacing w:val="-2"/>
          <w:sz w:val="24"/>
          <w:szCs w:val="24"/>
          <w:u w:val="single"/>
        </w:rPr>
        <w:t>a</w:t>
      </w:r>
      <w:r w:rsidRPr="00E25EBB">
        <w:rPr>
          <w:rFonts w:ascii="Times New Roman" w:hAnsi="Times New Roman"/>
          <w:sz w:val="24"/>
          <w:szCs w:val="24"/>
          <w:u w:val="single"/>
        </w:rPr>
        <w:t>l</w:t>
      </w:r>
      <w:r w:rsidRPr="00E25EBB">
        <w:rPr>
          <w:rFonts w:ascii="Times New Roman" w:hAnsi="Times New Roman"/>
          <w:spacing w:val="-2"/>
          <w:sz w:val="24"/>
          <w:szCs w:val="24"/>
          <w:u w:val="single"/>
        </w:rPr>
        <w:t>n</w:t>
      </w:r>
      <w:r w:rsidRPr="00E25EBB">
        <w:rPr>
          <w:rFonts w:ascii="Times New Roman" w:hAnsi="Times New Roman"/>
          <w:spacing w:val="1"/>
          <w:sz w:val="24"/>
          <w:szCs w:val="24"/>
          <w:u w:val="single"/>
        </w:rPr>
        <w:t>e</w:t>
      </w:r>
      <w:r w:rsidRPr="00E25EBB">
        <w:rPr>
          <w:rFonts w:ascii="Times New Roman" w:hAnsi="Times New Roman"/>
          <w:spacing w:val="-2"/>
          <w:sz w:val="24"/>
          <w:szCs w:val="24"/>
          <w:u w:val="single"/>
        </w:rPr>
        <w:t xml:space="preserve">) gromadzone w pojemnikach lub czarnych workach  o poj. </w:t>
      </w:r>
      <w:smartTag w:uri="urn:schemas-microsoft-com:office:smarttags" w:element="metricconverter">
        <w:smartTagPr>
          <w:attr w:name="ProductID" w:val="120 l"/>
        </w:smartTagPr>
        <w:r w:rsidRPr="00E25EBB">
          <w:rPr>
            <w:rFonts w:ascii="Times New Roman" w:hAnsi="Times New Roman"/>
            <w:spacing w:val="-2"/>
            <w:sz w:val="24"/>
            <w:szCs w:val="24"/>
            <w:u w:val="single"/>
          </w:rPr>
          <w:t>120 l</w:t>
        </w:r>
      </w:smartTag>
      <w:r w:rsidRPr="00E25EBB">
        <w:rPr>
          <w:rFonts w:ascii="Times New Roman" w:hAnsi="Times New Roman"/>
          <w:spacing w:val="-2"/>
          <w:sz w:val="24"/>
          <w:szCs w:val="24"/>
          <w:u w:val="single"/>
        </w:rPr>
        <w:t>.</w:t>
      </w:r>
      <w:r w:rsidRPr="00E25EBB">
        <w:rPr>
          <w:rFonts w:ascii="Times New Roman" w:hAnsi="Times New Roman"/>
          <w:sz w:val="24"/>
          <w:szCs w:val="24"/>
          <w:u w:val="single"/>
        </w:rPr>
        <w:t>:</w:t>
      </w:r>
    </w:p>
    <w:p w:rsidR="008B46AA" w:rsidRPr="00E25EBB" w:rsidRDefault="001D7B4F" w:rsidP="00945223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EBB">
        <w:rPr>
          <w:rFonts w:ascii="Times New Roman" w:hAnsi="Times New Roman"/>
          <w:spacing w:val="3"/>
          <w:sz w:val="24"/>
          <w:szCs w:val="24"/>
        </w:rPr>
        <w:t>Zm</w:t>
      </w:r>
      <w:r w:rsidRPr="00E25EBB">
        <w:rPr>
          <w:rFonts w:ascii="Times New Roman" w:hAnsi="Times New Roman"/>
          <w:sz w:val="24"/>
          <w:szCs w:val="24"/>
        </w:rPr>
        <w:t>i</w:t>
      </w:r>
      <w:r w:rsidRPr="00E25EBB">
        <w:rPr>
          <w:rFonts w:ascii="Times New Roman" w:hAnsi="Times New Roman"/>
          <w:spacing w:val="-2"/>
          <w:sz w:val="24"/>
          <w:szCs w:val="24"/>
        </w:rPr>
        <w:t>e</w:t>
      </w:r>
      <w:r w:rsidRPr="00E25EBB">
        <w:rPr>
          <w:rFonts w:ascii="Times New Roman" w:hAnsi="Times New Roman"/>
          <w:spacing w:val="1"/>
          <w:sz w:val="24"/>
          <w:szCs w:val="24"/>
        </w:rPr>
        <w:t>s</w:t>
      </w:r>
      <w:r w:rsidRPr="00E25EBB">
        <w:rPr>
          <w:rFonts w:ascii="Times New Roman" w:hAnsi="Times New Roman"/>
          <w:spacing w:val="-4"/>
          <w:sz w:val="24"/>
          <w:szCs w:val="24"/>
        </w:rPr>
        <w:t>z</w:t>
      </w:r>
      <w:r w:rsidRPr="00E25EBB">
        <w:rPr>
          <w:rFonts w:ascii="Times New Roman" w:hAnsi="Times New Roman"/>
          <w:spacing w:val="1"/>
          <w:sz w:val="24"/>
          <w:szCs w:val="24"/>
        </w:rPr>
        <w:t>an</w:t>
      </w:r>
      <w:r w:rsidRPr="00E25EBB">
        <w:rPr>
          <w:rFonts w:ascii="Times New Roman" w:hAnsi="Times New Roman"/>
          <w:sz w:val="24"/>
          <w:szCs w:val="24"/>
        </w:rPr>
        <w:t>e</w:t>
      </w:r>
      <w:r w:rsidRPr="00E25EB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5EBB">
        <w:rPr>
          <w:rFonts w:ascii="Times New Roman" w:hAnsi="Times New Roman"/>
          <w:spacing w:val="-2"/>
          <w:sz w:val="24"/>
          <w:szCs w:val="24"/>
        </w:rPr>
        <w:t>o</w:t>
      </w:r>
      <w:r w:rsidRPr="00E25EBB">
        <w:rPr>
          <w:rFonts w:ascii="Times New Roman" w:hAnsi="Times New Roman"/>
          <w:spacing w:val="1"/>
          <w:sz w:val="24"/>
          <w:szCs w:val="24"/>
        </w:rPr>
        <w:t>dp</w:t>
      </w:r>
      <w:r w:rsidRPr="00E25EBB">
        <w:rPr>
          <w:rFonts w:ascii="Times New Roman" w:hAnsi="Times New Roman"/>
          <w:spacing w:val="-2"/>
          <w:sz w:val="24"/>
          <w:szCs w:val="24"/>
        </w:rPr>
        <w:t>a</w:t>
      </w:r>
      <w:r w:rsidRPr="00E25EBB">
        <w:rPr>
          <w:rFonts w:ascii="Times New Roman" w:hAnsi="Times New Roman"/>
          <w:spacing w:val="1"/>
          <w:sz w:val="24"/>
          <w:szCs w:val="24"/>
        </w:rPr>
        <w:t>d</w:t>
      </w:r>
      <w:r w:rsidRPr="00E25EBB">
        <w:rPr>
          <w:rFonts w:ascii="Times New Roman" w:hAnsi="Times New Roman"/>
          <w:sz w:val="24"/>
          <w:szCs w:val="24"/>
        </w:rPr>
        <w:t>y</w:t>
      </w:r>
      <w:r w:rsidRPr="00E25EBB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E25EBB">
        <w:rPr>
          <w:rFonts w:ascii="Times New Roman" w:hAnsi="Times New Roman"/>
          <w:spacing w:val="3"/>
          <w:sz w:val="24"/>
          <w:szCs w:val="24"/>
        </w:rPr>
        <w:t>k</w:t>
      </w:r>
      <w:r w:rsidRPr="00E25EBB">
        <w:rPr>
          <w:rFonts w:ascii="Times New Roman" w:hAnsi="Times New Roman"/>
          <w:spacing w:val="-4"/>
          <w:sz w:val="24"/>
          <w:szCs w:val="24"/>
        </w:rPr>
        <w:t>o</w:t>
      </w:r>
      <w:r w:rsidRPr="00E25EBB">
        <w:rPr>
          <w:rFonts w:ascii="Times New Roman" w:hAnsi="Times New Roman"/>
          <w:spacing w:val="1"/>
          <w:sz w:val="24"/>
          <w:szCs w:val="24"/>
        </w:rPr>
        <w:t>mun</w:t>
      </w:r>
      <w:r w:rsidRPr="00E25EBB">
        <w:rPr>
          <w:rFonts w:ascii="Times New Roman" w:hAnsi="Times New Roman"/>
          <w:spacing w:val="-2"/>
          <w:sz w:val="24"/>
          <w:szCs w:val="24"/>
        </w:rPr>
        <w:t>a</w:t>
      </w:r>
      <w:r w:rsidRPr="00E25EBB">
        <w:rPr>
          <w:rFonts w:ascii="Times New Roman" w:hAnsi="Times New Roman"/>
          <w:sz w:val="24"/>
          <w:szCs w:val="24"/>
        </w:rPr>
        <w:t>l</w:t>
      </w:r>
      <w:r w:rsidRPr="00E25EBB">
        <w:rPr>
          <w:rFonts w:ascii="Times New Roman" w:hAnsi="Times New Roman"/>
          <w:spacing w:val="-2"/>
          <w:sz w:val="24"/>
          <w:szCs w:val="24"/>
        </w:rPr>
        <w:t>n</w:t>
      </w:r>
      <w:r w:rsidRPr="00E25EBB">
        <w:rPr>
          <w:rFonts w:ascii="Times New Roman" w:hAnsi="Times New Roman"/>
          <w:spacing w:val="1"/>
          <w:sz w:val="24"/>
          <w:szCs w:val="24"/>
        </w:rPr>
        <w:t>e</w:t>
      </w:r>
      <w:r w:rsidRPr="00E25EBB">
        <w:rPr>
          <w:rFonts w:ascii="Times New Roman" w:hAnsi="Times New Roman"/>
          <w:spacing w:val="-2"/>
          <w:sz w:val="24"/>
          <w:szCs w:val="24"/>
        </w:rPr>
        <w:t xml:space="preserve">  – z</w:t>
      </w:r>
      <w:r w:rsidR="00C301FE" w:rsidRPr="00E25EBB">
        <w:rPr>
          <w:rFonts w:ascii="Times New Roman" w:hAnsi="Times New Roman"/>
          <w:spacing w:val="-2"/>
          <w:sz w:val="24"/>
          <w:szCs w:val="24"/>
        </w:rPr>
        <w:t xml:space="preserve"> częstotliwością raz w miesiącu;</w:t>
      </w:r>
    </w:p>
    <w:p w:rsidR="008508C0" w:rsidRPr="00E25EBB" w:rsidRDefault="008508C0" w:rsidP="008508C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968"/>
        <w:jc w:val="both"/>
        <w:rPr>
          <w:rFonts w:ascii="Times New Roman" w:hAnsi="Times New Roman"/>
          <w:sz w:val="24"/>
          <w:szCs w:val="24"/>
        </w:rPr>
      </w:pPr>
    </w:p>
    <w:p w:rsidR="008B46AA" w:rsidRPr="00E25EBB" w:rsidRDefault="008B46AA" w:rsidP="00945223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" w:after="0" w:line="254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st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/>
          <w:spacing w:val="39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zk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ańcom</w:t>
      </w:r>
      <w:r w:rsidRPr="00E25EBB">
        <w:rPr>
          <w:rFonts w:ascii="Times New Roman" w:eastAsia="Times New Roman" w:hAnsi="Times New Roman"/>
          <w:spacing w:val="37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Pr="00E25EBB">
        <w:rPr>
          <w:rFonts w:ascii="Times New Roman" w:eastAsia="Times New Roman" w:hAnsi="Times New Roman"/>
          <w:spacing w:val="37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Pr="00E25EBB">
        <w:rPr>
          <w:rFonts w:ascii="Times New Roman" w:eastAsia="Times New Roman" w:hAnsi="Times New Roman"/>
          <w:spacing w:val="38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l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j</w:t>
      </w:r>
      <w:r w:rsidRPr="00E25EBB">
        <w:rPr>
          <w:rFonts w:ascii="Times New Roman" w:eastAsia="Times New Roman" w:hAnsi="Times New Roman"/>
          <w:spacing w:val="39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 xml:space="preserve">zbiórki 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odpadów komunalnych</w:t>
      </w:r>
      <w:r w:rsidRPr="00E25EBB">
        <w:rPr>
          <w:rFonts w:ascii="Times New Roman" w:eastAsia="Times New Roman" w:hAnsi="Times New Roman"/>
          <w:spacing w:val="39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ż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/>
          <w:spacing w:val="38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y odb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 xml:space="preserve"> t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 xml:space="preserve">ch </w:t>
      </w:r>
      <w:r w:rsidRPr="00E25EB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f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kc</w:t>
      </w:r>
      <w:r w:rsidRPr="00E25EBB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j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odpa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d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ó</w:t>
      </w:r>
      <w:r w:rsidRPr="00E25EB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="00B021E8" w:rsidRPr="00E25E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76138" w:rsidRPr="00E25EBB" w:rsidRDefault="008B46AA" w:rsidP="00945223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" w:after="0" w:line="254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ape</w:t>
      </w:r>
      <w:r w:rsidRPr="00E25EB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/>
          <w:spacing w:val="25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b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E25EBB">
        <w:rPr>
          <w:rFonts w:ascii="Times New Roman" w:eastAsia="Times New Roman" w:hAnsi="Times New Roman"/>
          <w:spacing w:val="24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odp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dów</w:t>
      </w:r>
      <w:r w:rsidRPr="00E25EBB">
        <w:rPr>
          <w:rFonts w:ascii="Times New Roman" w:eastAsia="Times New Roman" w:hAnsi="Times New Roman"/>
          <w:spacing w:val="22"/>
          <w:sz w:val="24"/>
          <w:szCs w:val="24"/>
          <w:lang w:eastAsia="pl-PL"/>
        </w:rPr>
        <w:t xml:space="preserve"> </w:t>
      </w:r>
      <w:r w:rsidR="00040004" w:rsidRPr="00E25EBB">
        <w:rPr>
          <w:rFonts w:ascii="Times New Roman" w:eastAsia="Times New Roman" w:hAnsi="Times New Roman"/>
          <w:sz w:val="24"/>
          <w:szCs w:val="24"/>
          <w:lang w:eastAsia="pl-PL"/>
        </w:rPr>
        <w:t xml:space="preserve">z posesji o utrudnionym dojeździe 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p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ez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 z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st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dpo</w:t>
      </w:r>
      <w:r w:rsidRPr="00E25EB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wi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edn</w:t>
      </w:r>
      <w:r w:rsidRPr="00E25EB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c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 xml:space="preserve">h 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śr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Pr="00E25EB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ch.</w:t>
      </w:r>
    </w:p>
    <w:p w:rsidR="00D76138" w:rsidRPr="00E25EBB" w:rsidRDefault="00D76138" w:rsidP="009452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0" w:line="25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Zamawiający zastrzega sobie możliwość zmiany sposobu zbierania odpadów komunalnych stosownie do ewentualnych zmian w odpowiednich przepisach prawa.</w:t>
      </w:r>
    </w:p>
    <w:p w:rsidR="008B46AA" w:rsidRPr="00E25EBB" w:rsidRDefault="008B46AA" w:rsidP="008B46AA">
      <w:pPr>
        <w:widowControl w:val="0"/>
        <w:autoSpaceDE w:val="0"/>
        <w:autoSpaceDN w:val="0"/>
        <w:adjustRightInd w:val="0"/>
        <w:spacing w:before="1" w:after="0" w:line="254" w:lineRule="exact"/>
        <w:ind w:left="360" w:right="28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6AA" w:rsidRPr="00E25EBB" w:rsidRDefault="008B46AA" w:rsidP="008B4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</w:t>
      </w:r>
    </w:p>
    <w:p w:rsidR="008B46AA" w:rsidRPr="00E25EBB" w:rsidRDefault="008B46AA" w:rsidP="009452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9" w:lineRule="auto"/>
        <w:ind w:left="426" w:right="7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prowadzenia dalszej segregacji odebranych odpadów komunalnych, w celu uzyskania i przekazania do odzysku surowców wtórnych. Wykonawca jest zobowiązany zagospodarować zebrane odpady w sposób, który zapewni osiągnięcie poziomów recyklingu, przygotowania do ponownego użycia i odzysku innymi metodami, o których mowa w Rozporządzeniu Ministra Środowiska z dnia 29 maja 2012 r. w sprawie poziomów recyklingu, przygotowania do ponownego użycia i odzysku innymi metodami niektórych frakcji odpadów komunalnych (Dz. U. z 2012 r., poz. 645).</w:t>
      </w:r>
    </w:p>
    <w:p w:rsidR="008B46AA" w:rsidRPr="00E25EBB" w:rsidRDefault="008B46AA" w:rsidP="009452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9" w:lineRule="auto"/>
        <w:ind w:left="426" w:right="7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zagospodarowania w sposób inny niż składowan</w:t>
      </w:r>
      <w:r w:rsidR="0080263D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na składowisku </w:t>
      </w:r>
      <w:r w:rsidR="00782D81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w 2017r. co najmniej 55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% (wagowo)</w:t>
      </w:r>
      <w:r w:rsidR="00782D81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, a w 2018r. co najmniej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2D81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60% (wagowo), 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odebranych odpadów ulegających biodegradacji w stosunku do masy tych odpadów wytworzonych w 1995 r.</w:t>
      </w:r>
    </w:p>
    <w:p w:rsidR="008B46AA" w:rsidRPr="00E25EBB" w:rsidRDefault="008B46AA" w:rsidP="009452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9" w:lineRule="auto"/>
        <w:ind w:left="426" w:right="7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przekazywania zmieszanych odpadów komunalnych, oraz pozostałości z sortowania odpadów  komunalnych, odebranych od właścicieli nieruchomości zamieszkałych położonych na terenie gminy </w:t>
      </w:r>
      <w:r w:rsidR="00826703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Mirzec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regionalnej instalacji do przetwarzania odpadów komunalnych. W przypadku wystąpienia awarii regionalnej instalacji do przetwarzania odpadów komunalnych, uniemożliwiającej odbieranie zmieszanych odpadów komunalnych, odpadów zielonych lub pozostałości z sortowania odpadów komunalnych przeznaczonych do składowania od podmiotów odbierających odpady komunalne od właścicieli nieruchomości, odpady te przekazuje się do instalacji zastępczej obsługi tego regionu, wskazanych w uchwale w sprawie wykonania Wojewódzkiego Planu Gospodarki Odpadami.</w:t>
      </w:r>
    </w:p>
    <w:p w:rsidR="008B46AA" w:rsidRPr="00E25EBB" w:rsidRDefault="008B46AA" w:rsidP="009452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9" w:lineRule="auto"/>
        <w:ind w:left="426" w:right="7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 mieszania selektywnie zebranych odpadów komunalnych ze zmieszanymi odpadami komunalnymi odbieranymi od właścicieli nieruchomości pod rygorem sankcji wynikających z Ustawy</w:t>
      </w:r>
      <w:r w:rsidR="005067ED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utrzymaniu czystości i porządku w gminach z dnia 13 września 1996 r. (Dz.U.</w:t>
      </w:r>
      <w:r w:rsidR="009F2184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2016r. poz. </w:t>
      </w:r>
      <w:r w:rsidR="005067ED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250</w:t>
      </w:r>
      <w:r w:rsidR="003B738F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3B738F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3B738F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5067ED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46AA" w:rsidRPr="00E25EBB" w:rsidRDefault="008B46AA" w:rsidP="008B46AA">
      <w:pPr>
        <w:widowControl w:val="0"/>
        <w:tabs>
          <w:tab w:val="left" w:pos="3000"/>
          <w:tab w:val="left" w:pos="4200"/>
          <w:tab w:val="left" w:pos="5080"/>
          <w:tab w:val="left" w:pos="6680"/>
          <w:tab w:val="left" w:pos="7860"/>
          <w:tab w:val="left" w:pos="9000"/>
        </w:tabs>
        <w:autoSpaceDE w:val="0"/>
        <w:autoSpaceDN w:val="0"/>
        <w:adjustRightInd w:val="0"/>
        <w:spacing w:after="0" w:line="239" w:lineRule="auto"/>
        <w:ind w:right="7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8B46AA" w:rsidRPr="00E25EBB" w:rsidRDefault="008B46AA" w:rsidP="008B4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</w:t>
      </w:r>
    </w:p>
    <w:p w:rsidR="008B46AA" w:rsidRPr="00E25EBB" w:rsidRDefault="008B46AA" w:rsidP="009452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9" w:lineRule="auto"/>
        <w:ind w:right="78" w:hanging="4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db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ór</w:t>
      </w:r>
      <w:r w:rsidRPr="00E25EBB">
        <w:rPr>
          <w:rFonts w:ascii="Times New Roman" w:eastAsia="Times New Roman" w:hAnsi="Times New Roman" w:cs="Times New Roman"/>
          <w:spacing w:val="25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pacing w:val="25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óz</w:t>
      </w:r>
      <w:r w:rsidRPr="00E25EBB">
        <w:rPr>
          <w:rFonts w:ascii="Times New Roman" w:eastAsia="Times New Roman" w:hAnsi="Times New Roman" w:cs="Times New Roman"/>
          <w:spacing w:val="27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odpadów</w:t>
      </w:r>
      <w:r w:rsidRPr="00E25EBB">
        <w:rPr>
          <w:rFonts w:ascii="Times New Roman" w:eastAsia="Times New Roman" w:hAnsi="Times New Roman" w:cs="Times New Roman"/>
          <w:spacing w:val="23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una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E25EBB">
        <w:rPr>
          <w:rFonts w:ascii="Times New Roman" w:eastAsia="Times New Roman" w:hAnsi="Times New Roman" w:cs="Times New Roman"/>
          <w:spacing w:val="24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ch,</w:t>
      </w:r>
      <w:r w:rsidRPr="00E25EBB">
        <w:rPr>
          <w:rFonts w:ascii="Times New Roman" w:eastAsia="Times New Roman" w:hAnsi="Times New Roman" w:cs="Times New Roman"/>
          <w:spacing w:val="24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odpadów</w:t>
      </w:r>
      <w:r w:rsidRPr="00E25EBB">
        <w:rPr>
          <w:rFonts w:ascii="Times New Roman" w:eastAsia="Times New Roman" w:hAnsi="Times New Roman" w:cs="Times New Roman"/>
          <w:spacing w:val="23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segregowanych</w:t>
      </w:r>
      <w:r w:rsidRPr="00E25EBB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ad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ony</w:t>
      </w:r>
      <w:r w:rsidRPr="00E25EBB">
        <w:rPr>
          <w:rFonts w:ascii="Times New Roman" w:eastAsia="Times New Roman" w:hAnsi="Times New Roman" w:cs="Times New Roman"/>
          <w:spacing w:val="19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ę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21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pacing w:val="23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edn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25EBB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Pr="00E25EBB">
        <w:rPr>
          <w:rFonts w:ascii="Times New Roman" w:eastAsia="Times New Roman" w:hAnsi="Times New Roman" w:cs="Times New Roman"/>
          <w:spacing w:val="19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pon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ed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25EBB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E25EBB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ą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u,</w:t>
      </w:r>
      <w:r w:rsidRPr="00E25EBB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21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nach</w:t>
      </w:r>
      <w:r w:rsidRPr="00E25EBB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7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: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Pr="00E25EBB">
        <w:rPr>
          <w:rFonts w:ascii="Times New Roman" w:eastAsia="Times New Roman" w:hAnsi="Times New Roman" w:cs="Times New Roman"/>
          <w:spacing w:val="19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E25EBB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9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: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0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. W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zy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pad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u,</w:t>
      </w:r>
      <w:r w:rsidRPr="00E25EBB">
        <w:rPr>
          <w:rFonts w:ascii="Times New Roman" w:eastAsia="Times New Roman" w:hAnsi="Times New Roman" w:cs="Times New Roman"/>
          <w:spacing w:val="24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25EBB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d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Pr="00E25EBB">
        <w:rPr>
          <w:rFonts w:ascii="Times New Roman" w:eastAsia="Times New Roman" w:hAnsi="Times New Roman" w:cs="Times New Roman"/>
          <w:spacing w:val="-26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24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25EBB">
        <w:rPr>
          <w:rFonts w:ascii="Times New Roman" w:eastAsia="Times New Roman" w:hAnsi="Times New Roman" w:cs="Times New Roman"/>
          <w:spacing w:val="24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pada</w:t>
      </w:r>
      <w:r w:rsidRPr="00E25EBB">
        <w:rPr>
          <w:rFonts w:ascii="Times New Roman" w:eastAsia="Times New Roman" w:hAnsi="Times New Roman" w:cs="Times New Roman"/>
          <w:spacing w:val="24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E25EBB">
        <w:rPr>
          <w:rFonts w:ascii="Times New Roman" w:eastAsia="Times New Roman" w:hAnsi="Times New Roman" w:cs="Times New Roman"/>
          <w:spacing w:val="24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eń</w:t>
      </w:r>
      <w:r w:rsidRPr="00E25EBB">
        <w:rPr>
          <w:rFonts w:ascii="Times New Roman" w:eastAsia="Times New Roman" w:hAnsi="Times New Roman" w:cs="Times New Roman"/>
          <w:spacing w:val="24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ś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ec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25EBB">
        <w:rPr>
          <w:rFonts w:ascii="Times New Roman" w:eastAsia="Times New Roman" w:hAnsi="Times New Roman" w:cs="Times New Roman"/>
          <w:spacing w:val="24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Wy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ona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ca</w:t>
      </w:r>
      <w:r w:rsidRPr="00E25EBB">
        <w:rPr>
          <w:rFonts w:ascii="Times New Roman" w:eastAsia="Times New Roman" w:hAnsi="Times New Roman" w:cs="Times New Roman"/>
          <w:spacing w:val="24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lastRenderedPageBreak/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ape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ni</w:t>
      </w:r>
      <w:r w:rsidRPr="00E25EBB">
        <w:rPr>
          <w:rFonts w:ascii="Times New Roman" w:eastAsia="Times New Roman" w:hAnsi="Times New Roman" w:cs="Times New Roman"/>
          <w:spacing w:val="25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odb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ó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pacing w:val="25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pacing w:val="25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óz odpadów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 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nn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zg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odn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onym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 </w:t>
      </w:r>
      <w:r w:rsidRPr="00E25EB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ą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cym</w:t>
      </w:r>
      <w:r w:rsidRPr="00E25EB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 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onym</w:t>
      </w:r>
      <w:r w:rsidRPr="00E25EB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pacing w:val="48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yk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ona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cę</w:t>
      </w:r>
      <w:r w:rsidR="0040280B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miesiąc przed tym terminem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46AA" w:rsidRPr="00E25EBB" w:rsidRDefault="008B46AA" w:rsidP="009452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9" w:lineRule="auto"/>
        <w:ind w:right="78" w:hanging="4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D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opu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ę, 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by odb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ór i 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óz odpadów 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aba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ch, bu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d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</w:t>
      </w:r>
      <w:r w:rsidR="00045F7A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ch, e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tr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E25EBB">
        <w:rPr>
          <w:rFonts w:ascii="Times New Roman" w:eastAsia="Times New Roman" w:hAnsi="Times New Roman" w:cs="Times New Roman"/>
          <w:spacing w:val="41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E25EBB">
        <w:rPr>
          <w:rFonts w:ascii="Times New Roman" w:eastAsia="Times New Roman" w:hAnsi="Times New Roman" w:cs="Times New Roman"/>
          <w:spacing w:val="40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l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tr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ch, na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ępo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ży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śr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tr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rt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do od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b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ch odp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dó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46AA" w:rsidRPr="00E25EBB" w:rsidRDefault="008B46AA" w:rsidP="009452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9" w:lineRule="auto"/>
        <w:ind w:right="78" w:hanging="4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y ha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ono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am odb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i 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u po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E25EBB">
        <w:rPr>
          <w:rFonts w:ascii="Times New Roman" w:eastAsia="Times New Roman" w:hAnsi="Times New Roman" w:cs="Times New Roman"/>
          <w:spacing w:val="13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za</w:t>
      </w:r>
      <w:r w:rsidRPr="00E25EBB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ów odpadów</w:t>
      </w:r>
      <w:r w:rsidRPr="00E25EBB"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una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ch i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 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aba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st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ąc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js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ze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ED31F8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46AA" w:rsidRPr="00E25EBB" w:rsidRDefault="008B46AA" w:rsidP="009452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9" w:lineRule="auto"/>
        <w:ind w:left="426" w:right="7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25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adn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E25EBB">
        <w:rPr>
          <w:rFonts w:ascii="Times New Roman" w:eastAsia="Times New Roman" w:hAnsi="Times New Roman" w:cs="Times New Roman"/>
          <w:spacing w:val="24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zy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pad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Pr="00E25EBB">
        <w:rPr>
          <w:rFonts w:ascii="Times New Roman" w:eastAsia="Times New Roman" w:hAnsi="Times New Roman" w:cs="Times New Roman"/>
          <w:spacing w:val="24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Wy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ona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ca</w:t>
      </w:r>
      <w:r w:rsidRPr="00E25EBB">
        <w:rPr>
          <w:rFonts w:ascii="Times New Roman" w:eastAsia="Times New Roman" w:hAnsi="Times New Roman" w:cs="Times New Roman"/>
          <w:spacing w:val="25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ż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27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óc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E25EBB">
        <w:rPr>
          <w:rFonts w:ascii="Times New Roman" w:eastAsia="Times New Roman" w:hAnsi="Times New Roman" w:cs="Times New Roman"/>
          <w:spacing w:val="25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E25EBB">
        <w:rPr>
          <w:rFonts w:ascii="Times New Roman" w:eastAsia="Times New Roman" w:hAnsi="Times New Roman" w:cs="Times New Roman"/>
          <w:spacing w:val="25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E25EBB">
        <w:rPr>
          <w:rFonts w:ascii="Times New Roman" w:eastAsia="Times New Roman" w:hAnsi="Times New Roman" w:cs="Times New Roman"/>
          <w:spacing w:val="21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E25EBB">
        <w:rPr>
          <w:rFonts w:ascii="Times New Roman" w:eastAsia="Times New Roman" w:hAnsi="Times New Roman" w:cs="Times New Roman"/>
          <w:spacing w:val="27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ą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ce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24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24"/>
          <w:sz w:val="24"/>
          <w:szCs w:val="24"/>
          <w:lang w:eastAsia="pl-PL"/>
        </w:rPr>
        <w:t> 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anę </w:t>
      </w:r>
      <w:r w:rsidRPr="00E25EBB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ha</w:t>
      </w:r>
      <w:r w:rsidRPr="00E25E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ono</w:t>
      </w:r>
      <w:r w:rsidRPr="00E25E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pl-PL"/>
        </w:rPr>
        <w:t>g</w:t>
      </w:r>
      <w:r w:rsidRPr="00E25E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u odb</w:t>
      </w:r>
      <w:r w:rsidRPr="00E25E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u o</w:t>
      </w:r>
      <w:r w:rsidRPr="00E25E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pl-PL"/>
        </w:rPr>
        <w:t>d</w:t>
      </w:r>
      <w:r w:rsidRPr="00E25EBB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padó</w:t>
      </w:r>
      <w:r w:rsidRPr="00E25EB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.</w:t>
      </w:r>
      <w:r w:rsidR="00ED31F8" w:rsidRPr="00E25EBB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 xml:space="preserve">  </w:t>
      </w:r>
      <w:r w:rsidR="00AC6572" w:rsidRPr="00E25EBB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Zmiana może nastąpić po uzyskaniu pisemnej akceptacji Zamawiającego.</w:t>
      </w:r>
    </w:p>
    <w:p w:rsidR="008B46AA" w:rsidRPr="00E25EBB" w:rsidRDefault="008B46AA" w:rsidP="00CB2D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46AA" w:rsidRPr="00E25EBB" w:rsidRDefault="008B46AA" w:rsidP="008B4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6.</w:t>
      </w:r>
    </w:p>
    <w:p w:rsidR="008B46AA" w:rsidRPr="00E25EBB" w:rsidRDefault="008B46AA" w:rsidP="009452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9" w:right="74" w:hanging="45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yk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ona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 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 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obo</w:t>
      </w:r>
      <w:r w:rsidRPr="00E25EB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any</w:t>
      </w:r>
      <w:r w:rsidRPr="00E25EBB">
        <w:rPr>
          <w:rFonts w:ascii="Times New Roman" w:eastAsia="Times New Roman" w:hAnsi="Times New Roman" w:cs="Times New Roman"/>
          <w:spacing w:val="29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acho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 na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ży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ann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ś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i p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 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u u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sł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ug o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 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zg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E25EBB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no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ś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ąc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ch na</w:t>
      </w:r>
      <w:r w:rsidRPr="00E25EBB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ży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E25EBB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yk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onan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e.</w:t>
      </w:r>
      <w:r w:rsidRPr="00E25EBB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 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ochodów do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u</w:t>
      </w:r>
      <w:r w:rsidRPr="00E25EBB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ąc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E25EBB">
        <w:rPr>
          <w:rFonts w:ascii="Times New Roman" w:eastAsia="Times New Roman" w:hAnsi="Times New Roman" w:cs="Times New Roman"/>
          <w:spacing w:val="27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odb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25EBB">
        <w:rPr>
          <w:rFonts w:ascii="Times New Roman" w:eastAsia="Times New Roman" w:hAnsi="Times New Roman" w:cs="Times New Roman"/>
          <w:spacing w:val="27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adów</w:t>
      </w:r>
      <w:r w:rsidRPr="00E25EBB">
        <w:rPr>
          <w:rFonts w:ascii="Times New Roman" w:eastAsia="Times New Roman" w:hAnsi="Times New Roman" w:cs="Times New Roman"/>
          <w:spacing w:val="26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aopa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tr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pacing w:val="23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st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aną</w:t>
      </w:r>
      <w:r w:rsidRPr="00E25EBB">
        <w:rPr>
          <w:rFonts w:ascii="Times New Roman" w:eastAsia="Times New Roman" w:hAnsi="Times New Roman" w:cs="Times New Roman"/>
          <w:spacing w:val="25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ez</w:t>
      </w:r>
      <w:r w:rsidRPr="00E25EBB">
        <w:rPr>
          <w:rFonts w:ascii="Times New Roman" w:eastAsia="Times New Roman" w:hAnsi="Times New Roman" w:cs="Times New Roman"/>
          <w:spacing w:val="25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Wy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ona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cę</w:t>
      </w:r>
      <w:r w:rsidRPr="00E25EBB">
        <w:rPr>
          <w:rFonts w:ascii="Times New Roman" w:eastAsia="Times New Roman" w:hAnsi="Times New Roman" w:cs="Times New Roman"/>
          <w:spacing w:val="27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26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f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25EBB">
        <w:rPr>
          <w:rFonts w:ascii="Times New Roman" w:eastAsia="Times New Roman" w:hAnsi="Times New Roman" w:cs="Times New Roman"/>
          <w:spacing w:val="27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26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ce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25EBB">
        <w:rPr>
          <w:rFonts w:ascii="Times New Roman" w:eastAsia="Times New Roman" w:hAnsi="Times New Roman" w:cs="Times New Roman"/>
          <w:spacing w:val="27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u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ż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li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en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st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u w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ś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adc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en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46AA" w:rsidRPr="00E25EBB" w:rsidRDefault="008B46AA" w:rsidP="009452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9" w:right="74" w:hanging="45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yk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ona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ca</w:t>
      </w:r>
      <w:r w:rsidRPr="00E25EBB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obo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r w:rsidRPr="00E25EBB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ne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f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ą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ce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ż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dym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pad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25EBB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odda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 p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ez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ś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l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u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ś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ch odpad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ó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una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ch, 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 odpa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d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ane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e.</w:t>
      </w:r>
    </w:p>
    <w:p w:rsidR="008B46AA" w:rsidRPr="00E25EBB" w:rsidRDefault="008B46AA" w:rsidP="009452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9" w:right="74" w:hanging="45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yk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ona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ca</w:t>
      </w:r>
      <w:r w:rsidRPr="00E25EBB">
        <w:rPr>
          <w:rFonts w:ascii="Times New Roman" w:eastAsia="Times New Roman" w:hAnsi="Times New Roman" w:cs="Times New Roman"/>
          <w:spacing w:val="25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obo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25EBB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E25EBB">
        <w:rPr>
          <w:rFonts w:ascii="Times New Roman" w:eastAsia="Times New Roman" w:hAnsi="Times New Roman" w:cs="Times New Roman"/>
          <w:spacing w:val="25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si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dać</w:t>
      </w:r>
      <w:r w:rsidRPr="00E25EBB">
        <w:rPr>
          <w:rFonts w:ascii="Times New Roman" w:eastAsia="Times New Roman" w:hAnsi="Times New Roman" w:cs="Times New Roman"/>
          <w:spacing w:val="25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23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25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tr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25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pacing w:val="24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25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ane</w:t>
      </w:r>
      <w:r w:rsidRPr="00E25EBB">
        <w:rPr>
          <w:rFonts w:ascii="Times New Roman" w:eastAsia="Times New Roman" w:hAnsi="Times New Roman" w:cs="Times New Roman"/>
          <w:spacing w:val="25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E25EBB">
        <w:rPr>
          <w:rFonts w:ascii="Times New Roman" w:eastAsia="Times New Roman" w:hAnsi="Times New Roman" w:cs="Times New Roman"/>
          <w:spacing w:val="21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en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 na d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ść</w:t>
      </w:r>
      <w:r w:rsidRPr="00E25EBB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ea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l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aną</w:t>
      </w:r>
      <w:r w:rsidRPr="00E25EBB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E25EBB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pod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js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ze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E25EBB"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25EBB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 </w:t>
      </w:r>
      <w:r w:rsidRPr="00E25EBB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no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ś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ą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ce</w:t>
      </w:r>
      <w:r w:rsidRPr="00E25EBB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st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y z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dn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E25EBB"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grudnia</w:t>
      </w:r>
      <w:r w:rsidRPr="00E25EBB"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12</w:t>
      </w:r>
      <w:r w:rsidRPr="00E25EBB"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25EBB"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odpad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E25EBB"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(</w:t>
      </w:r>
      <w:r w:rsidR="003F6275"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Dz.U.</w:t>
      </w:r>
      <w:r w:rsidR="00CF7707"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z </w:t>
      </w:r>
      <w:r w:rsidR="003F6275"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2013</w:t>
      </w:r>
      <w:r w:rsidR="00CF7707"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</w:t>
      </w:r>
      <w:r w:rsidR="003F6275"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.</w:t>
      </w:r>
      <w:r w:rsidR="00CF7707"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poz. </w:t>
      </w:r>
      <w:r w:rsidR="003F6275"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21</w:t>
      </w:r>
      <w:r w:rsidR="00803BAF"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z </w:t>
      </w:r>
      <w:proofErr w:type="spellStart"/>
      <w:r w:rsidR="00803BAF"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późn</w:t>
      </w:r>
      <w:proofErr w:type="spellEnd"/>
      <w:r w:rsidR="00803BAF"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. zm.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E25EBB">
        <w:rPr>
          <w:rFonts w:ascii="Times New Roman" w:eastAsia="Times New Roman" w:hAnsi="Times New Roman" w:cs="Times New Roman"/>
          <w:spacing w:val="18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az</w:t>
      </w:r>
      <w:r w:rsidRPr="00E25EBB"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ad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E25EBB"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ł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i w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ób 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zg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odny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ep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is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</w:p>
    <w:p w:rsidR="008B46AA" w:rsidRPr="00E25EBB" w:rsidRDefault="008B46AA" w:rsidP="009452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9" w:right="74" w:hanging="45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yk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ona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ca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j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obo</w:t>
      </w:r>
      <w:r w:rsidRPr="00E25EB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ąz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any</w:t>
      </w:r>
      <w:r w:rsidRPr="00E25EBB">
        <w:rPr>
          <w:rFonts w:ascii="Times New Roman" w:eastAsia="Times New Roman" w:hAnsi="Times New Roman" w:cs="Times New Roman"/>
          <w:spacing w:val="48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do p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 Za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ące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="00DB7CF3"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półrocznych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f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</w:t>
      </w:r>
      <w:r w:rsidRPr="00E25EBB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pacing w:val="49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ń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dań 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zg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odn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ob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zu</w:t>
      </w:r>
      <w:r w:rsidRPr="00E25EBB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ąc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ep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is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46AA" w:rsidRPr="00E25EBB" w:rsidRDefault="008B46AA" w:rsidP="009452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9" w:right="74" w:hanging="45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yk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ona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ca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obo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ek co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si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ę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ne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 p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azy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az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odpa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d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sporządzonych zgodnie z Rozporządzen</w:t>
      </w:r>
      <w:r w:rsidR="00873E8A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iem Ministra Środowiska z dnia 12 grudnia 2014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sprawie wzorów dokumentów stosowanych na potrzeby </w:t>
      </w:r>
      <w:r w:rsidR="00873E8A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ewidencji odpadów (Dz. U. z 2014 r. poz. 19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73).</w:t>
      </w:r>
    </w:p>
    <w:p w:rsidR="008B46AA" w:rsidRPr="00E25EBB" w:rsidRDefault="008B46AA" w:rsidP="009452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9" w:right="74" w:hanging="45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yk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ona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 </w:t>
      </w:r>
      <w:r w:rsidRPr="00E25EBB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obo</w:t>
      </w:r>
      <w:r w:rsidRPr="00E25EB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ąz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any 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poda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b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ane</w:t>
      </w:r>
      <w:r w:rsidRPr="00E25EBB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ady w 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ób,</w:t>
      </w:r>
      <w:r w:rsidRPr="00E25EBB"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ape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ni o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 po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E25EBB">
        <w:rPr>
          <w:rFonts w:ascii="Times New Roman" w:eastAsia="Times New Roman" w:hAnsi="Times New Roman" w:cs="Times New Roman"/>
          <w:spacing w:val="11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ecy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u,</w:t>
      </w:r>
      <w:r w:rsidRPr="00E25EBB">
        <w:rPr>
          <w:rFonts w:ascii="Times New Roman" w:eastAsia="Times New Roman" w:hAnsi="Times New Roman" w:cs="Times New Roman"/>
          <w:spacing w:val="12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13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E25EBB">
        <w:rPr>
          <w:rFonts w:ascii="Times New Roman" w:eastAsia="Times New Roman" w:hAnsi="Times New Roman" w:cs="Times New Roman"/>
          <w:spacing w:val="12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pono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12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ży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13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pacing w:val="13"/>
          <w:sz w:val="24"/>
          <w:szCs w:val="24"/>
          <w:lang w:eastAsia="pl-PL"/>
        </w:rPr>
        <w:t> 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odz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25EBB">
        <w:rPr>
          <w:rFonts w:ascii="Times New Roman" w:eastAsia="Times New Roman" w:hAnsi="Times New Roman" w:cs="Times New Roman"/>
          <w:spacing w:val="12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nny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oda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25EBB">
        <w:rPr>
          <w:rFonts w:ascii="Times New Roman" w:eastAsia="Times New Roman" w:hAnsi="Times New Roman" w:cs="Times New Roman"/>
          <w:spacing w:val="12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12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E25EBB">
        <w:rPr>
          <w:rFonts w:ascii="Times New Roman" w:eastAsia="Times New Roman" w:hAnsi="Times New Roman" w:cs="Times New Roman"/>
          <w:spacing w:val="12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E25EBB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 xml:space="preserve">w </w:t>
      </w:r>
      <w:r w:rsidRPr="00E25EB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po</w:t>
      </w:r>
      <w:r w:rsidRPr="00E25E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ąd</w:t>
      </w:r>
      <w:r w:rsidRPr="00E25E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en</w:t>
      </w:r>
      <w:r w:rsidRPr="00E25E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u</w:t>
      </w:r>
      <w:r w:rsidRPr="00E25EBB">
        <w:rPr>
          <w:rFonts w:ascii="Times New Roman" w:eastAsia="Times New Roman" w:hAnsi="Times New Roman" w:cs="Times New Roman"/>
          <w:spacing w:val="22"/>
          <w:position w:val="-1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 xml:space="preserve">a </w:t>
      </w:r>
      <w:r w:rsidRPr="00E25EBB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eastAsia="pl-PL"/>
        </w:rPr>
        <w:t>Ś</w:t>
      </w:r>
      <w:r w:rsidRPr="00E25E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odo</w:t>
      </w:r>
      <w:r w:rsidRPr="00E25EB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pl-PL"/>
        </w:rPr>
        <w:t>wi</w:t>
      </w:r>
      <w:r w:rsidRPr="00E25E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a z dn</w:t>
      </w:r>
      <w:r w:rsidRPr="00E25E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 xml:space="preserve">a 29 </w:t>
      </w:r>
      <w:r w:rsidRPr="00E25EBB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eastAsia="pl-PL"/>
        </w:rPr>
        <w:t>j</w:t>
      </w:r>
      <w:r w:rsidRPr="00E25EBB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 xml:space="preserve">a 2012 </w:t>
      </w:r>
      <w:r w:rsidRPr="00E25E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 xml:space="preserve">. w </w:t>
      </w:r>
      <w:r w:rsidRPr="00E25E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p</w:t>
      </w:r>
      <w:r w:rsidRPr="00E25E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e po</w:t>
      </w:r>
      <w:r w:rsidRPr="00E25E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ów</w:t>
      </w:r>
      <w:r w:rsidRPr="00E25EBB">
        <w:rPr>
          <w:rFonts w:ascii="Times New Roman" w:eastAsia="Times New Roman" w:hAnsi="Times New Roman" w:cs="Times New Roman"/>
          <w:spacing w:val="21"/>
          <w:position w:val="-1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ec</w:t>
      </w:r>
      <w:r w:rsidRPr="00E25E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pl-PL"/>
        </w:rPr>
        <w:t>yk</w:t>
      </w:r>
      <w:r w:rsidRPr="00E25E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pl-PL"/>
        </w:rPr>
        <w:t>li</w:t>
      </w:r>
      <w:r w:rsidRPr="00E25EBB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pl-PL"/>
        </w:rPr>
        <w:t>g</w:t>
      </w:r>
      <w:r w:rsidRPr="00E25EBB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u</w:t>
      </w:r>
      <w:r w:rsidR="005D4C33" w:rsidRPr="00E25EBB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,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 do p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ne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 u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ży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 i</w:t>
      </w:r>
      <w:r w:rsidRPr="00E25EBB">
        <w:rPr>
          <w:rFonts w:ascii="Times New Roman" w:eastAsia="Times New Roman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zy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 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nn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oda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i n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ek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fr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kc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dpadów 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una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(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D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U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. z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2012 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="00C51AE0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. 64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5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)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46AA" w:rsidRPr="00E25EBB" w:rsidRDefault="008B46AA" w:rsidP="009452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9" w:right="74" w:hanging="45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yk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ona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ca</w:t>
      </w:r>
      <w:r w:rsidRPr="00E25EBB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obo</w:t>
      </w:r>
      <w:r w:rsidRPr="00E25EB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ąz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any </w:t>
      </w:r>
      <w:r w:rsidRPr="00E25EBB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>do 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wrotu Zamawiającemu w terminie 14 dni od daty otrzymania wezwania kwoty stanowiącej równowartość wszelkiego rodzaju podatków, kar pieniężnych, grzywien i innych należności lub opłat nałożonych w postępowaniu administracyjnym lub karnym na Zamawiającego powstałych na wskutek wszelkich zaniedbań Wykonawcy lub zaniedbań osób przy pomocy, których wykonuje on czynności wynikające z niniejszej umowy, albo którym wykonanie tych czynności powierza.</w:t>
      </w:r>
    </w:p>
    <w:p w:rsidR="00E77392" w:rsidRPr="00E25EBB" w:rsidRDefault="00E77392" w:rsidP="00C74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4C22" w:rsidRPr="00E25EBB" w:rsidRDefault="00C74C22" w:rsidP="00C74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7.</w:t>
      </w:r>
    </w:p>
    <w:p w:rsidR="00C74C22" w:rsidRPr="00E25EBB" w:rsidRDefault="00C74C22" w:rsidP="00C74C22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right="74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W okresie realizacji umowy osoby wykonujące czynności w zakresie odbioru i transportu odpadów komunalnych, tj.:</w:t>
      </w:r>
    </w:p>
    <w:p w:rsidR="00C74C22" w:rsidRPr="00E25EBB" w:rsidRDefault="00B556E9" w:rsidP="00C74C2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kierowcy</w:t>
      </w:r>
      <w:r w:rsidR="00C74C22" w:rsidRPr="00E25E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C74C22" w:rsidRPr="00E25EBB" w:rsidRDefault="0009160B" w:rsidP="00C74C2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ładowacze</w:t>
      </w:r>
      <w:r w:rsidR="00C74C22" w:rsidRPr="00E25E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C74C22" w:rsidRPr="00E25EBB" w:rsidRDefault="00B556E9" w:rsidP="00C74C2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logistyk</w:t>
      </w:r>
    </w:p>
    <w:p w:rsidR="00C74C22" w:rsidRPr="00E25EBB" w:rsidRDefault="00C74C22" w:rsidP="00C74C2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zatrudnione będą przez Wykonawcę na podstawie umowy o pracę w rozumieniu przepisów ustawy z dnia 26 czerwca 1974 r. Kodeks pracy.</w:t>
      </w:r>
    </w:p>
    <w:p w:rsidR="002D76C4" w:rsidRPr="00E25EBB" w:rsidRDefault="002D76C4" w:rsidP="00C74C22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right="74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EBB">
        <w:rPr>
          <w:rFonts w:ascii="Times New Roman" w:hAnsi="Times New Roman"/>
          <w:sz w:val="24"/>
          <w:szCs w:val="24"/>
        </w:rPr>
        <w:t>Zamawiający zastrzega sobie prawo na każdym etapie realizacji zamówienia do żądania złożenia przez Wykonawcę, w terminie wskazanym przez Zamawiającego: oświadczenia wykonawcy lub podwykonawcy o zatrudnieniu na podstawie umowy o pracę osób wykonujących czynności w zakresie odbioru i transportu odpadów komunalnych, których dotyczy wezwanie Zamawiającego, tj. logistyka, kierowców, ładowaczy.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</w:t>
      </w:r>
      <w:r w:rsidR="008926D5" w:rsidRPr="00E25EBB">
        <w:rPr>
          <w:rFonts w:ascii="Times New Roman" w:hAnsi="Times New Roman"/>
          <w:sz w:val="24"/>
          <w:szCs w:val="24"/>
        </w:rPr>
        <w:t>.</w:t>
      </w:r>
    </w:p>
    <w:p w:rsidR="00C74C22" w:rsidRPr="00E25EBB" w:rsidRDefault="00212794" w:rsidP="00C74C22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right="74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 xml:space="preserve">Zmiana pracownika wykonującego czynności </w:t>
      </w:r>
      <w:r w:rsidR="00C74C22" w:rsidRPr="00E25E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przy realizacji zamówienia skutkuje  obowiązkiem dostarczenia przez Wykonawcę w terminie 7 dni od dnia zaistnienia zmiany  zaktualizowanego wykazu i dowodów, o których mowa w ust. 2.</w:t>
      </w:r>
    </w:p>
    <w:p w:rsidR="008D11BA" w:rsidRPr="00E25EBB" w:rsidRDefault="00212794" w:rsidP="008D11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right="74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W celu opisanym w ust. 2 i 3 Wykonawca zobowiązany jest do uzyskania od pracowników zgody na przetwarzanie danych osobowych zgodnie z przepisami ustawy</w:t>
      </w:r>
      <w:r w:rsidR="002063F3" w:rsidRPr="00E25E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 xml:space="preserve"> o ochronie danych osobowych.</w:t>
      </w:r>
    </w:p>
    <w:p w:rsidR="008D11BA" w:rsidRPr="00E25EBB" w:rsidRDefault="008D11BA" w:rsidP="008D11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right="74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 xml:space="preserve">Za niewywiązanie się przez Wykonawcę z obowiązku  </w:t>
      </w:r>
      <w:r w:rsidR="008D0255" w:rsidRPr="00E25EBB">
        <w:rPr>
          <w:rFonts w:ascii="Times New Roman" w:eastAsia="Times New Roman" w:hAnsi="Times New Roman"/>
          <w:sz w:val="24"/>
          <w:szCs w:val="24"/>
          <w:lang w:eastAsia="pl-PL"/>
        </w:rPr>
        <w:t>wskazanego w ust. 2, 3, 4 Wykonawca zapłaci Zamawiającemu karę w wysokości 100zł za każdy dzień opóźnienia.</w:t>
      </w:r>
    </w:p>
    <w:p w:rsidR="008D0255" w:rsidRPr="00E25EBB" w:rsidRDefault="008D0255" w:rsidP="008D11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right="74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W przypadku  dwukrotnego nie wywiązania się przez Wykonawcę z obowiązku  wskazanego w ust. 2, 3, 4 Zamawiający ma prawo odstąpić od umowy z przyczyn leżących po stronie Wykonawcy.</w:t>
      </w:r>
    </w:p>
    <w:p w:rsidR="008B46AA" w:rsidRPr="00E25EBB" w:rsidRDefault="008B46AA" w:rsidP="008B46AA">
      <w:pPr>
        <w:widowControl w:val="0"/>
        <w:tabs>
          <w:tab w:val="left" w:pos="1760"/>
          <w:tab w:val="left" w:pos="2260"/>
          <w:tab w:val="left" w:pos="4040"/>
          <w:tab w:val="left" w:pos="6280"/>
          <w:tab w:val="left" w:pos="7480"/>
          <w:tab w:val="left" w:pos="9520"/>
        </w:tabs>
        <w:autoSpaceDE w:val="0"/>
        <w:autoSpaceDN w:val="0"/>
        <w:adjustRightInd w:val="0"/>
        <w:spacing w:after="0" w:line="240" w:lineRule="auto"/>
        <w:ind w:left="102" w:righ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6AA" w:rsidRPr="00E25EBB" w:rsidRDefault="00212794" w:rsidP="008B4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  <w:r w:rsidR="008B46AA" w:rsidRPr="00E25E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B46AA" w:rsidRPr="00E25EBB" w:rsidRDefault="008B46AA" w:rsidP="00945223">
      <w:pPr>
        <w:widowControl w:val="0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0" w:line="239" w:lineRule="auto"/>
        <w:ind w:left="426" w:right="7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miesięczny okres rozliczeniowy wykonania usług objętych umową.</w:t>
      </w:r>
    </w:p>
    <w:p w:rsidR="008B46AA" w:rsidRPr="00E25EBB" w:rsidRDefault="008B46AA" w:rsidP="00945223">
      <w:pPr>
        <w:widowControl w:val="0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0" w:line="239" w:lineRule="auto"/>
        <w:ind w:left="426" w:right="7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Ryczałtowe miesięczne wynagrodzenie Wykonawcy z tytułu realizacji usług objętych umową stanowi kwotę……………brutto (słownie: ………………………………), w tym obowiązujący podatek VAT.</w:t>
      </w:r>
    </w:p>
    <w:p w:rsidR="008B46AA" w:rsidRPr="00E25EBB" w:rsidRDefault="008B46AA" w:rsidP="00945223">
      <w:pPr>
        <w:widowControl w:val="0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0" w:line="239" w:lineRule="auto"/>
        <w:ind w:left="426" w:right="7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kwota całkowitego ryczałtowego wynagrodzenia brutto Wykonawcy z tytułu realizacji usług objętych umową nie może przekroczyć kwoty ………………… zł brutto (słownie: ………………………………), w tym obowiązujący podatek VAT, w całym okresie obowiązywania umowy określonym w § 2. Wartość ta wynika z ceny złożonej oferty w dniu………………………….. .</w:t>
      </w:r>
    </w:p>
    <w:p w:rsidR="008B46AA" w:rsidRPr="00E25EBB" w:rsidRDefault="008B46AA" w:rsidP="00945223">
      <w:pPr>
        <w:widowControl w:val="0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0" w:line="239" w:lineRule="auto"/>
        <w:ind w:left="426" w:right="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Wykonawcy obejmuje wszystkie elementy ujęte w Opisie przedmiotu zamówienia, znajdującym się w Rozdziale 3 SIWZ.</w:t>
      </w:r>
    </w:p>
    <w:p w:rsidR="008B46AA" w:rsidRPr="00E25EBB" w:rsidRDefault="008B46AA" w:rsidP="008B4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46AA" w:rsidRPr="00E25EBB" w:rsidRDefault="0079579E" w:rsidP="008B4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  <w:r w:rsidR="008B46AA" w:rsidRPr="00E25E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B46AA" w:rsidRPr="00E25EBB" w:rsidRDefault="008B46AA" w:rsidP="0094522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płatne będzie za dany miesiąc na podstawie faktury VAT, do której Wykonawca dołączy protokół wykonania usług w okresie rozliczeniowym sporządzonym przez Wykonawcę i za</w:t>
      </w:r>
      <w:r w:rsidR="002F5F7A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twierdzony przez Zamawiającego wg wzoru stanowiącego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do umowy.</w:t>
      </w:r>
    </w:p>
    <w:p w:rsidR="001C0FA1" w:rsidRPr="00E25EBB" w:rsidRDefault="001C0FA1" w:rsidP="0094522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Wynagrodzenie należne Wykonawcy z tytułu realizacji Przedmiotu umowy za miesiąc grudzień 2018r., zostanie  wypłacone w </w:t>
      </w:r>
      <w:r w:rsidR="00F65514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…..</w:t>
      </w:r>
      <w:r w:rsidR="001265CA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przekazania przez Wykonawcę sprawozdania za II półrocze 2018r., o którym mowa w § 6 </w:t>
      </w:r>
      <w:r w:rsidR="00A0226F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1265CA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umowy.</w:t>
      </w:r>
    </w:p>
    <w:p w:rsidR="008B46AA" w:rsidRPr="00E25EBB" w:rsidRDefault="008B46AA" w:rsidP="0094522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Protokół, o którym mowa w  </w:t>
      </w:r>
      <w:r w:rsidR="004C52DC" w:rsidRPr="00E25E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  <w:r w:rsidR="00A0226F" w:rsidRPr="00E25E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ust.</w:t>
      </w:r>
      <w:r w:rsidRPr="00E25E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obejmuje wyszczególnienie miejscowości i </w:t>
      </w:r>
      <w:r w:rsidRPr="00E25E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liczbę gospodarstw domowych,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gdzie wykonywano usługę</w:t>
      </w:r>
      <w:r w:rsidRPr="00E25E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wraz z dokumentami wagowymi i kartami przekazania o</w:t>
      </w:r>
      <w:r w:rsidR="00A0226F" w:rsidRPr="00E25E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dpadu, o których mowa w § 6 ust.</w:t>
      </w:r>
      <w:r w:rsidRPr="00E25E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 umowy.</w:t>
      </w:r>
    </w:p>
    <w:p w:rsidR="008B46AA" w:rsidRPr="00E25EBB" w:rsidRDefault="008B46AA" w:rsidP="0094522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za przedmiot umowy będzie płatne przelewem na konto wykonawcy Nr………………………………</w:t>
      </w:r>
      <w:r w:rsidR="00F65514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 w terminie </w:t>
      </w:r>
      <w:r w:rsidR="00F65514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……..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daty otrzymania przez Zamawiającego prawidłowo wyst</w:t>
      </w:r>
      <w:r w:rsidR="00FB322F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awionej faktury przez Wykonawcę, z zastrzeżeniem ust. 2.</w:t>
      </w:r>
    </w:p>
    <w:p w:rsidR="008B46AA" w:rsidRPr="00E25EBB" w:rsidRDefault="008B46AA" w:rsidP="0094522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oświadcza, że jest płatnikiem VAT, NIP 664 </w:t>
      </w:r>
      <w:r w:rsidR="00205CF1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213 50 93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65514" w:rsidRPr="00E25E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B46AA" w:rsidRPr="00E25EBB" w:rsidRDefault="008B46AA" w:rsidP="008B46AA">
      <w:pPr>
        <w:widowControl w:val="0"/>
        <w:tabs>
          <w:tab w:val="left" w:pos="3000"/>
          <w:tab w:val="left" w:pos="4200"/>
          <w:tab w:val="left" w:pos="5080"/>
          <w:tab w:val="left" w:pos="6680"/>
          <w:tab w:val="left" w:pos="7860"/>
          <w:tab w:val="left" w:pos="9000"/>
        </w:tabs>
        <w:autoSpaceDE w:val="0"/>
        <w:autoSpaceDN w:val="0"/>
        <w:adjustRightInd w:val="0"/>
        <w:spacing w:after="0" w:line="239" w:lineRule="auto"/>
        <w:ind w:left="434" w:right="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6AA" w:rsidRPr="00E25EBB" w:rsidRDefault="0079579E" w:rsidP="008B4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  <w:r w:rsidR="008B46AA" w:rsidRPr="00E25E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B46AA" w:rsidRPr="00E25EBB" w:rsidRDefault="008B46AA" w:rsidP="00945223">
      <w:pPr>
        <w:numPr>
          <w:ilvl w:val="0"/>
          <w:numId w:val="9"/>
        </w:numPr>
        <w:tabs>
          <w:tab w:val="clear" w:pos="3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będzie wykonywał zadanie siłami własnymi. </w:t>
      </w:r>
    </w:p>
    <w:p w:rsidR="008B46AA" w:rsidRPr="00E25EBB" w:rsidRDefault="008B46AA" w:rsidP="00945223">
      <w:pPr>
        <w:numPr>
          <w:ilvl w:val="0"/>
          <w:numId w:val="9"/>
        </w:numPr>
        <w:tabs>
          <w:tab w:val="clear" w:pos="3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będzie wykonywał następujące części zadania przy pomocy podwykonawców: </w:t>
      </w:r>
    </w:p>
    <w:p w:rsidR="008B46AA" w:rsidRPr="00E25EBB" w:rsidRDefault="008B46AA" w:rsidP="00945223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 </w:t>
      </w:r>
    </w:p>
    <w:p w:rsidR="008B46AA" w:rsidRPr="00E25EBB" w:rsidRDefault="008B46AA" w:rsidP="00945223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 </w:t>
      </w:r>
    </w:p>
    <w:p w:rsidR="008B46AA" w:rsidRPr="00E25EBB" w:rsidRDefault="008B46AA" w:rsidP="0094522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351DFD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 oświadcza, że wymienione w ust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. 1 części zamówienia będzie wykonywał przy pomocy podwykonawców, za których działania bądź zaniechanie ponosi całkowitą odpowiedzialność wobec Zamawiającego.</w:t>
      </w:r>
    </w:p>
    <w:p w:rsidR="008B46AA" w:rsidRPr="00E25EBB" w:rsidRDefault="008B46AA" w:rsidP="0094522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podwykonawcy wskazanego w umowie wymaga pisemnej zgody Zamawiającego. Do wniosku o zmianę podwykonawcy wykonawca zobowiązany jest dołączyć dokumenty  potwierdzające, że jest on zdolny do wykonania powierzonej mu części zadania i posiada wszelkie prawem wymagane uprawnienia i zezwolenia.</w:t>
      </w:r>
    </w:p>
    <w:p w:rsidR="008B46AA" w:rsidRPr="00E25EBB" w:rsidRDefault="008B46AA" w:rsidP="008B46AA">
      <w:pPr>
        <w:autoSpaceDE w:val="0"/>
        <w:autoSpaceDN w:val="0"/>
        <w:adjustRightInd w:val="0"/>
        <w:spacing w:after="0" w:line="240" w:lineRule="auto"/>
        <w:ind w:left="4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6AA" w:rsidRPr="00E25EBB" w:rsidRDefault="0079579E" w:rsidP="008B4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  <w:r w:rsidR="008B46AA" w:rsidRPr="00E25E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B46AA" w:rsidRPr="00E25EBB" w:rsidRDefault="008B46AA" w:rsidP="0094522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przed zawarciem umowy wnosi zabezpieczenie należytego wykonania umowy w wysokości </w:t>
      </w:r>
      <w:r w:rsidR="003E6846" w:rsidRPr="00E25E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Pr="00E25E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% ceny całkowitej brutto podanej w ofercie.</w:t>
      </w:r>
    </w:p>
    <w:p w:rsidR="008B46AA" w:rsidRPr="00E25EBB" w:rsidRDefault="008B46AA" w:rsidP="0094522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należytego wykonania umowy zostaje wniesione w formie: ……………..</w:t>
      </w:r>
    </w:p>
    <w:p w:rsidR="008B46AA" w:rsidRPr="00E25EBB" w:rsidRDefault="008B46AA" w:rsidP="0094522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 w:cs="Times New Roman"/>
          <w:spacing w:val="52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za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be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ec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ze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ia</w:t>
      </w:r>
      <w:r w:rsidRPr="00E25EBB">
        <w:rPr>
          <w:rFonts w:ascii="Times New Roman" w:eastAsia="Times New Roman" w:hAnsi="Times New Roman" w:cs="Times New Roman"/>
          <w:spacing w:val="52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l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ż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53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50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um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pacing w:val="48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ąp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pacing w:val="52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48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52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3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E25EBB">
        <w:rPr>
          <w:rFonts w:ascii="Times New Roman" w:eastAsia="Times New Roman" w:hAnsi="Times New Roman" w:cs="Times New Roman"/>
          <w:spacing w:val="53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d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pacing w:val="52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E25EBB">
        <w:rPr>
          <w:rFonts w:ascii="Times New Roman" w:eastAsia="Times New Roman" w:hAnsi="Times New Roman" w:cs="Times New Roman"/>
          <w:spacing w:val="48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1"/>
          <w:w w:val="102"/>
          <w:sz w:val="24"/>
          <w:szCs w:val="24"/>
          <w:lang w:eastAsia="pl-PL"/>
        </w:rPr>
        <w:t>dn</w:t>
      </w:r>
      <w:r w:rsidRPr="00E25EBB">
        <w:rPr>
          <w:rFonts w:ascii="Times New Roman" w:eastAsia="Times New Roman" w:hAnsi="Times New Roman" w:cs="Times New Roman"/>
          <w:w w:val="102"/>
          <w:sz w:val="24"/>
          <w:szCs w:val="24"/>
          <w:lang w:eastAsia="pl-PL"/>
        </w:rPr>
        <w:t xml:space="preserve">ia 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an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ia</w:t>
      </w:r>
      <w:r w:rsidRPr="00E25EBB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za</w:t>
      </w:r>
      <w:r w:rsidRPr="00E25EBB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ó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ia</w:t>
      </w:r>
      <w:r w:rsidRPr="00E25EBB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u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zn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an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ia</w:t>
      </w:r>
      <w:r w:rsidRPr="00E25EB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ze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j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ąc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g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eż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</w:t>
      </w:r>
      <w:r w:rsidRPr="00E25EBB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-4"/>
          <w:w w:val="10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pacing w:val="1"/>
          <w:w w:val="102"/>
          <w:sz w:val="24"/>
          <w:szCs w:val="24"/>
          <w:lang w:eastAsia="pl-PL"/>
        </w:rPr>
        <w:t>kon</w:t>
      </w:r>
      <w:r w:rsidRPr="00E25EBB">
        <w:rPr>
          <w:rFonts w:ascii="Times New Roman" w:eastAsia="Times New Roman" w:hAnsi="Times New Roman" w:cs="Times New Roman"/>
          <w:spacing w:val="-2"/>
          <w:w w:val="102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1"/>
          <w:w w:val="102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w w:val="102"/>
          <w:sz w:val="24"/>
          <w:szCs w:val="24"/>
          <w:lang w:eastAsia="pl-PL"/>
        </w:rPr>
        <w:t>e.</w:t>
      </w:r>
    </w:p>
    <w:p w:rsidR="008B46AA" w:rsidRPr="00E25EBB" w:rsidRDefault="008B46AA" w:rsidP="008B4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46AA" w:rsidRPr="00E25EBB" w:rsidRDefault="0079579E" w:rsidP="008B4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  <w:r w:rsidR="008B46AA" w:rsidRPr="00E25E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B46AA" w:rsidRPr="00E25EBB" w:rsidRDefault="008B46AA" w:rsidP="00945223">
      <w:pPr>
        <w:numPr>
          <w:ilvl w:val="0"/>
          <w:numId w:val="7"/>
        </w:numPr>
        <w:spacing w:after="0" w:line="240" w:lineRule="auto"/>
        <w:ind w:left="4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ustalają, że osobą odpowiedzialną za wykonanie przedmiotu zamówienia z ramienia  Wykonawcy jest …………………………….…………..……………………..</w:t>
      </w:r>
    </w:p>
    <w:p w:rsidR="008B46AA" w:rsidRPr="00E25EBB" w:rsidRDefault="008B46AA" w:rsidP="00945223">
      <w:pPr>
        <w:numPr>
          <w:ilvl w:val="0"/>
          <w:numId w:val="7"/>
        </w:numPr>
        <w:spacing w:after="0" w:line="240" w:lineRule="auto"/>
        <w:ind w:left="4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ustalają, że osobą odpowiedzialną z  ramienia Zamawiającego jest:  …………………………......................</w:t>
      </w:r>
    </w:p>
    <w:p w:rsidR="008B46AA" w:rsidRPr="00E25EBB" w:rsidRDefault="008B46AA" w:rsidP="008B4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6AA" w:rsidRPr="00E25EBB" w:rsidRDefault="0079579E" w:rsidP="008B4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  <w:r w:rsidR="008B46AA" w:rsidRPr="00E25E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B46AA" w:rsidRPr="00E25EBB" w:rsidRDefault="008B46AA" w:rsidP="00945223">
      <w:pPr>
        <w:numPr>
          <w:ilvl w:val="1"/>
          <w:numId w:val="7"/>
        </w:numPr>
        <w:tabs>
          <w:tab w:val="clear" w:pos="34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 odpowiedzialność za niewykonani</w:t>
      </w:r>
      <w:r w:rsidR="004A4BF4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 lub nienależyte wykonanie usługi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zapłatę kar umownych. </w:t>
      </w:r>
    </w:p>
    <w:p w:rsidR="008B46AA" w:rsidRPr="00E25EBB" w:rsidRDefault="008B46AA" w:rsidP="00945223">
      <w:pPr>
        <w:numPr>
          <w:ilvl w:val="1"/>
          <w:numId w:val="7"/>
        </w:numPr>
        <w:tabs>
          <w:tab w:val="clear" w:pos="34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zapłaci Zamawiającemu kary umowne: </w:t>
      </w:r>
    </w:p>
    <w:p w:rsidR="008B46AA" w:rsidRPr="00E25EBB" w:rsidRDefault="008B46AA" w:rsidP="00945223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zamawiający stwierdzi fakt wykonywania usługi w sposób nie gwarantujący utrzymania właściwego stanu porządkowego miejsc zbi</w:t>
      </w:r>
      <w:r w:rsidR="00FB7609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erania odpadów (np. poprzez nie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terminowy wywóz), to Wykonawca zapłaci Zamawiającemu karę umowną w kwocie 100 zł (sto złotych) za każdy stwierdzony przypadek – gospo</w:t>
      </w:r>
      <w:r w:rsidR="003A169A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darstwo,</w:t>
      </w:r>
    </w:p>
    <w:p w:rsidR="008B46AA" w:rsidRPr="00E25EBB" w:rsidRDefault="008B46AA" w:rsidP="00945223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usunięcia w ciągu 24 godzin od daty zgłoszenia przez Zamawiającego zanieczyszczenia powstałego z winy Wykonawcy, Wykonawca zapłaci Zamawiającemu karę umowną w kwocie 200 zł (dwieście</w:t>
      </w:r>
      <w:r w:rsidR="003A169A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złotych) za każdy dzień zwłoki,</w:t>
      </w:r>
    </w:p>
    <w:p w:rsidR="008B46AA" w:rsidRPr="00E25EBB" w:rsidRDefault="008B46AA" w:rsidP="00945223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wykonanie usługi każdorazowo zgłaszane będzie Wykonawcy przez Zamawi</w:t>
      </w:r>
      <w:r w:rsidR="003A169A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ającego pisemnie (e-mail, faks),</w:t>
      </w:r>
    </w:p>
    <w:p w:rsidR="008B46AA" w:rsidRPr="00E25EBB" w:rsidRDefault="008B46AA" w:rsidP="00945223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karę umowną w wysokości 10% od całości wynagrodzenia umownego za odstąpienie od umowy z przyczy</w:t>
      </w:r>
      <w:r w:rsidR="003A169A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 leżących po stronie Wykonawcy,</w:t>
      </w:r>
    </w:p>
    <w:p w:rsidR="008B46AA" w:rsidRPr="00E25EBB" w:rsidRDefault="008B46AA" w:rsidP="00945223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wyraża zgodę na potrącenie kar umownych z p</w:t>
      </w:r>
      <w:r w:rsidR="003A169A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rzysługującego mu wynagrodzenia,</w:t>
      </w:r>
    </w:p>
    <w:p w:rsidR="008B46AA" w:rsidRPr="00E25EBB" w:rsidRDefault="008B46AA" w:rsidP="00945223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Zapłata kary umownej nie zwalnia Wykonawcy z obowiązku niezwłocznego i prawidłowego wykonania zleconej pracy.</w:t>
      </w:r>
    </w:p>
    <w:p w:rsidR="008B46AA" w:rsidRPr="00E25EBB" w:rsidRDefault="008B46AA" w:rsidP="0094522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do dochodzenia odszkodowania uzupełniającego do wartości poniesionej szkody, jeżeli powyższe kary nie pokryją szkody powstałej w wyniku nie wykonania lub nienależytego wykonania umowy. </w:t>
      </w:r>
    </w:p>
    <w:p w:rsidR="008B46AA" w:rsidRPr="00E25EBB" w:rsidRDefault="008B46AA" w:rsidP="0094522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niedopełnienia ob</w:t>
      </w:r>
      <w:r w:rsidR="00A94271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owiązków</w:t>
      </w:r>
      <w:r w:rsidR="00A157AF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 § 4 ust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. 1 i 2 niniejszej umowy, Wykonawca podlega karze pieniężnej obliczonej odrębnie dla wymaganego poziomu recyklingu, przygotowania do ponownego użycia i odzysku innymi metodami bądź ograniczenia odpadów komunalnych ulegających biodegradacji przekazywanych do składowania, na podstawie Ustawy</w:t>
      </w:r>
      <w:r w:rsidR="005067ED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utrzymaniu czystości i porządku w gminach z dnia 13 września 1996 r.</w:t>
      </w:r>
      <w:r w:rsidR="00A41F44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2016r. poz. 250</w:t>
      </w:r>
      <w:r w:rsidR="00566310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566310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566310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A41F44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przepisów wykonawczych do niej.</w:t>
      </w:r>
    </w:p>
    <w:p w:rsidR="008B46AA" w:rsidRPr="00E25EBB" w:rsidRDefault="008B46AA" w:rsidP="008B4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6AA" w:rsidRPr="00E25EBB" w:rsidRDefault="0079579E" w:rsidP="008B4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</w:t>
      </w:r>
      <w:r w:rsidR="008B46AA" w:rsidRPr="00E25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FD0421" w:rsidRPr="00E25EBB" w:rsidRDefault="008B46AA" w:rsidP="00FD0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zapłaci Wykonawcy kary umowne </w:t>
      </w:r>
      <w:r w:rsidR="00C840D8" w:rsidRPr="00E25E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wysokości </w:t>
      </w:r>
      <w:r w:rsidR="00100815" w:rsidRPr="00E25E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10% </w:t>
      </w:r>
      <w:r w:rsidR="00ED0569" w:rsidRPr="00E25E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 </w:t>
      </w:r>
      <w:r w:rsidR="00C840D8" w:rsidRPr="00E25E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całości</w:t>
      </w:r>
      <w:r w:rsidRPr="00E25E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wynagrodzenia umownego za odstąpienie od umowy z przyczyn leżących po</w:t>
      </w:r>
      <w:r w:rsidR="00FD0421" w:rsidRPr="00E25E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stronie Zamawiającego, chyba że odstąpienie nastąpiło z powodu okoliczności wymienionych w </w:t>
      </w:r>
      <w:r w:rsidR="00D1567E" w:rsidRPr="00E25E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15</w:t>
      </w:r>
      <w:r w:rsidR="00FD0421" w:rsidRPr="00E25E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ust. 4.</w:t>
      </w:r>
    </w:p>
    <w:p w:rsidR="008B46AA" w:rsidRPr="00E25EBB" w:rsidRDefault="00FD0421" w:rsidP="008B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8B46AA" w:rsidRPr="00E25EBB" w:rsidRDefault="0079579E" w:rsidP="008B4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</w:t>
      </w:r>
      <w:r w:rsidR="008B46AA" w:rsidRPr="00E25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B46AA" w:rsidRPr="00E25EBB" w:rsidRDefault="008B46AA" w:rsidP="00945223">
      <w:pPr>
        <w:numPr>
          <w:ilvl w:val="0"/>
          <w:numId w:val="12"/>
        </w:numPr>
        <w:tabs>
          <w:tab w:val="clear" w:pos="34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może odstąpić od umowy, </w:t>
      </w:r>
      <w:r w:rsidR="00ED4F52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30 </w:t>
      </w:r>
      <w:r w:rsidR="00CB4A6B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D4F52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ni od powzięcia wiadomości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tym, że:</w:t>
      </w:r>
    </w:p>
    <w:p w:rsidR="008B46AA" w:rsidRPr="00E25EBB" w:rsidRDefault="008B46AA" w:rsidP="0094522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rozpoczęto likwidację firmy Wykonawcy,</w:t>
      </w:r>
    </w:p>
    <w:p w:rsidR="008B46AA" w:rsidRPr="00E25EBB" w:rsidRDefault="008B46AA" w:rsidP="0094522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utracił uprawnienia do wykonywania przedmiotu umowy wynikające </w:t>
      </w:r>
      <w:r w:rsidRPr="00E25EBB">
        <w:rPr>
          <w:rFonts w:ascii="Times New Roman" w:eastAsia="Times New Roman" w:hAnsi="Times New Roman" w:cs="Times New Roman"/>
          <w:szCs w:val="24"/>
          <w:lang w:eastAsia="pl-PL"/>
        </w:rPr>
        <w:t>z przepisów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szczególnych.</w:t>
      </w:r>
    </w:p>
    <w:p w:rsidR="008B46AA" w:rsidRPr="00E25EBB" w:rsidRDefault="008B46AA" w:rsidP="00945223">
      <w:pPr>
        <w:numPr>
          <w:ilvl w:val="0"/>
          <w:numId w:val="12"/>
        </w:numPr>
        <w:tabs>
          <w:tab w:val="clear" w:pos="34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umowy przez Zamawiającego może nastąpić również</w:t>
      </w:r>
      <w:r w:rsidR="00CB4A6B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określonym w ust.1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 Wykonawca:</w:t>
      </w:r>
    </w:p>
    <w:p w:rsidR="008B46AA" w:rsidRPr="00E25EBB" w:rsidRDefault="008B46AA" w:rsidP="0094522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nie rozpoczął wykonywania usług w pełnym zakresie objętym umową z dniem 1 stycznia 2017 r.</w:t>
      </w:r>
      <w:r w:rsidR="00E245E4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B46AA" w:rsidRPr="00E25EBB" w:rsidRDefault="008B46AA" w:rsidP="0094522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zaniechał realizacji umowy, tj. w sposób nieprzerwany nie realizuje jej przez kolejnych 7 dni kalendarzowych,</w:t>
      </w:r>
    </w:p>
    <w:p w:rsidR="008B46AA" w:rsidRPr="00E25EBB" w:rsidRDefault="008B46AA" w:rsidP="0094522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pomimo uprzednich, pisemnych, co najmniej dwukrotnych zastrzeżeń ze strony Zamawiającego nie wykonuje usług zgodnie z postanowieniami umowy lub w istotny sposób narusza zobowiązania umowne.</w:t>
      </w:r>
    </w:p>
    <w:p w:rsidR="008B46AA" w:rsidRPr="00E25EBB" w:rsidRDefault="005F7EA5" w:rsidP="00945223">
      <w:pPr>
        <w:numPr>
          <w:ilvl w:val="0"/>
          <w:numId w:val="12"/>
        </w:numPr>
        <w:tabs>
          <w:tab w:val="clear" w:pos="34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przypadkach wymienionych w ust</w:t>
      </w:r>
      <w:r w:rsidR="008B46AA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. 1 i 2 Zamawiający może w terminie 7 dni po pisemnym uprzedzeniu powierzyć innemu podmiotowi prowadzenie usług określonych niniejszą umową, a kosztami tych usług obciąży Wykonawcę do wysokości odpowiadającej kwocie zabezpieczenia należytego wykonania umowy.</w:t>
      </w:r>
    </w:p>
    <w:p w:rsidR="008B46AA" w:rsidRPr="00E25EBB" w:rsidRDefault="008B46AA" w:rsidP="00945223">
      <w:pPr>
        <w:numPr>
          <w:ilvl w:val="0"/>
          <w:numId w:val="12"/>
        </w:numPr>
        <w:tabs>
          <w:tab w:val="clear" w:pos="34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 W takim przypadku Wykonawca może żądać wyłącznie wynagrodzenia należnego z tytułu wykonania części umowy. W tym celu Zamawiający wraz z Wykonawcą winni ustalić wartość faktycznie wykonanych przez Wykonawcę usług, a Wykonawca zobowiązuje się współpracować z Zamawiającym w tym zakresie.</w:t>
      </w:r>
    </w:p>
    <w:p w:rsidR="008B46AA" w:rsidRPr="00E25EBB" w:rsidRDefault="008B46AA" w:rsidP="008B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46AA" w:rsidRPr="00E25EBB" w:rsidRDefault="0079579E" w:rsidP="008B4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16</w:t>
      </w:r>
      <w:r w:rsidR="008B46AA" w:rsidRPr="00E25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B46AA" w:rsidRPr="00E25EBB" w:rsidRDefault="008B46AA" w:rsidP="00945223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może odstąpić od umowy, </w:t>
      </w:r>
      <w:r w:rsidR="0010022A" w:rsidRPr="00E25E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terminie 30 dni od dnia powzięcia wiadomości o tym że</w:t>
      </w:r>
      <w:r w:rsidRPr="00E25E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Zamawiający nie dotrzymuje istotnych postanowień umowy, gdy:</w:t>
      </w:r>
    </w:p>
    <w:p w:rsidR="008B46AA" w:rsidRPr="00E25EBB" w:rsidRDefault="008B46AA" w:rsidP="00945223">
      <w:pPr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odmawia bez uzasadnienia zatwierdzenia protokołu wykonania usług w okresie rozliczeniowym,</w:t>
      </w:r>
    </w:p>
    <w:p w:rsidR="008B46AA" w:rsidRPr="00E25EBB" w:rsidRDefault="008B46AA" w:rsidP="00945223">
      <w:pPr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zawiadamia Wykonawc</w:t>
      </w:r>
      <w:r w:rsidR="00D841A3" w:rsidRPr="00E25E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Pr="00E25E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że w wyniku nieprzewidzianych okoliczności nie będzie mógł pokryć zobowiązania.</w:t>
      </w:r>
    </w:p>
    <w:p w:rsidR="008B46AA" w:rsidRPr="00E25EBB" w:rsidRDefault="008B46AA" w:rsidP="00945223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Odstąpienie od umowy należy uzasadnić pisemnie. Jest ono dopiero wtedy skuteczne, jeżeli Wykonawca wyznaczył Zamawiającemu stosowny termin (nie krótszy niż 7 dni) do wypełnienia postanowień umowy i poinformował go, że po bezskutecznym upływie tego terminu odstąpi od umowy.</w:t>
      </w:r>
    </w:p>
    <w:p w:rsidR="008B46AA" w:rsidRPr="00E25EBB" w:rsidRDefault="008B46AA" w:rsidP="00945223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 upływie terminu określonego w zawiadom</w:t>
      </w:r>
      <w:r w:rsidR="0010022A" w:rsidRPr="00E25E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ieniu, o którym mowa w ust.</w:t>
      </w:r>
      <w:r w:rsidRPr="00E25E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2, Wykonawca powinien możliwie najszybciej usunąć z obsługiwanego terenu wszystkie swoje urządzenia.</w:t>
      </w:r>
    </w:p>
    <w:p w:rsidR="008B46AA" w:rsidRPr="00E25EBB" w:rsidRDefault="008B46AA" w:rsidP="008B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46AA" w:rsidRPr="00E25EBB" w:rsidRDefault="0079579E" w:rsidP="008B4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17</w:t>
      </w:r>
      <w:r w:rsidR="008B46AA" w:rsidRPr="00E25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B46AA" w:rsidRPr="00E25EBB" w:rsidRDefault="008B46AA" w:rsidP="008B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treści niniejszej umowy wymagają pod rygorem nieważności zachowania formy pisemnej w postaci aneksu do umowy.</w:t>
      </w:r>
    </w:p>
    <w:p w:rsidR="008B46AA" w:rsidRPr="00E25EBB" w:rsidRDefault="008B46AA" w:rsidP="008B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6AA" w:rsidRPr="00E25EBB" w:rsidRDefault="0079579E" w:rsidP="008B4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18</w:t>
      </w:r>
      <w:r w:rsidR="008B46AA" w:rsidRPr="00E25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B46AA" w:rsidRPr="00E25EBB" w:rsidRDefault="008B46AA" w:rsidP="008B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144 ust. 1 Ustawy z dnia 29 stycznia 2004 r. Prawo zamówień publicznych zmiana postanowień umowy w stosunku do treści oferty Wykonawcy możliwa jest wyłącznie w przypadku zaistnienia </w:t>
      </w:r>
      <w:r w:rsidR="002A0CBB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przesłanek określonych w ustawie oraz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jednej z następujących okoliczności i na warunkach określonych poniżej:</w:t>
      </w:r>
    </w:p>
    <w:p w:rsidR="008B46AA" w:rsidRPr="00E25EBB" w:rsidRDefault="008B46AA" w:rsidP="00945223">
      <w:pPr>
        <w:pStyle w:val="Akapitzlist"/>
        <w:numPr>
          <w:ilvl w:val="0"/>
          <w:numId w:val="23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Zmiana</w:t>
      </w:r>
      <w:r w:rsidR="00DD3990" w:rsidRPr="00E25E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sposobu spełnienia świadczenia:</w:t>
      </w:r>
    </w:p>
    <w:p w:rsidR="008B46AA" w:rsidRPr="00E25EBB" w:rsidRDefault="008B46AA" w:rsidP="00945223">
      <w:pPr>
        <w:pStyle w:val="Akapitzlist"/>
        <w:numPr>
          <w:ilvl w:val="0"/>
          <w:numId w:val="22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Zmiany technologiczne, w szczególności:</w:t>
      </w:r>
    </w:p>
    <w:p w:rsidR="008B46AA" w:rsidRPr="00E25EBB" w:rsidRDefault="008B46AA" w:rsidP="0094522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pojawienie się nowszej technologii wykonania przedmiotu zamówienia pozwalającej na zaoszczędzenie czasu realizacji zamówienia lub jego kosztów, jak również kosztów eksploatacji wykonanego przedmiotu umowy,</w:t>
      </w:r>
    </w:p>
    <w:p w:rsidR="002A21C9" w:rsidRPr="00E25EBB" w:rsidRDefault="008B46AA" w:rsidP="0094522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zmiana zakresu usług, które wykonawca powierzył podwykonawcom, a które określone są w złożonej ofercie i niniejszej umow</w:t>
      </w:r>
      <w:r w:rsidR="00A13691" w:rsidRPr="00E25EBB">
        <w:rPr>
          <w:rFonts w:ascii="Times New Roman" w:eastAsia="Times New Roman" w:hAnsi="Times New Roman"/>
          <w:sz w:val="24"/>
          <w:szCs w:val="24"/>
          <w:lang w:eastAsia="pl-PL"/>
        </w:rPr>
        <w:t>ie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B46AA" w:rsidRPr="00E25EBB" w:rsidRDefault="008B46AA" w:rsidP="0094522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Zmiany osobowe i dane teleadresowe</w:t>
      </w:r>
      <w:r w:rsidR="002E4EDD" w:rsidRPr="00E25E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8B46AA" w:rsidRPr="00E25EBB" w:rsidRDefault="008B46AA" w:rsidP="00945223">
      <w:pPr>
        <w:pStyle w:val="Akapitzlist"/>
        <w:numPr>
          <w:ilvl w:val="0"/>
          <w:numId w:val="24"/>
        </w:numPr>
        <w:tabs>
          <w:tab w:val="num" w:pos="21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Zmiana podmiotów lub osób przedstawionych w ofercie, przy pomocy których Wykonawca realizuje przedmiot umowy na inne spełniające warunki przedstawione w SIWZ, będzie możliwa jedynie za uprzednią pisemną zgodą Zamawiającego, akceptującego nową osobę lub podmiot. Wykonawca z własnej inicjatywy zaproponuje zmianę osoby lub podmiotu w następujących przypadkach:</w:t>
      </w:r>
    </w:p>
    <w:p w:rsidR="008B46AA" w:rsidRPr="00E25EBB" w:rsidRDefault="008B46AA" w:rsidP="00945223">
      <w:pPr>
        <w:pStyle w:val="Akapitzlist"/>
        <w:numPr>
          <w:ilvl w:val="0"/>
          <w:numId w:val="25"/>
        </w:numPr>
        <w:tabs>
          <w:tab w:val="num" w:pos="3048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 xml:space="preserve">śmierci, choroby lub innych zdarzeń losowych, </w:t>
      </w:r>
    </w:p>
    <w:p w:rsidR="008B46AA" w:rsidRPr="00E25EBB" w:rsidRDefault="008B46AA" w:rsidP="00945223">
      <w:pPr>
        <w:pStyle w:val="Akapitzlist"/>
        <w:numPr>
          <w:ilvl w:val="0"/>
          <w:numId w:val="25"/>
        </w:numPr>
        <w:tabs>
          <w:tab w:val="num" w:pos="3048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niewywiązywania się osoby lub podmiotu z obowiązków wynikających z umowy,</w:t>
      </w:r>
    </w:p>
    <w:p w:rsidR="008B46AA" w:rsidRPr="00E25EBB" w:rsidRDefault="008B46AA" w:rsidP="00945223">
      <w:pPr>
        <w:pStyle w:val="Akapitzlist"/>
        <w:numPr>
          <w:ilvl w:val="0"/>
          <w:numId w:val="25"/>
        </w:numPr>
        <w:tabs>
          <w:tab w:val="num" w:pos="3048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jeżeli zmiana osoby lub podmiotu stanie się konieczna z jakichkolwiek innych przyczyn niezależnych od wykonawcy.</w:t>
      </w:r>
    </w:p>
    <w:p w:rsidR="008B46AA" w:rsidRPr="00E25EBB" w:rsidRDefault="008B46AA" w:rsidP="0094522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Zmiana danych teleadresowych i numerów konta,</w:t>
      </w:r>
    </w:p>
    <w:p w:rsidR="008B46AA" w:rsidRPr="00E25EBB" w:rsidRDefault="008B46AA" w:rsidP="0094522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Zmiana danych związanych z obsługą administracyjno-organizacyjną Umowy,</w:t>
      </w:r>
    </w:p>
    <w:p w:rsidR="008B46AA" w:rsidRPr="00E25EBB" w:rsidRDefault="008B46AA" w:rsidP="0094522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Zmiana umowy na skutek zmiany formy organizacyjno-prawnej.</w:t>
      </w:r>
    </w:p>
    <w:p w:rsidR="008926D5" w:rsidRPr="00E25EBB" w:rsidRDefault="008926D5" w:rsidP="007300D7">
      <w:p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EBB">
        <w:rPr>
          <w:rFonts w:ascii="Times New Roman" w:hAnsi="Times New Roman" w:cs="Times New Roman"/>
          <w:sz w:val="24"/>
          <w:szCs w:val="24"/>
          <w:lang w:eastAsia="ar-SA"/>
        </w:rPr>
        <w:t xml:space="preserve">3) </w:t>
      </w:r>
      <w:r w:rsidRPr="00E25EBB">
        <w:rPr>
          <w:rFonts w:ascii="Times New Roman" w:hAnsi="Times New Roman" w:cs="Times New Roman"/>
          <w:b/>
          <w:bCs/>
          <w:sz w:val="24"/>
          <w:szCs w:val="24"/>
        </w:rPr>
        <w:t>Zamawiający przewiduje możliwość zmian postanowień zawartej umowy w stosunku do treści oferty, w następujących przypadkach oraz określa warunki tych zmian:</w:t>
      </w:r>
    </w:p>
    <w:p w:rsidR="008926D5" w:rsidRPr="00E25EBB" w:rsidRDefault="008926D5" w:rsidP="007300D7">
      <w:pPr>
        <w:numPr>
          <w:ilvl w:val="0"/>
          <w:numId w:val="32"/>
        </w:numPr>
        <w:tabs>
          <w:tab w:val="clear" w:pos="1680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EBB">
        <w:rPr>
          <w:rFonts w:ascii="Times New Roman" w:hAnsi="Times New Roman" w:cs="Times New Roman"/>
          <w:bCs/>
          <w:sz w:val="24"/>
          <w:szCs w:val="24"/>
        </w:rPr>
        <w:t>zmiana strony umowy – jako następstwo prawne wynikające z odrębnych przepisów,</w:t>
      </w:r>
    </w:p>
    <w:p w:rsidR="008926D5" w:rsidRPr="00E25EBB" w:rsidRDefault="008926D5" w:rsidP="007300D7">
      <w:pPr>
        <w:numPr>
          <w:ilvl w:val="0"/>
          <w:numId w:val="32"/>
        </w:numPr>
        <w:tabs>
          <w:tab w:val="clear" w:pos="1680"/>
          <w:tab w:val="num" w:pos="1134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EBB">
        <w:rPr>
          <w:rFonts w:ascii="Times New Roman" w:hAnsi="Times New Roman" w:cs="Times New Roman"/>
          <w:bCs/>
          <w:sz w:val="24"/>
          <w:szCs w:val="24"/>
        </w:rPr>
        <w:t>zmiana wysokości wynagrodzenia w przypadku zmiany:</w:t>
      </w:r>
    </w:p>
    <w:p w:rsidR="008926D5" w:rsidRPr="00E25EBB" w:rsidRDefault="008926D5" w:rsidP="000E69B6">
      <w:pPr>
        <w:numPr>
          <w:ilvl w:val="0"/>
          <w:numId w:val="33"/>
        </w:numPr>
        <w:spacing w:after="0" w:line="276" w:lineRule="auto"/>
        <w:ind w:left="993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EBB">
        <w:rPr>
          <w:rFonts w:ascii="Times New Roman" w:hAnsi="Times New Roman" w:cs="Times New Roman"/>
          <w:bCs/>
          <w:sz w:val="24"/>
          <w:szCs w:val="24"/>
        </w:rPr>
        <w:t>stawki podatku od towarów i usług,</w:t>
      </w:r>
    </w:p>
    <w:p w:rsidR="008926D5" w:rsidRPr="00E25EBB" w:rsidRDefault="008926D5" w:rsidP="000E69B6">
      <w:pPr>
        <w:numPr>
          <w:ilvl w:val="0"/>
          <w:numId w:val="33"/>
        </w:numPr>
        <w:spacing w:after="0"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EBB">
        <w:rPr>
          <w:rFonts w:ascii="Times New Roman" w:hAnsi="Times New Roman" w:cs="Times New Roman"/>
          <w:bCs/>
          <w:sz w:val="24"/>
          <w:szCs w:val="24"/>
        </w:rPr>
        <w:lastRenderedPageBreak/>
        <w:t>wysokości minimalnego wynagrodzenia za pracę albo wysokości minimalnej stawki godzinowej, ustalonych na podstawie przepisów ustawy z dnia 10 października 2002 roku o minimalnym wynagrodzeniu za pracę,</w:t>
      </w:r>
    </w:p>
    <w:p w:rsidR="008926D5" w:rsidRPr="00E25EBB" w:rsidRDefault="008926D5" w:rsidP="000E69B6">
      <w:pPr>
        <w:numPr>
          <w:ilvl w:val="0"/>
          <w:numId w:val="33"/>
        </w:numPr>
        <w:spacing w:after="0"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E25EBB">
        <w:rPr>
          <w:rFonts w:ascii="Times New Roman" w:hAnsi="Times New Roman" w:cs="Times New Roman"/>
          <w:bCs/>
          <w:sz w:val="24"/>
          <w:szCs w:val="24"/>
        </w:rPr>
        <w:t>zasad podlegania  ubezpieczeniom społecznym lub ubezpieczeniu zdrowotnym lub wysokości składki na ubezpieczenia  społeczne lub zdrowotne</w:t>
      </w:r>
    </w:p>
    <w:p w:rsidR="008926D5" w:rsidRPr="00E25EBB" w:rsidRDefault="008926D5" w:rsidP="00F81623">
      <w:pPr>
        <w:spacing w:line="276" w:lineRule="auto"/>
        <w:ind w:left="708" w:hanging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EBB">
        <w:rPr>
          <w:rFonts w:ascii="Times New Roman" w:hAnsi="Times New Roman" w:cs="Times New Roman"/>
          <w:bCs/>
          <w:sz w:val="24"/>
          <w:szCs w:val="24"/>
        </w:rPr>
        <w:t xml:space="preserve">- jeżeli zmiany te będą miały wpływ na koszty wykonania zamówienia przez wykonawcę </w:t>
      </w:r>
    </w:p>
    <w:p w:rsidR="008B46AA" w:rsidRPr="00E25EBB" w:rsidRDefault="007300D7" w:rsidP="007300D7">
      <w:pPr>
        <w:spacing w:line="276" w:lineRule="auto"/>
        <w:ind w:left="708" w:hanging="4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EBB">
        <w:rPr>
          <w:rFonts w:ascii="Times New Roman" w:hAnsi="Times New Roman" w:cs="Times New Roman"/>
          <w:bCs/>
          <w:sz w:val="24"/>
          <w:szCs w:val="24"/>
        </w:rPr>
        <w:t xml:space="preserve">c) </w:t>
      </w:r>
      <w:r w:rsidR="008926D5" w:rsidRPr="00E25EBB">
        <w:rPr>
          <w:rFonts w:ascii="Times New Roman" w:hAnsi="Times New Roman" w:cs="Times New Roman"/>
          <w:bCs/>
          <w:sz w:val="24"/>
          <w:szCs w:val="24"/>
        </w:rPr>
        <w:t>zlecenie wykonania robót podwykonawcom – w części zamówienia innej niż wyszczególniona w ofercie Wykonawcy.”</w:t>
      </w:r>
    </w:p>
    <w:p w:rsidR="008B46AA" w:rsidRPr="00E25EBB" w:rsidRDefault="0079579E" w:rsidP="008B4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19</w:t>
      </w:r>
      <w:r w:rsidR="008B46AA" w:rsidRPr="00E25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B46AA" w:rsidRPr="00E25EBB" w:rsidRDefault="008B46AA" w:rsidP="008B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wynikłe na tle realizacji niniejszej umowy, Strony zobowiązują się rozstrzygać polubownie. W razie braku polubownego porozumienia</w:t>
      </w:r>
      <w:r w:rsidR="003378F3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spory rozstrzygane będą przez sąd właściwy miejscowo dla Zamawiającego.</w:t>
      </w:r>
    </w:p>
    <w:p w:rsidR="008B46AA" w:rsidRPr="00E25EBB" w:rsidRDefault="008B46AA" w:rsidP="008B46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46AA" w:rsidRPr="00E25EBB" w:rsidRDefault="0079579E" w:rsidP="008B4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20</w:t>
      </w:r>
      <w:r w:rsidR="008B46AA" w:rsidRPr="00E25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B46AA" w:rsidRPr="00E25EBB" w:rsidRDefault="008B46AA" w:rsidP="008B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niniejszą umową będą miały zastosowanie przepisy ustawy Prawo zamówień publicznych </w:t>
      </w:r>
      <w:r w:rsidR="003378F3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29 stycznia 2004 r.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przepisy kodeksu cywilnego. </w:t>
      </w:r>
    </w:p>
    <w:p w:rsidR="0079579E" w:rsidRPr="00E25EBB" w:rsidRDefault="0079579E" w:rsidP="008B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6AA" w:rsidRPr="00E25EBB" w:rsidRDefault="008B46AA" w:rsidP="008B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46AA" w:rsidRPr="00E25EBB" w:rsidRDefault="0079579E" w:rsidP="008B4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21</w:t>
      </w:r>
      <w:r w:rsidR="008B46AA" w:rsidRPr="00E25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B46AA" w:rsidRPr="00E25EBB" w:rsidRDefault="008B46AA" w:rsidP="008B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część umowy stanowią:</w:t>
      </w:r>
    </w:p>
    <w:p w:rsidR="008B46AA" w:rsidRPr="00E25EBB" w:rsidRDefault="00945223" w:rsidP="0094522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Oferta Wykonawcy,</w:t>
      </w:r>
    </w:p>
    <w:p w:rsidR="008B46AA" w:rsidRPr="00E25EBB" w:rsidRDefault="008B46AA" w:rsidP="0094522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Specyfikacja Istotnych Warunków Zamówienia.</w:t>
      </w:r>
    </w:p>
    <w:p w:rsidR="008B46AA" w:rsidRPr="00E25EBB" w:rsidRDefault="008B46AA" w:rsidP="008B4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6AA" w:rsidRPr="00E25EBB" w:rsidRDefault="0079579E" w:rsidP="008B4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22</w:t>
      </w:r>
      <w:r w:rsidR="008B46AA" w:rsidRPr="00E25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B46AA" w:rsidRPr="00E25EBB" w:rsidRDefault="008B46AA" w:rsidP="008B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została sporządzona w trzech jednobrzmiących egzemplarzach, z których dwa otrzymuje Zamawiający, a jeden Wykonawca.</w:t>
      </w:r>
    </w:p>
    <w:p w:rsidR="008B46AA" w:rsidRPr="00E25EBB" w:rsidRDefault="008B46AA" w:rsidP="008B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6AA" w:rsidRPr="00E25EBB" w:rsidRDefault="008B46AA" w:rsidP="008B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6AA" w:rsidRPr="00E25EBB" w:rsidRDefault="008B46AA" w:rsidP="008B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6AA" w:rsidRPr="00E25EBB" w:rsidRDefault="008B46AA" w:rsidP="008B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6AA" w:rsidRPr="00E25EBB" w:rsidRDefault="008B46AA" w:rsidP="008B46AA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</w:t>
      </w:r>
    </w:p>
    <w:p w:rsidR="008B46AA" w:rsidRPr="00E25EBB" w:rsidRDefault="008B46AA" w:rsidP="008B46AA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(Zamawiający)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(Wykonawca)</w:t>
      </w:r>
    </w:p>
    <w:p w:rsidR="008B46AA" w:rsidRPr="00E25EBB" w:rsidRDefault="008B46AA" w:rsidP="008B4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6AA" w:rsidRPr="00E25EBB" w:rsidRDefault="008B46AA" w:rsidP="008B46AA">
      <w:pPr>
        <w:tabs>
          <w:tab w:val="left" w:pos="1710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7B4F" w:rsidRPr="00E25EBB" w:rsidRDefault="001D7B4F"/>
    <w:p w:rsidR="00D46461" w:rsidRPr="00E25EBB" w:rsidRDefault="00D46461"/>
    <w:p w:rsidR="00D46461" w:rsidRPr="00E25EBB" w:rsidRDefault="00D46461"/>
    <w:p w:rsidR="00370E89" w:rsidRPr="00E25EBB" w:rsidRDefault="00370E89" w:rsidP="00D46461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79579E" w:rsidRPr="00E25EBB" w:rsidRDefault="0079579E" w:rsidP="00D46461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79579E" w:rsidRPr="00E25EBB" w:rsidRDefault="0079579E" w:rsidP="00D46461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79579E" w:rsidRPr="00E25EBB" w:rsidRDefault="0079579E" w:rsidP="00D46461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370E89" w:rsidRPr="00E25EBB" w:rsidRDefault="00370E89" w:rsidP="004C1447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D46461" w:rsidRPr="00E25EBB" w:rsidRDefault="00CE1490" w:rsidP="00D46461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E25EBB">
        <w:rPr>
          <w:rFonts w:ascii="Times New Roman" w:hAnsi="Times New Roman"/>
          <w:b/>
          <w:sz w:val="24"/>
          <w:szCs w:val="24"/>
        </w:rPr>
        <w:lastRenderedPageBreak/>
        <w:t xml:space="preserve">Załącznik </w:t>
      </w:r>
      <w:r w:rsidR="00D46461" w:rsidRPr="00E25EBB">
        <w:rPr>
          <w:rFonts w:ascii="Times New Roman" w:hAnsi="Times New Roman"/>
          <w:b/>
          <w:sz w:val="24"/>
          <w:szCs w:val="24"/>
        </w:rPr>
        <w:br/>
        <w:t>do umowy nr  ………. z dnia ………….</w:t>
      </w:r>
    </w:p>
    <w:p w:rsidR="00D46461" w:rsidRPr="00E25EBB" w:rsidRDefault="00D46461" w:rsidP="00F4136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5EBB">
        <w:rPr>
          <w:rFonts w:ascii="Times New Roman" w:hAnsi="Times New Roman"/>
          <w:b/>
          <w:sz w:val="24"/>
          <w:szCs w:val="24"/>
        </w:rPr>
        <w:t>Wzór</w:t>
      </w:r>
    </w:p>
    <w:p w:rsidR="00D46461" w:rsidRPr="00E25EBB" w:rsidRDefault="00D46461" w:rsidP="00F4136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5EBB">
        <w:rPr>
          <w:rFonts w:ascii="Times New Roman" w:hAnsi="Times New Roman"/>
          <w:b/>
          <w:sz w:val="24"/>
          <w:szCs w:val="24"/>
        </w:rPr>
        <w:t>PROTOKÓŁ WYKONANIA USŁUG</w:t>
      </w:r>
    </w:p>
    <w:p w:rsidR="00D46461" w:rsidRPr="00E25EBB" w:rsidRDefault="00D46461" w:rsidP="00D464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5EBB">
        <w:rPr>
          <w:rFonts w:ascii="Times New Roman" w:hAnsi="Times New Roman"/>
          <w:sz w:val="24"/>
          <w:szCs w:val="24"/>
        </w:rPr>
        <w:t xml:space="preserve">Spisany w dniu …………..  </w:t>
      </w:r>
      <w:r w:rsidRPr="00E25EBB">
        <w:rPr>
          <w:rFonts w:ascii="Times New Roman" w:hAnsi="Times New Roman"/>
          <w:bCs/>
          <w:sz w:val="24"/>
          <w:szCs w:val="24"/>
        </w:rPr>
        <w:t>sporz</w:t>
      </w:r>
      <w:r w:rsidRPr="00E25EBB">
        <w:rPr>
          <w:rFonts w:ascii="Times New Roman" w:hAnsi="Times New Roman" w:hint="eastAsia"/>
          <w:bCs/>
          <w:sz w:val="24"/>
          <w:szCs w:val="24"/>
        </w:rPr>
        <w:t>ą</w:t>
      </w:r>
      <w:r w:rsidRPr="00E25EBB">
        <w:rPr>
          <w:rFonts w:ascii="Times New Roman" w:hAnsi="Times New Roman"/>
          <w:bCs/>
          <w:sz w:val="24"/>
          <w:szCs w:val="24"/>
        </w:rPr>
        <w:t xml:space="preserve">dzony zgodnie z § </w:t>
      </w:r>
      <w:r w:rsidR="005330A2" w:rsidRPr="00E25EBB">
        <w:rPr>
          <w:rFonts w:ascii="Times New Roman" w:hAnsi="Times New Roman"/>
          <w:bCs/>
          <w:sz w:val="24"/>
          <w:szCs w:val="24"/>
        </w:rPr>
        <w:t>9</w:t>
      </w:r>
      <w:r w:rsidRPr="00E25EBB">
        <w:rPr>
          <w:rFonts w:ascii="Times New Roman" w:hAnsi="Times New Roman"/>
          <w:bCs/>
          <w:sz w:val="24"/>
          <w:szCs w:val="24"/>
        </w:rPr>
        <w:t xml:space="preserve"> </w:t>
      </w:r>
      <w:r w:rsidR="00294A51" w:rsidRPr="00E25EBB">
        <w:rPr>
          <w:rFonts w:ascii="Times New Roman" w:hAnsi="Times New Roman"/>
          <w:bCs/>
          <w:sz w:val="24"/>
          <w:szCs w:val="24"/>
        </w:rPr>
        <w:t>ust.</w:t>
      </w:r>
      <w:r w:rsidRPr="00E25EBB">
        <w:rPr>
          <w:rFonts w:ascii="Times New Roman" w:hAnsi="Times New Roman"/>
          <w:bCs/>
          <w:sz w:val="24"/>
          <w:szCs w:val="24"/>
        </w:rPr>
        <w:t xml:space="preserve"> 1 umowy nr ………………. </w:t>
      </w:r>
      <w:r w:rsidRPr="00E25EBB">
        <w:rPr>
          <w:rFonts w:ascii="Times New Roman" w:hAnsi="Times New Roman"/>
          <w:bCs/>
          <w:sz w:val="24"/>
          <w:szCs w:val="24"/>
        </w:rPr>
        <w:br/>
        <w:t xml:space="preserve">z dnia ………………. </w:t>
      </w:r>
      <w:r w:rsidRPr="00E25EBB">
        <w:rPr>
          <w:rFonts w:ascii="Times New Roman" w:hAnsi="Times New Roman"/>
          <w:sz w:val="24"/>
          <w:szCs w:val="24"/>
        </w:rPr>
        <w:t xml:space="preserve">z wykonania usług polegających na odbiorze, transporcie </w:t>
      </w:r>
      <w:r w:rsidR="0076008A" w:rsidRPr="00E25EBB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E25EBB">
        <w:rPr>
          <w:rFonts w:ascii="Times New Roman" w:hAnsi="Times New Roman"/>
          <w:sz w:val="24"/>
          <w:szCs w:val="24"/>
        </w:rPr>
        <w:t xml:space="preserve">i zagospodarowaniu odpadów komunalnych pochodzących z </w:t>
      </w:r>
      <w:r w:rsidR="0070326B" w:rsidRPr="00E25EBB">
        <w:rPr>
          <w:rFonts w:ascii="Times New Roman" w:hAnsi="Times New Roman"/>
          <w:sz w:val="24"/>
          <w:szCs w:val="24"/>
        </w:rPr>
        <w:t xml:space="preserve">zamieszkałych </w:t>
      </w:r>
      <w:r w:rsidRPr="00E25EBB">
        <w:rPr>
          <w:rFonts w:ascii="Times New Roman" w:hAnsi="Times New Roman"/>
          <w:sz w:val="24"/>
          <w:szCs w:val="24"/>
        </w:rPr>
        <w:t xml:space="preserve">nieruchomości położonych na terenie Gminy </w:t>
      </w:r>
      <w:r w:rsidR="00364BBE" w:rsidRPr="00E25EBB">
        <w:rPr>
          <w:rFonts w:ascii="Times New Roman" w:hAnsi="Times New Roman"/>
          <w:sz w:val="24"/>
          <w:szCs w:val="24"/>
        </w:rPr>
        <w:t>Mirzec</w:t>
      </w:r>
      <w:r w:rsidRPr="00E25EBB">
        <w:rPr>
          <w:rFonts w:ascii="Times New Roman" w:hAnsi="Times New Roman"/>
          <w:sz w:val="24"/>
          <w:szCs w:val="24"/>
        </w:rPr>
        <w:t xml:space="preserve"> w latach 2017-2018.</w:t>
      </w:r>
    </w:p>
    <w:p w:rsidR="00D46461" w:rsidRPr="00E25EBB" w:rsidRDefault="00D46461" w:rsidP="00F413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5EBB">
        <w:rPr>
          <w:rFonts w:ascii="Times New Roman" w:hAnsi="Times New Roman"/>
          <w:sz w:val="24"/>
          <w:szCs w:val="24"/>
        </w:rPr>
        <w:t>Wykonawca usługi tj. ……………….. oświadcza, że w miesiącu ………….. odbiorem, transportem i zagospodarowaniem odpadów zostało objętych 1</w:t>
      </w:r>
      <w:r w:rsidR="00F4136B" w:rsidRPr="00E25EBB">
        <w:rPr>
          <w:rFonts w:ascii="Times New Roman" w:hAnsi="Times New Roman"/>
          <w:sz w:val="24"/>
          <w:szCs w:val="24"/>
        </w:rPr>
        <w:t>0</w:t>
      </w:r>
      <w:r w:rsidRPr="00E25EBB">
        <w:rPr>
          <w:rFonts w:ascii="Times New Roman" w:hAnsi="Times New Roman"/>
          <w:sz w:val="24"/>
          <w:szCs w:val="24"/>
        </w:rPr>
        <w:t xml:space="preserve"> </w:t>
      </w:r>
      <w:r w:rsidR="00F4136B" w:rsidRPr="00E25EBB">
        <w:rPr>
          <w:rFonts w:ascii="Times New Roman" w:hAnsi="Times New Roman"/>
          <w:sz w:val="24"/>
          <w:szCs w:val="24"/>
        </w:rPr>
        <w:t xml:space="preserve">sołectw </w:t>
      </w:r>
      <w:r w:rsidRPr="00E25EBB">
        <w:rPr>
          <w:rFonts w:ascii="Times New Roman" w:hAnsi="Times New Roman"/>
          <w:sz w:val="24"/>
          <w:szCs w:val="24"/>
        </w:rPr>
        <w:t xml:space="preserve">określonych w tabeli nr 2. </w:t>
      </w:r>
    </w:p>
    <w:p w:rsidR="00F4136B" w:rsidRPr="00E25EBB" w:rsidRDefault="00F4136B" w:rsidP="00F413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6461" w:rsidRPr="00E25EBB" w:rsidRDefault="00D46461" w:rsidP="00294A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EBB">
        <w:rPr>
          <w:rFonts w:ascii="Times New Roman" w:hAnsi="Times New Roman"/>
          <w:sz w:val="24"/>
          <w:szCs w:val="24"/>
        </w:rPr>
        <w:t>Tabela nr 1 – ilość zebranych odpadów komunalnych.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E25EBB" w:rsidRPr="00E25EBB" w:rsidTr="00444CD6">
        <w:tc>
          <w:tcPr>
            <w:tcW w:w="3969" w:type="dxa"/>
            <w:shd w:val="clear" w:color="auto" w:fill="BFBFBF"/>
            <w:vAlign w:val="center"/>
          </w:tcPr>
          <w:p w:rsidR="00444CD6" w:rsidRPr="00E25EBB" w:rsidRDefault="00444CD6" w:rsidP="001D7B4F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0"/>
                <w:lang w:eastAsia="pl-PL"/>
              </w:rPr>
            </w:pPr>
            <w:r w:rsidRPr="00E25EBB">
              <w:rPr>
                <w:rFonts w:ascii="Times New Roman" w:eastAsia="Times New Roman" w:hAnsi="Times New Roman"/>
                <w:b/>
                <w:spacing w:val="-2"/>
                <w:sz w:val="24"/>
                <w:szCs w:val="20"/>
                <w:lang w:eastAsia="pl-PL"/>
              </w:rPr>
              <w:t>Rodzaj odbieranych odpadów</w:t>
            </w:r>
          </w:p>
        </w:tc>
        <w:tc>
          <w:tcPr>
            <w:tcW w:w="5103" w:type="dxa"/>
            <w:shd w:val="clear" w:color="auto" w:fill="BFBFBF"/>
            <w:vAlign w:val="center"/>
          </w:tcPr>
          <w:p w:rsidR="00444CD6" w:rsidRPr="00E25EBB" w:rsidRDefault="00444CD6" w:rsidP="00444CD6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0"/>
                <w:lang w:eastAsia="pl-PL"/>
              </w:rPr>
            </w:pPr>
            <w:r w:rsidRPr="00E25EBB">
              <w:rPr>
                <w:rFonts w:ascii="Times New Roman" w:eastAsia="Times New Roman" w:hAnsi="Times New Roman"/>
                <w:b/>
                <w:spacing w:val="-2"/>
                <w:sz w:val="24"/>
                <w:szCs w:val="20"/>
                <w:lang w:eastAsia="pl-PL"/>
              </w:rPr>
              <w:t>Ilość odpadów odebranych z posesji zamieszkałych na terenie gminy Mirzec [Mg]</w:t>
            </w:r>
          </w:p>
        </w:tc>
      </w:tr>
      <w:tr w:rsidR="00E25EBB" w:rsidRPr="00E25EBB" w:rsidTr="00444CD6">
        <w:tc>
          <w:tcPr>
            <w:tcW w:w="3969" w:type="dxa"/>
            <w:shd w:val="clear" w:color="auto" w:fill="auto"/>
            <w:vAlign w:val="center"/>
          </w:tcPr>
          <w:p w:rsidR="00444CD6" w:rsidRPr="00E25EBB" w:rsidRDefault="00444CD6" w:rsidP="001D7B4F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44CD6" w:rsidRPr="00E25EBB" w:rsidRDefault="00444CD6" w:rsidP="001D7B4F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0"/>
                <w:lang w:eastAsia="pl-PL"/>
              </w:rPr>
            </w:pPr>
          </w:p>
        </w:tc>
      </w:tr>
      <w:tr w:rsidR="00E25EBB" w:rsidRPr="00E25EBB" w:rsidTr="00444CD6">
        <w:tc>
          <w:tcPr>
            <w:tcW w:w="3969" w:type="dxa"/>
            <w:shd w:val="clear" w:color="auto" w:fill="auto"/>
            <w:vAlign w:val="center"/>
          </w:tcPr>
          <w:p w:rsidR="00444CD6" w:rsidRPr="00E25EBB" w:rsidRDefault="00444CD6" w:rsidP="001D7B4F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44CD6" w:rsidRPr="00E25EBB" w:rsidRDefault="00444CD6" w:rsidP="001D7B4F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0"/>
                <w:lang w:eastAsia="pl-PL"/>
              </w:rPr>
            </w:pPr>
          </w:p>
        </w:tc>
      </w:tr>
      <w:tr w:rsidR="00E25EBB" w:rsidRPr="00E25EBB" w:rsidTr="00444CD6">
        <w:tc>
          <w:tcPr>
            <w:tcW w:w="3969" w:type="dxa"/>
            <w:shd w:val="clear" w:color="auto" w:fill="auto"/>
            <w:vAlign w:val="center"/>
          </w:tcPr>
          <w:p w:rsidR="00444CD6" w:rsidRPr="00E25EBB" w:rsidRDefault="00444CD6" w:rsidP="001D7B4F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44CD6" w:rsidRPr="00E25EBB" w:rsidRDefault="00444CD6" w:rsidP="001D7B4F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0"/>
                <w:lang w:eastAsia="pl-PL"/>
              </w:rPr>
            </w:pPr>
          </w:p>
        </w:tc>
      </w:tr>
      <w:tr w:rsidR="00E25EBB" w:rsidRPr="00E25EBB" w:rsidTr="00444CD6">
        <w:tc>
          <w:tcPr>
            <w:tcW w:w="3969" w:type="dxa"/>
            <w:shd w:val="clear" w:color="auto" w:fill="auto"/>
            <w:vAlign w:val="center"/>
          </w:tcPr>
          <w:p w:rsidR="00444CD6" w:rsidRPr="00E25EBB" w:rsidRDefault="00444CD6" w:rsidP="001D7B4F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44CD6" w:rsidRPr="00E25EBB" w:rsidRDefault="00444CD6" w:rsidP="001D7B4F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0"/>
                <w:lang w:eastAsia="pl-PL"/>
              </w:rPr>
            </w:pPr>
          </w:p>
        </w:tc>
      </w:tr>
    </w:tbl>
    <w:p w:rsidR="00D46461" w:rsidRPr="00E25EBB" w:rsidRDefault="00D46461" w:rsidP="00D46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6461" w:rsidRPr="00E25EBB" w:rsidRDefault="00D46461" w:rsidP="00F41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EBB">
        <w:rPr>
          <w:rFonts w:ascii="Times New Roman" w:hAnsi="Times New Roman"/>
          <w:sz w:val="24"/>
          <w:szCs w:val="24"/>
        </w:rPr>
        <w:t xml:space="preserve">Uwaga: </w:t>
      </w:r>
      <w:r w:rsidRPr="00E25EBB">
        <w:rPr>
          <w:rFonts w:ascii="Times New Roman" w:hAnsi="Times New Roman"/>
          <w:sz w:val="24"/>
          <w:szCs w:val="24"/>
        </w:rPr>
        <w:br/>
      </w:r>
      <w:r w:rsidR="002972AD" w:rsidRPr="00E25EBB">
        <w:rPr>
          <w:rFonts w:ascii="Times New Roman" w:hAnsi="Times New Roman"/>
          <w:sz w:val="24"/>
          <w:szCs w:val="24"/>
        </w:rPr>
        <w:t>P</w:t>
      </w:r>
      <w:r w:rsidRPr="00E25EBB">
        <w:rPr>
          <w:rFonts w:ascii="Times New Roman" w:hAnsi="Times New Roman"/>
          <w:sz w:val="24"/>
          <w:szCs w:val="24"/>
        </w:rPr>
        <w:t xml:space="preserve">o wypełnieniu protokołu należy uzupełnić ilości zebranych odpadów z podaniem ich kodów. </w:t>
      </w:r>
    </w:p>
    <w:p w:rsidR="00D46461" w:rsidRPr="00E25EBB" w:rsidRDefault="00D46461" w:rsidP="00D46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EBB">
        <w:rPr>
          <w:rFonts w:ascii="Times New Roman" w:hAnsi="Times New Roman"/>
          <w:sz w:val="24"/>
          <w:szCs w:val="24"/>
        </w:rPr>
        <w:t>Tabela nr 2. Ilość gospodarstw domowych, gdzie wykonano usługę..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"/>
        <w:gridCol w:w="3304"/>
        <w:gridCol w:w="4755"/>
      </w:tblGrid>
      <w:tr w:rsidR="00E25EBB" w:rsidRPr="00E25EBB" w:rsidTr="001D7B4F">
        <w:trPr>
          <w:trHeight w:val="502"/>
        </w:trPr>
        <w:tc>
          <w:tcPr>
            <w:tcW w:w="671" w:type="dxa"/>
            <w:shd w:val="clear" w:color="auto" w:fill="D9D9D9"/>
          </w:tcPr>
          <w:p w:rsidR="00D46461" w:rsidRPr="00E25EBB" w:rsidRDefault="00D46461" w:rsidP="001D7B4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5EBB">
              <w:rPr>
                <w:rFonts w:ascii="Times New Roman" w:hAnsi="Times New Roman"/>
                <w:b/>
              </w:rPr>
              <w:t xml:space="preserve">L.p. </w:t>
            </w:r>
          </w:p>
        </w:tc>
        <w:tc>
          <w:tcPr>
            <w:tcW w:w="3304" w:type="dxa"/>
            <w:shd w:val="clear" w:color="auto" w:fill="D9D9D9"/>
          </w:tcPr>
          <w:p w:rsidR="00D46461" w:rsidRPr="00E25EBB" w:rsidRDefault="00E607A3" w:rsidP="00E607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EBB">
              <w:rPr>
                <w:rFonts w:ascii="Times New Roman" w:hAnsi="Times New Roman"/>
                <w:b/>
              </w:rPr>
              <w:t>Sołectwo</w:t>
            </w:r>
          </w:p>
        </w:tc>
        <w:tc>
          <w:tcPr>
            <w:tcW w:w="4755" w:type="dxa"/>
            <w:shd w:val="clear" w:color="auto" w:fill="D9D9D9"/>
          </w:tcPr>
          <w:p w:rsidR="00D46461" w:rsidRPr="00E25EBB" w:rsidRDefault="00D46461" w:rsidP="001D7B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5EBB">
              <w:rPr>
                <w:rFonts w:ascii="Times New Roman" w:hAnsi="Times New Roman"/>
                <w:b/>
              </w:rPr>
              <w:t>Liczba gospodarstw domowych gdzie wykonano usługę</w:t>
            </w:r>
          </w:p>
        </w:tc>
      </w:tr>
      <w:tr w:rsidR="00E25EBB" w:rsidRPr="00E25EBB" w:rsidTr="001D7B4F">
        <w:trPr>
          <w:trHeight w:val="282"/>
        </w:trPr>
        <w:tc>
          <w:tcPr>
            <w:tcW w:w="671" w:type="dxa"/>
          </w:tcPr>
          <w:p w:rsidR="00D46461" w:rsidRPr="00E25EBB" w:rsidRDefault="00D46461" w:rsidP="001D7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BB">
              <w:rPr>
                <w:rFonts w:ascii="Times New Roman" w:hAnsi="Times New Roman"/>
              </w:rPr>
              <w:t>1</w:t>
            </w:r>
          </w:p>
        </w:tc>
        <w:tc>
          <w:tcPr>
            <w:tcW w:w="3304" w:type="dxa"/>
          </w:tcPr>
          <w:p w:rsidR="00D46461" w:rsidRPr="00E25EBB" w:rsidRDefault="00E607A3" w:rsidP="00E607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BB">
              <w:rPr>
                <w:rFonts w:ascii="Times New Roman" w:hAnsi="Times New Roman"/>
                <w:bCs/>
              </w:rPr>
              <w:t>Tychów Nowy</w:t>
            </w:r>
          </w:p>
        </w:tc>
        <w:tc>
          <w:tcPr>
            <w:tcW w:w="4755" w:type="dxa"/>
          </w:tcPr>
          <w:p w:rsidR="00D46461" w:rsidRPr="00E25EBB" w:rsidRDefault="00D46461" w:rsidP="001D7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5EBB" w:rsidRPr="00E25EBB" w:rsidTr="001D7B4F">
        <w:trPr>
          <w:trHeight w:val="282"/>
        </w:trPr>
        <w:tc>
          <w:tcPr>
            <w:tcW w:w="671" w:type="dxa"/>
          </w:tcPr>
          <w:p w:rsidR="00D46461" w:rsidRPr="00E25EBB" w:rsidRDefault="00D46461" w:rsidP="001D7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BB">
              <w:rPr>
                <w:rFonts w:ascii="Times New Roman" w:hAnsi="Times New Roman"/>
              </w:rPr>
              <w:t>2</w:t>
            </w:r>
          </w:p>
        </w:tc>
        <w:tc>
          <w:tcPr>
            <w:tcW w:w="3304" w:type="dxa"/>
          </w:tcPr>
          <w:p w:rsidR="00D46461" w:rsidRPr="00E25EBB" w:rsidRDefault="00E607A3" w:rsidP="001D7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BB">
              <w:rPr>
                <w:rFonts w:ascii="Times New Roman" w:hAnsi="Times New Roman"/>
                <w:bCs/>
              </w:rPr>
              <w:t>Tychów Stary</w:t>
            </w:r>
          </w:p>
        </w:tc>
        <w:tc>
          <w:tcPr>
            <w:tcW w:w="4755" w:type="dxa"/>
          </w:tcPr>
          <w:p w:rsidR="00D46461" w:rsidRPr="00E25EBB" w:rsidRDefault="00D46461" w:rsidP="001D7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5EBB" w:rsidRPr="00E25EBB" w:rsidTr="001D7B4F">
        <w:trPr>
          <w:trHeight w:val="282"/>
        </w:trPr>
        <w:tc>
          <w:tcPr>
            <w:tcW w:w="671" w:type="dxa"/>
          </w:tcPr>
          <w:p w:rsidR="00D46461" w:rsidRPr="00E25EBB" w:rsidRDefault="00D46461" w:rsidP="001D7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BB">
              <w:rPr>
                <w:rFonts w:ascii="Times New Roman" w:hAnsi="Times New Roman"/>
              </w:rPr>
              <w:t>3</w:t>
            </w:r>
          </w:p>
        </w:tc>
        <w:tc>
          <w:tcPr>
            <w:tcW w:w="3304" w:type="dxa"/>
          </w:tcPr>
          <w:p w:rsidR="00D46461" w:rsidRPr="00E25EBB" w:rsidRDefault="00E607A3" w:rsidP="001D7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BB">
              <w:rPr>
                <w:rFonts w:ascii="Times New Roman" w:hAnsi="Times New Roman"/>
                <w:bCs/>
              </w:rPr>
              <w:t>Jagodne</w:t>
            </w:r>
          </w:p>
        </w:tc>
        <w:tc>
          <w:tcPr>
            <w:tcW w:w="4755" w:type="dxa"/>
          </w:tcPr>
          <w:p w:rsidR="00D46461" w:rsidRPr="00E25EBB" w:rsidRDefault="00D46461" w:rsidP="001D7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5EBB" w:rsidRPr="00E25EBB" w:rsidTr="001D7B4F">
        <w:trPr>
          <w:trHeight w:val="282"/>
        </w:trPr>
        <w:tc>
          <w:tcPr>
            <w:tcW w:w="671" w:type="dxa"/>
          </w:tcPr>
          <w:p w:rsidR="00D46461" w:rsidRPr="00E25EBB" w:rsidRDefault="00D46461" w:rsidP="001D7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BB">
              <w:rPr>
                <w:rFonts w:ascii="Times New Roman" w:hAnsi="Times New Roman"/>
              </w:rPr>
              <w:t>4</w:t>
            </w:r>
          </w:p>
        </w:tc>
        <w:tc>
          <w:tcPr>
            <w:tcW w:w="3304" w:type="dxa"/>
          </w:tcPr>
          <w:p w:rsidR="00D46461" w:rsidRPr="00E25EBB" w:rsidRDefault="00E607A3" w:rsidP="001D7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BB">
              <w:rPr>
                <w:rFonts w:ascii="Times New Roman" w:hAnsi="Times New Roman"/>
                <w:bCs/>
              </w:rPr>
              <w:t>Gadka</w:t>
            </w:r>
          </w:p>
        </w:tc>
        <w:tc>
          <w:tcPr>
            <w:tcW w:w="4755" w:type="dxa"/>
          </w:tcPr>
          <w:p w:rsidR="00D46461" w:rsidRPr="00E25EBB" w:rsidRDefault="00D46461" w:rsidP="001D7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5EBB" w:rsidRPr="00E25EBB" w:rsidTr="001D7B4F">
        <w:trPr>
          <w:trHeight w:val="282"/>
        </w:trPr>
        <w:tc>
          <w:tcPr>
            <w:tcW w:w="671" w:type="dxa"/>
          </w:tcPr>
          <w:p w:rsidR="00D46461" w:rsidRPr="00E25EBB" w:rsidRDefault="00D46461" w:rsidP="001D7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BB">
              <w:rPr>
                <w:rFonts w:ascii="Times New Roman" w:hAnsi="Times New Roman"/>
              </w:rPr>
              <w:t>5</w:t>
            </w:r>
          </w:p>
        </w:tc>
        <w:tc>
          <w:tcPr>
            <w:tcW w:w="3304" w:type="dxa"/>
          </w:tcPr>
          <w:p w:rsidR="00D46461" w:rsidRPr="00E25EBB" w:rsidRDefault="00E607A3" w:rsidP="001D7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BB">
              <w:rPr>
                <w:rFonts w:ascii="Times New Roman" w:hAnsi="Times New Roman"/>
                <w:bCs/>
              </w:rPr>
              <w:t>Małyszyn</w:t>
            </w:r>
          </w:p>
        </w:tc>
        <w:tc>
          <w:tcPr>
            <w:tcW w:w="4755" w:type="dxa"/>
          </w:tcPr>
          <w:p w:rsidR="00D46461" w:rsidRPr="00E25EBB" w:rsidRDefault="00D46461" w:rsidP="001D7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5EBB" w:rsidRPr="00E25EBB" w:rsidTr="001D7B4F">
        <w:trPr>
          <w:trHeight w:val="282"/>
        </w:trPr>
        <w:tc>
          <w:tcPr>
            <w:tcW w:w="671" w:type="dxa"/>
          </w:tcPr>
          <w:p w:rsidR="00D46461" w:rsidRPr="00E25EBB" w:rsidRDefault="00D46461" w:rsidP="001D7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BB">
              <w:rPr>
                <w:rFonts w:ascii="Times New Roman" w:hAnsi="Times New Roman"/>
              </w:rPr>
              <w:t>6</w:t>
            </w:r>
          </w:p>
        </w:tc>
        <w:tc>
          <w:tcPr>
            <w:tcW w:w="3304" w:type="dxa"/>
          </w:tcPr>
          <w:p w:rsidR="00D46461" w:rsidRPr="00E25EBB" w:rsidRDefault="00E607A3" w:rsidP="001D7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BB">
              <w:rPr>
                <w:rFonts w:ascii="Times New Roman" w:hAnsi="Times New Roman"/>
                <w:bCs/>
              </w:rPr>
              <w:t>Ostrożanka</w:t>
            </w:r>
          </w:p>
        </w:tc>
        <w:tc>
          <w:tcPr>
            <w:tcW w:w="4755" w:type="dxa"/>
          </w:tcPr>
          <w:p w:rsidR="00D46461" w:rsidRPr="00E25EBB" w:rsidRDefault="00D46461" w:rsidP="001D7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5EBB" w:rsidRPr="00E25EBB" w:rsidTr="001D7B4F">
        <w:trPr>
          <w:trHeight w:val="282"/>
        </w:trPr>
        <w:tc>
          <w:tcPr>
            <w:tcW w:w="671" w:type="dxa"/>
          </w:tcPr>
          <w:p w:rsidR="00D46461" w:rsidRPr="00E25EBB" w:rsidRDefault="00D46461" w:rsidP="001D7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BB">
              <w:rPr>
                <w:rFonts w:ascii="Times New Roman" w:hAnsi="Times New Roman"/>
              </w:rPr>
              <w:t>7</w:t>
            </w:r>
          </w:p>
        </w:tc>
        <w:tc>
          <w:tcPr>
            <w:tcW w:w="3304" w:type="dxa"/>
          </w:tcPr>
          <w:p w:rsidR="00D46461" w:rsidRPr="00E25EBB" w:rsidRDefault="00E607A3" w:rsidP="001D7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BB">
              <w:rPr>
                <w:rFonts w:ascii="Times New Roman" w:hAnsi="Times New Roman"/>
                <w:bCs/>
              </w:rPr>
              <w:t>Trębowiec</w:t>
            </w:r>
          </w:p>
        </w:tc>
        <w:tc>
          <w:tcPr>
            <w:tcW w:w="4755" w:type="dxa"/>
          </w:tcPr>
          <w:p w:rsidR="00D46461" w:rsidRPr="00E25EBB" w:rsidRDefault="00D46461" w:rsidP="001D7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5EBB" w:rsidRPr="00E25EBB" w:rsidTr="001D7B4F">
        <w:trPr>
          <w:trHeight w:val="282"/>
        </w:trPr>
        <w:tc>
          <w:tcPr>
            <w:tcW w:w="671" w:type="dxa"/>
          </w:tcPr>
          <w:p w:rsidR="00D46461" w:rsidRPr="00E25EBB" w:rsidRDefault="00D46461" w:rsidP="001D7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BB">
              <w:rPr>
                <w:rFonts w:ascii="Times New Roman" w:hAnsi="Times New Roman"/>
              </w:rPr>
              <w:t>8</w:t>
            </w:r>
          </w:p>
        </w:tc>
        <w:tc>
          <w:tcPr>
            <w:tcW w:w="3304" w:type="dxa"/>
          </w:tcPr>
          <w:p w:rsidR="00D46461" w:rsidRPr="00E25EBB" w:rsidRDefault="00E607A3" w:rsidP="001D7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BB">
              <w:rPr>
                <w:rFonts w:ascii="Times New Roman" w:hAnsi="Times New Roman"/>
                <w:bCs/>
              </w:rPr>
              <w:t>Osiny</w:t>
            </w:r>
          </w:p>
        </w:tc>
        <w:tc>
          <w:tcPr>
            <w:tcW w:w="4755" w:type="dxa"/>
          </w:tcPr>
          <w:p w:rsidR="00D46461" w:rsidRPr="00E25EBB" w:rsidRDefault="00D46461" w:rsidP="001D7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5EBB" w:rsidRPr="00E25EBB" w:rsidTr="001D7B4F">
        <w:trPr>
          <w:trHeight w:val="282"/>
        </w:trPr>
        <w:tc>
          <w:tcPr>
            <w:tcW w:w="671" w:type="dxa"/>
          </w:tcPr>
          <w:p w:rsidR="00D46461" w:rsidRPr="00E25EBB" w:rsidRDefault="00D46461" w:rsidP="001D7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BB">
              <w:rPr>
                <w:rFonts w:ascii="Times New Roman" w:hAnsi="Times New Roman"/>
              </w:rPr>
              <w:t>9</w:t>
            </w:r>
          </w:p>
        </w:tc>
        <w:tc>
          <w:tcPr>
            <w:tcW w:w="3304" w:type="dxa"/>
          </w:tcPr>
          <w:p w:rsidR="00D46461" w:rsidRPr="00E25EBB" w:rsidRDefault="00E607A3" w:rsidP="001D7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BB">
              <w:rPr>
                <w:rFonts w:ascii="Times New Roman" w:hAnsi="Times New Roman"/>
                <w:bCs/>
              </w:rPr>
              <w:t>Mirzec I</w:t>
            </w:r>
          </w:p>
        </w:tc>
        <w:tc>
          <w:tcPr>
            <w:tcW w:w="4755" w:type="dxa"/>
          </w:tcPr>
          <w:p w:rsidR="00D46461" w:rsidRPr="00E25EBB" w:rsidRDefault="00D46461" w:rsidP="001D7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5EBB" w:rsidRPr="00E25EBB" w:rsidTr="001D7B4F">
        <w:trPr>
          <w:trHeight w:val="282"/>
        </w:trPr>
        <w:tc>
          <w:tcPr>
            <w:tcW w:w="671" w:type="dxa"/>
          </w:tcPr>
          <w:p w:rsidR="00D46461" w:rsidRPr="00E25EBB" w:rsidRDefault="00D46461" w:rsidP="001D7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BB">
              <w:rPr>
                <w:rFonts w:ascii="Times New Roman" w:hAnsi="Times New Roman"/>
              </w:rPr>
              <w:t>10</w:t>
            </w:r>
          </w:p>
        </w:tc>
        <w:tc>
          <w:tcPr>
            <w:tcW w:w="3304" w:type="dxa"/>
          </w:tcPr>
          <w:p w:rsidR="00D46461" w:rsidRPr="00E25EBB" w:rsidRDefault="00E607A3" w:rsidP="001D7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BB">
              <w:rPr>
                <w:rFonts w:ascii="Times New Roman" w:hAnsi="Times New Roman"/>
                <w:bCs/>
              </w:rPr>
              <w:t>Mirzec II</w:t>
            </w:r>
          </w:p>
        </w:tc>
        <w:tc>
          <w:tcPr>
            <w:tcW w:w="4755" w:type="dxa"/>
          </w:tcPr>
          <w:p w:rsidR="00D46461" w:rsidRPr="00E25EBB" w:rsidRDefault="00D46461" w:rsidP="001D7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5EBB" w:rsidRPr="00E25EBB" w:rsidTr="001D7B4F">
        <w:trPr>
          <w:trHeight w:val="375"/>
        </w:trPr>
        <w:tc>
          <w:tcPr>
            <w:tcW w:w="3975" w:type="dxa"/>
            <w:gridSpan w:val="2"/>
          </w:tcPr>
          <w:p w:rsidR="00D46461" w:rsidRPr="00E25EBB" w:rsidRDefault="00D46461" w:rsidP="001D7B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25EBB">
              <w:rPr>
                <w:rFonts w:ascii="Times New Roman" w:hAnsi="Times New Roman"/>
                <w:b/>
                <w:bCs/>
              </w:rPr>
              <w:t>Razem:</w:t>
            </w:r>
          </w:p>
        </w:tc>
        <w:tc>
          <w:tcPr>
            <w:tcW w:w="4755" w:type="dxa"/>
          </w:tcPr>
          <w:p w:rsidR="00D46461" w:rsidRPr="00E25EBB" w:rsidRDefault="00D46461" w:rsidP="001D7B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46461" w:rsidRPr="00E25EBB" w:rsidRDefault="00D46461" w:rsidP="00D46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46461" w:rsidRPr="00E25EBB" w:rsidRDefault="00D46461" w:rsidP="00D46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25EBB">
        <w:rPr>
          <w:rFonts w:ascii="Times New Roman" w:hAnsi="Times New Roman"/>
          <w:bCs/>
          <w:sz w:val="24"/>
          <w:szCs w:val="24"/>
        </w:rPr>
        <w:t>Uwagi do wykonanych usług (ze strony Wykonawcy):</w:t>
      </w:r>
    </w:p>
    <w:p w:rsidR="00D46461" w:rsidRPr="00E25EBB" w:rsidRDefault="00D46461" w:rsidP="00D46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25EBB">
        <w:rPr>
          <w:rFonts w:ascii="Times New Roman" w:hAnsi="Times New Roman"/>
          <w:bCs/>
          <w:sz w:val="24"/>
          <w:szCs w:val="24"/>
        </w:rPr>
        <w:t>……………………………………………….…………………………..…………………….</w:t>
      </w:r>
    </w:p>
    <w:p w:rsidR="00D46461" w:rsidRPr="00E25EBB" w:rsidRDefault="00D46461" w:rsidP="00D46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46461" w:rsidRPr="00E25EBB" w:rsidRDefault="00D46461" w:rsidP="00D46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25EBB">
        <w:rPr>
          <w:rFonts w:ascii="Times New Roman" w:hAnsi="Times New Roman"/>
          <w:bCs/>
          <w:sz w:val="24"/>
          <w:szCs w:val="24"/>
        </w:rPr>
        <w:t>Uwagi do wykonanych usług (ze strony Zamawiaj</w:t>
      </w:r>
      <w:r w:rsidRPr="00E25EBB">
        <w:rPr>
          <w:rFonts w:ascii="Times New Roman" w:eastAsia="TimesNewRoman,Bold" w:hAnsi="Times New Roman"/>
          <w:bCs/>
          <w:sz w:val="24"/>
          <w:szCs w:val="24"/>
        </w:rPr>
        <w:t>ą</w:t>
      </w:r>
      <w:r w:rsidRPr="00E25EBB">
        <w:rPr>
          <w:rFonts w:ascii="Times New Roman" w:hAnsi="Times New Roman"/>
          <w:bCs/>
          <w:sz w:val="24"/>
          <w:szCs w:val="24"/>
        </w:rPr>
        <w:t>cego):</w:t>
      </w:r>
    </w:p>
    <w:p w:rsidR="00D46461" w:rsidRPr="00E25EBB" w:rsidRDefault="00D46461" w:rsidP="00D46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25EBB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D46461" w:rsidRPr="00E25EBB" w:rsidRDefault="00D46461" w:rsidP="00F4136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46461" w:rsidRPr="00E25EBB" w:rsidRDefault="00D46461" w:rsidP="00D4646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25EBB">
        <w:rPr>
          <w:rFonts w:ascii="Times New Roman" w:hAnsi="Times New Roman"/>
          <w:sz w:val="24"/>
          <w:szCs w:val="24"/>
        </w:rPr>
        <w:t>Podpis Wykonawcy</w:t>
      </w:r>
      <w:r w:rsidRPr="00E25EBB">
        <w:rPr>
          <w:rFonts w:ascii="Times New Roman" w:hAnsi="Times New Roman"/>
          <w:sz w:val="24"/>
          <w:szCs w:val="24"/>
        </w:rPr>
        <w:tab/>
      </w:r>
      <w:r w:rsidRPr="00E25EBB">
        <w:rPr>
          <w:rFonts w:ascii="Times New Roman" w:hAnsi="Times New Roman"/>
          <w:sz w:val="24"/>
          <w:szCs w:val="24"/>
        </w:rPr>
        <w:tab/>
      </w:r>
      <w:r w:rsidRPr="00E25EBB">
        <w:rPr>
          <w:rFonts w:ascii="Times New Roman" w:hAnsi="Times New Roman"/>
          <w:sz w:val="24"/>
          <w:szCs w:val="24"/>
        </w:rPr>
        <w:tab/>
      </w:r>
      <w:r w:rsidRPr="00E25EBB">
        <w:rPr>
          <w:rFonts w:ascii="Times New Roman" w:hAnsi="Times New Roman"/>
          <w:sz w:val="24"/>
          <w:szCs w:val="24"/>
        </w:rPr>
        <w:tab/>
      </w:r>
      <w:r w:rsidRPr="00E25EBB">
        <w:rPr>
          <w:rFonts w:ascii="Times New Roman" w:hAnsi="Times New Roman"/>
          <w:sz w:val="24"/>
          <w:szCs w:val="24"/>
        </w:rPr>
        <w:tab/>
      </w:r>
      <w:r w:rsidR="007E45DE" w:rsidRPr="00E25EBB">
        <w:rPr>
          <w:rFonts w:ascii="Times New Roman" w:hAnsi="Times New Roman"/>
          <w:sz w:val="24"/>
          <w:szCs w:val="24"/>
        </w:rPr>
        <w:t xml:space="preserve">Podpis </w:t>
      </w:r>
      <w:r w:rsidRPr="00E25EBB">
        <w:rPr>
          <w:rFonts w:ascii="Times New Roman" w:hAnsi="Times New Roman"/>
          <w:sz w:val="24"/>
          <w:szCs w:val="24"/>
        </w:rPr>
        <w:t xml:space="preserve">Zamawiającego </w:t>
      </w:r>
    </w:p>
    <w:p w:rsidR="00D46461" w:rsidRPr="00E25EBB" w:rsidRDefault="00D46461"/>
    <w:sectPr w:rsidR="00D46461" w:rsidRPr="00E25EBB" w:rsidSect="001D7B4F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C22" w:rsidRDefault="00C74C22" w:rsidP="008B46AA">
      <w:pPr>
        <w:spacing w:after="0" w:line="240" w:lineRule="auto"/>
      </w:pPr>
      <w:r>
        <w:separator/>
      </w:r>
    </w:p>
  </w:endnote>
  <w:endnote w:type="continuationSeparator" w:id="0">
    <w:p w:rsidR="00C74C22" w:rsidRDefault="00C74C22" w:rsidP="008B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C22" w:rsidRPr="00F74A78" w:rsidRDefault="00C74C22">
    <w:pPr>
      <w:pStyle w:val="Stopka"/>
      <w:jc w:val="center"/>
      <w:rPr>
        <w:rFonts w:ascii="Times New Roman" w:hAnsi="Times New Roman"/>
      </w:rPr>
    </w:pPr>
    <w:r w:rsidRPr="00F74A78">
      <w:rPr>
        <w:rFonts w:ascii="Times New Roman" w:hAnsi="Times New Roman"/>
      </w:rPr>
      <w:fldChar w:fldCharType="begin"/>
    </w:r>
    <w:r w:rsidRPr="00F74A78">
      <w:rPr>
        <w:rFonts w:ascii="Times New Roman" w:hAnsi="Times New Roman"/>
      </w:rPr>
      <w:instrText>PAGE   \* MERGEFORMAT</w:instrText>
    </w:r>
    <w:r w:rsidRPr="00F74A78">
      <w:rPr>
        <w:rFonts w:ascii="Times New Roman" w:hAnsi="Times New Roman"/>
      </w:rPr>
      <w:fldChar w:fldCharType="separate"/>
    </w:r>
    <w:r w:rsidR="000E69B6">
      <w:rPr>
        <w:rFonts w:ascii="Times New Roman" w:hAnsi="Times New Roman"/>
        <w:noProof/>
      </w:rPr>
      <w:t>9</w:t>
    </w:r>
    <w:r w:rsidRPr="00F74A78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C22" w:rsidRDefault="00C74C22" w:rsidP="008B46AA">
      <w:pPr>
        <w:spacing w:after="0" w:line="240" w:lineRule="auto"/>
      </w:pPr>
      <w:r>
        <w:separator/>
      </w:r>
    </w:p>
  </w:footnote>
  <w:footnote w:type="continuationSeparator" w:id="0">
    <w:p w:rsidR="00C74C22" w:rsidRDefault="00C74C22" w:rsidP="008B46AA">
      <w:pPr>
        <w:spacing w:after="0" w:line="240" w:lineRule="auto"/>
      </w:pPr>
      <w:r>
        <w:continuationSeparator/>
      </w:r>
    </w:p>
  </w:footnote>
  <w:footnote w:id="1">
    <w:p w:rsidR="00C74C22" w:rsidRPr="003504BD" w:rsidRDefault="00C74C22" w:rsidP="008B46AA">
      <w:pPr>
        <w:pStyle w:val="Tekstprzypisudolnego"/>
      </w:pPr>
      <w:r w:rsidRPr="003504BD">
        <w:rPr>
          <w:rStyle w:val="Odwoanieprzypisudolnego"/>
        </w:rPr>
        <w:footnoteRef/>
      </w:r>
      <w:r w:rsidRPr="003504BD">
        <w:t xml:space="preserve"> *</w:t>
      </w:r>
      <w:r w:rsidRPr="00575844">
        <w:t>Niewłaściwe</w:t>
      </w:r>
      <w:r w:rsidRPr="003504BD">
        <w:t xml:space="preserve"> </w:t>
      </w:r>
      <w:r w:rsidRPr="00575844">
        <w:t>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C22" w:rsidRPr="009D6052" w:rsidRDefault="00C74C22" w:rsidP="001D7B4F">
    <w:pPr>
      <w:pStyle w:val="Nagwek"/>
      <w:jc w:val="center"/>
      <w:rPr>
        <w:sz w:val="18"/>
        <w:szCs w:val="18"/>
      </w:rPr>
    </w:pPr>
    <w:r>
      <w:rPr>
        <w:rFonts w:ascii="Times New Roman" w:eastAsia="Times New Roman" w:hAnsi="Times New Roman"/>
        <w:sz w:val="18"/>
        <w:szCs w:val="18"/>
        <w:lang w:eastAsia="pl-PL"/>
      </w:rPr>
      <w:t>Odbiór, transport i zagospodarowanie odpadów komunalnych pochodzących z nieruchomości zamieszkałych położonych na terenie Gminy Mirzec w latach 2017-2018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C22" w:rsidRPr="009D6052" w:rsidRDefault="00C74C22" w:rsidP="008B46AA">
    <w:pPr>
      <w:pStyle w:val="Nagwek"/>
      <w:jc w:val="center"/>
      <w:rPr>
        <w:sz w:val="18"/>
        <w:szCs w:val="18"/>
      </w:rPr>
    </w:pPr>
    <w:r>
      <w:rPr>
        <w:rFonts w:ascii="Times New Roman" w:eastAsia="Times New Roman" w:hAnsi="Times New Roman"/>
        <w:sz w:val="18"/>
        <w:szCs w:val="18"/>
        <w:lang w:eastAsia="pl-PL"/>
      </w:rPr>
      <w:t>Odbiór, transport i zagospodarowanie odpadów komunalnych pochodzących z nieruchomości zamieszkałych położonych na terenie Gminy Mirzec w latach 2017-2018</w:t>
    </w:r>
  </w:p>
  <w:p w:rsidR="00C74C22" w:rsidRDefault="00C74C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2080"/>
    <w:multiLevelType w:val="hybridMultilevel"/>
    <w:tmpl w:val="C60C30E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0B1B34D3"/>
    <w:multiLevelType w:val="hybridMultilevel"/>
    <w:tmpl w:val="9EFCD936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0CA41DCF"/>
    <w:multiLevelType w:val="hybridMultilevel"/>
    <w:tmpl w:val="AE2EBD3E"/>
    <w:lvl w:ilvl="0" w:tplc="77BC0106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3" w15:restartNumberingAfterBreak="0">
    <w:nsid w:val="0EDD61F8"/>
    <w:multiLevelType w:val="hybridMultilevel"/>
    <w:tmpl w:val="86388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C56BC"/>
    <w:multiLevelType w:val="hybridMultilevel"/>
    <w:tmpl w:val="8DE62D02"/>
    <w:lvl w:ilvl="0" w:tplc="CA68A576">
      <w:start w:val="1"/>
      <w:numFmt w:val="decimal"/>
      <w:lvlText w:val="%1."/>
      <w:lvlJc w:val="left"/>
      <w:pPr>
        <w:tabs>
          <w:tab w:val="num" w:pos="1191"/>
        </w:tabs>
        <w:ind w:left="1191" w:hanging="434"/>
      </w:pPr>
      <w:rPr>
        <w:rFonts w:hint="default"/>
        <w:color w:val="auto"/>
      </w:rPr>
    </w:lvl>
    <w:lvl w:ilvl="1" w:tplc="7332DB8A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2" w:tplc="F654A986">
      <w:start w:val="1"/>
      <w:numFmt w:val="lowerLetter"/>
      <w:lvlText w:val="%3)"/>
      <w:lvlJc w:val="left"/>
      <w:pPr>
        <w:tabs>
          <w:tab w:val="num" w:pos="1134"/>
        </w:tabs>
        <w:ind w:left="1134" w:hanging="510"/>
      </w:pPr>
      <w:rPr>
        <w:rFonts w:hint="default"/>
        <w:color w:val="auto"/>
      </w:rPr>
    </w:lvl>
    <w:lvl w:ilvl="3" w:tplc="477CDD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D2E2E"/>
    <w:multiLevelType w:val="hybridMultilevel"/>
    <w:tmpl w:val="0DE427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06432E"/>
    <w:multiLevelType w:val="hybridMultilevel"/>
    <w:tmpl w:val="19A42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21B65"/>
    <w:multiLevelType w:val="hybridMultilevel"/>
    <w:tmpl w:val="5506382A"/>
    <w:lvl w:ilvl="0" w:tplc="4572B6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16BB5"/>
    <w:multiLevelType w:val="hybridMultilevel"/>
    <w:tmpl w:val="2ECE02F0"/>
    <w:lvl w:ilvl="0" w:tplc="B6D81902">
      <w:start w:val="2"/>
      <w:numFmt w:val="decimal"/>
      <w:lvlText w:val="%1."/>
      <w:lvlJc w:val="left"/>
      <w:pPr>
        <w:tabs>
          <w:tab w:val="num" w:pos="434"/>
        </w:tabs>
        <w:ind w:left="434" w:hanging="43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E33A3E"/>
    <w:multiLevelType w:val="hybridMultilevel"/>
    <w:tmpl w:val="369C4C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34F3A"/>
    <w:multiLevelType w:val="hybridMultilevel"/>
    <w:tmpl w:val="C00AEA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12519"/>
    <w:multiLevelType w:val="hybridMultilevel"/>
    <w:tmpl w:val="C438267C"/>
    <w:lvl w:ilvl="0" w:tplc="DE84EA26">
      <w:start w:val="1"/>
      <w:numFmt w:val="none"/>
      <w:lvlText w:val="1*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8A2D8F"/>
    <w:multiLevelType w:val="hybridMultilevel"/>
    <w:tmpl w:val="E7F6651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2B5F0AF7"/>
    <w:multiLevelType w:val="hybridMultilevel"/>
    <w:tmpl w:val="0F3E077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56437"/>
    <w:multiLevelType w:val="hybridMultilevel"/>
    <w:tmpl w:val="BF2CA172"/>
    <w:lvl w:ilvl="0" w:tplc="25D4AF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D98188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2757C"/>
    <w:multiLevelType w:val="hybridMultilevel"/>
    <w:tmpl w:val="CDE44168"/>
    <w:lvl w:ilvl="0" w:tplc="57E6ACB6">
      <w:start w:val="3"/>
      <w:numFmt w:val="decimal"/>
      <w:lvlText w:val="%1."/>
      <w:lvlJc w:val="left"/>
      <w:pPr>
        <w:tabs>
          <w:tab w:val="num" w:pos="1494"/>
        </w:tabs>
        <w:ind w:left="1494" w:hanging="51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759C5"/>
    <w:multiLevelType w:val="hybridMultilevel"/>
    <w:tmpl w:val="71FC62CE"/>
    <w:lvl w:ilvl="0" w:tplc="CA68A576">
      <w:start w:val="1"/>
      <w:numFmt w:val="decimal"/>
      <w:lvlText w:val="%1."/>
      <w:lvlJc w:val="left"/>
      <w:pPr>
        <w:tabs>
          <w:tab w:val="num" w:pos="434"/>
        </w:tabs>
        <w:ind w:left="434" w:hanging="434"/>
      </w:pPr>
      <w:rPr>
        <w:rFonts w:hint="default"/>
        <w:color w:val="auto"/>
      </w:rPr>
    </w:lvl>
    <w:lvl w:ilvl="1" w:tplc="D8A6117E">
      <w:start w:val="1"/>
      <w:numFmt w:val="lowerLetter"/>
      <w:lvlText w:val="%2)"/>
      <w:lvlJc w:val="left"/>
      <w:pPr>
        <w:tabs>
          <w:tab w:val="num" w:pos="713"/>
        </w:tabs>
        <w:ind w:left="713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03"/>
        </w:tabs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23"/>
        </w:tabs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43"/>
        </w:tabs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63"/>
        </w:tabs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83"/>
        </w:tabs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03"/>
        </w:tabs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180"/>
      </w:pPr>
    </w:lvl>
  </w:abstractNum>
  <w:abstractNum w:abstractNumId="17" w15:restartNumberingAfterBreak="0">
    <w:nsid w:val="32B91263"/>
    <w:multiLevelType w:val="hybridMultilevel"/>
    <w:tmpl w:val="7E74C1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7225F"/>
    <w:multiLevelType w:val="hybridMultilevel"/>
    <w:tmpl w:val="DAE89704"/>
    <w:lvl w:ilvl="0" w:tplc="77BC0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5081886"/>
    <w:multiLevelType w:val="hybridMultilevel"/>
    <w:tmpl w:val="8912EE12"/>
    <w:lvl w:ilvl="0" w:tplc="E6EC7B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28463D"/>
    <w:multiLevelType w:val="hybridMultilevel"/>
    <w:tmpl w:val="CBF4E5F8"/>
    <w:lvl w:ilvl="0" w:tplc="541AD9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D7CEA"/>
    <w:multiLevelType w:val="hybridMultilevel"/>
    <w:tmpl w:val="52CA5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26908"/>
    <w:multiLevelType w:val="hybridMultilevel"/>
    <w:tmpl w:val="3A6A4ACA"/>
    <w:lvl w:ilvl="0" w:tplc="77BC0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A54060"/>
    <w:multiLevelType w:val="hybridMultilevel"/>
    <w:tmpl w:val="C756D1D6"/>
    <w:lvl w:ilvl="0" w:tplc="F654A986">
      <w:start w:val="1"/>
      <w:numFmt w:val="lowerLetter"/>
      <w:lvlText w:val="%1)"/>
      <w:lvlJc w:val="left"/>
      <w:pPr>
        <w:tabs>
          <w:tab w:val="num" w:pos="1134"/>
        </w:tabs>
        <w:ind w:left="1134" w:hanging="510"/>
      </w:pPr>
      <w:rPr>
        <w:rFonts w:hint="default"/>
      </w:rPr>
    </w:lvl>
    <w:lvl w:ilvl="1" w:tplc="77BC01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00164D"/>
    <w:multiLevelType w:val="hybridMultilevel"/>
    <w:tmpl w:val="67B88C8C"/>
    <w:lvl w:ilvl="0" w:tplc="77BC0106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</w:rPr>
    </w:lvl>
    <w:lvl w:ilvl="1" w:tplc="38E40980">
      <w:start w:val="1"/>
      <w:numFmt w:val="decimal"/>
      <w:lvlText w:val="%2)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2" w:tplc="77BC0106">
      <w:start w:val="1"/>
      <w:numFmt w:val="decimal"/>
      <w:lvlText w:val="%3."/>
      <w:lvlJc w:val="left"/>
      <w:pPr>
        <w:tabs>
          <w:tab w:val="num" w:pos="2082"/>
        </w:tabs>
        <w:ind w:left="208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25" w15:restartNumberingAfterBreak="0">
    <w:nsid w:val="59C23A9E"/>
    <w:multiLevelType w:val="hybridMultilevel"/>
    <w:tmpl w:val="B3A680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06CBE"/>
    <w:multiLevelType w:val="hybridMultilevel"/>
    <w:tmpl w:val="64101720"/>
    <w:lvl w:ilvl="0" w:tplc="5E544C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041838"/>
    <w:multiLevelType w:val="hybridMultilevel"/>
    <w:tmpl w:val="2C1A6A1A"/>
    <w:lvl w:ilvl="0" w:tplc="F654A986">
      <w:start w:val="1"/>
      <w:numFmt w:val="lowerLetter"/>
      <w:lvlText w:val="%1)"/>
      <w:lvlJc w:val="left"/>
      <w:pPr>
        <w:tabs>
          <w:tab w:val="num" w:pos="1218"/>
        </w:tabs>
        <w:ind w:left="1218" w:hanging="510"/>
      </w:pPr>
      <w:rPr>
        <w:rFonts w:hint="default"/>
        <w:color w:val="auto"/>
      </w:rPr>
    </w:lvl>
    <w:lvl w:ilvl="1" w:tplc="7332DB8A">
      <w:start w:val="1"/>
      <w:numFmt w:val="decimal"/>
      <w:lvlText w:val="%2."/>
      <w:lvlJc w:val="left"/>
      <w:pPr>
        <w:tabs>
          <w:tab w:val="num" w:pos="2128"/>
        </w:tabs>
        <w:ind w:left="2128" w:hanging="3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 w15:restartNumberingAfterBreak="0">
    <w:nsid w:val="67B55B01"/>
    <w:multiLevelType w:val="hybridMultilevel"/>
    <w:tmpl w:val="EC32D6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76BBA"/>
    <w:multiLevelType w:val="hybridMultilevel"/>
    <w:tmpl w:val="B3C06610"/>
    <w:lvl w:ilvl="0" w:tplc="0415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30" w15:restartNumberingAfterBreak="0">
    <w:nsid w:val="715E6E39"/>
    <w:multiLevelType w:val="hybridMultilevel"/>
    <w:tmpl w:val="437C5924"/>
    <w:lvl w:ilvl="0" w:tplc="20523C92">
      <w:start w:val="1"/>
      <w:numFmt w:val="decimal"/>
      <w:lvlText w:val="%1."/>
      <w:lvlJc w:val="left"/>
      <w:pPr>
        <w:tabs>
          <w:tab w:val="num" w:pos="434"/>
        </w:tabs>
        <w:ind w:left="434" w:hanging="434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683"/>
        </w:tabs>
        <w:ind w:left="683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03"/>
        </w:tabs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23"/>
        </w:tabs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43"/>
        </w:tabs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63"/>
        </w:tabs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83"/>
        </w:tabs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03"/>
        </w:tabs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180"/>
      </w:pPr>
    </w:lvl>
  </w:abstractNum>
  <w:abstractNum w:abstractNumId="31" w15:restartNumberingAfterBreak="0">
    <w:nsid w:val="72DC3480"/>
    <w:multiLevelType w:val="hybridMultilevel"/>
    <w:tmpl w:val="1044853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7">
      <w:start w:val="1"/>
      <w:numFmt w:val="lowerLetter"/>
      <w:lvlText w:val="%3)"/>
      <w:lvlJc w:val="left"/>
      <w:pPr>
        <w:ind w:left="2732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46E6F5F"/>
    <w:multiLevelType w:val="hybridMultilevel"/>
    <w:tmpl w:val="C0DC48CC"/>
    <w:lvl w:ilvl="0" w:tplc="0415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120" w:hanging="360"/>
      </w:pPr>
    </w:lvl>
    <w:lvl w:ilvl="2" w:tplc="0415001B" w:tentative="1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num w:numId="1">
    <w:abstractNumId w:val="19"/>
  </w:num>
  <w:num w:numId="2">
    <w:abstractNumId w:val="22"/>
  </w:num>
  <w:num w:numId="3">
    <w:abstractNumId w:val="24"/>
  </w:num>
  <w:num w:numId="4">
    <w:abstractNumId w:val="2"/>
  </w:num>
  <w:num w:numId="5">
    <w:abstractNumId w:val="18"/>
  </w:num>
  <w:num w:numId="6">
    <w:abstractNumId w:val="30"/>
  </w:num>
  <w:num w:numId="7">
    <w:abstractNumId w:val="4"/>
  </w:num>
  <w:num w:numId="8">
    <w:abstractNumId w:val="16"/>
  </w:num>
  <w:num w:numId="9">
    <w:abstractNumId w:val="11"/>
  </w:num>
  <w:num w:numId="10">
    <w:abstractNumId w:val="8"/>
  </w:num>
  <w:num w:numId="11">
    <w:abstractNumId w:val="27"/>
  </w:num>
  <w:num w:numId="12">
    <w:abstractNumId w:val="26"/>
  </w:num>
  <w:num w:numId="13">
    <w:abstractNumId w:val="23"/>
  </w:num>
  <w:num w:numId="14">
    <w:abstractNumId w:val="15"/>
  </w:num>
  <w:num w:numId="15">
    <w:abstractNumId w:val="31"/>
  </w:num>
  <w:num w:numId="16">
    <w:abstractNumId w:val="28"/>
  </w:num>
  <w:num w:numId="17">
    <w:abstractNumId w:val="25"/>
  </w:num>
  <w:num w:numId="18">
    <w:abstractNumId w:val="5"/>
  </w:num>
  <w:num w:numId="19">
    <w:abstractNumId w:val="12"/>
  </w:num>
  <w:num w:numId="20">
    <w:abstractNumId w:val="1"/>
  </w:num>
  <w:num w:numId="21">
    <w:abstractNumId w:val="29"/>
  </w:num>
  <w:num w:numId="22">
    <w:abstractNumId w:val="10"/>
  </w:num>
  <w:num w:numId="23">
    <w:abstractNumId w:val="9"/>
  </w:num>
  <w:num w:numId="24">
    <w:abstractNumId w:val="20"/>
  </w:num>
  <w:num w:numId="25">
    <w:abstractNumId w:val="0"/>
  </w:num>
  <w:num w:numId="26">
    <w:abstractNumId w:val="7"/>
  </w:num>
  <w:num w:numId="27">
    <w:abstractNumId w:val="14"/>
  </w:num>
  <w:num w:numId="28">
    <w:abstractNumId w:val="17"/>
  </w:num>
  <w:num w:numId="29">
    <w:abstractNumId w:val="3"/>
  </w:num>
  <w:num w:numId="30">
    <w:abstractNumId w:val="6"/>
  </w:num>
  <w:num w:numId="31">
    <w:abstractNumId w:val="21"/>
  </w:num>
  <w:num w:numId="32">
    <w:abstractNumId w:val="13"/>
  </w:num>
  <w:num w:numId="33">
    <w:abstractNumId w:val="3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BC"/>
    <w:rsid w:val="00037C38"/>
    <w:rsid w:val="00040004"/>
    <w:rsid w:val="00045F7A"/>
    <w:rsid w:val="000551B3"/>
    <w:rsid w:val="000569A9"/>
    <w:rsid w:val="0006206B"/>
    <w:rsid w:val="00074CC5"/>
    <w:rsid w:val="0009160B"/>
    <w:rsid w:val="000949EE"/>
    <w:rsid w:val="000955D0"/>
    <w:rsid w:val="000B0FD7"/>
    <w:rsid w:val="000E4BF5"/>
    <w:rsid w:val="000E69B6"/>
    <w:rsid w:val="0010022A"/>
    <w:rsid w:val="00100815"/>
    <w:rsid w:val="00105DBC"/>
    <w:rsid w:val="001265CA"/>
    <w:rsid w:val="00126A16"/>
    <w:rsid w:val="0013068D"/>
    <w:rsid w:val="00151A5F"/>
    <w:rsid w:val="00160283"/>
    <w:rsid w:val="00173F2B"/>
    <w:rsid w:val="00196906"/>
    <w:rsid w:val="001C0FA1"/>
    <w:rsid w:val="001C6F75"/>
    <w:rsid w:val="001D652F"/>
    <w:rsid w:val="001D7B4F"/>
    <w:rsid w:val="00205CF1"/>
    <w:rsid w:val="002063F3"/>
    <w:rsid w:val="00212794"/>
    <w:rsid w:val="00227CB2"/>
    <w:rsid w:val="00242564"/>
    <w:rsid w:val="00254154"/>
    <w:rsid w:val="00256AD9"/>
    <w:rsid w:val="00271596"/>
    <w:rsid w:val="002738C2"/>
    <w:rsid w:val="00274612"/>
    <w:rsid w:val="0027606F"/>
    <w:rsid w:val="00294A51"/>
    <w:rsid w:val="002972AD"/>
    <w:rsid w:val="00297E13"/>
    <w:rsid w:val="002A0CBB"/>
    <w:rsid w:val="002A21C9"/>
    <w:rsid w:val="002D10F3"/>
    <w:rsid w:val="002D76C4"/>
    <w:rsid w:val="002E4EDD"/>
    <w:rsid w:val="002F5F7A"/>
    <w:rsid w:val="00304576"/>
    <w:rsid w:val="0030574C"/>
    <w:rsid w:val="00315695"/>
    <w:rsid w:val="00327B8F"/>
    <w:rsid w:val="003378F3"/>
    <w:rsid w:val="00337BA8"/>
    <w:rsid w:val="0034290B"/>
    <w:rsid w:val="00351DFD"/>
    <w:rsid w:val="00364047"/>
    <w:rsid w:val="00364BBE"/>
    <w:rsid w:val="00370E89"/>
    <w:rsid w:val="003A04E0"/>
    <w:rsid w:val="003A169A"/>
    <w:rsid w:val="003A2CEF"/>
    <w:rsid w:val="003B738F"/>
    <w:rsid w:val="003C2BE8"/>
    <w:rsid w:val="003C4266"/>
    <w:rsid w:val="003D6DA4"/>
    <w:rsid w:val="003E2441"/>
    <w:rsid w:val="003E6846"/>
    <w:rsid w:val="003F4E49"/>
    <w:rsid w:val="003F6275"/>
    <w:rsid w:val="0040280B"/>
    <w:rsid w:val="00403320"/>
    <w:rsid w:val="00414436"/>
    <w:rsid w:val="00425FB4"/>
    <w:rsid w:val="0042797D"/>
    <w:rsid w:val="00444CD6"/>
    <w:rsid w:val="00452C77"/>
    <w:rsid w:val="00485052"/>
    <w:rsid w:val="00495B8E"/>
    <w:rsid w:val="004A4BF4"/>
    <w:rsid w:val="004B4991"/>
    <w:rsid w:val="004C1447"/>
    <w:rsid w:val="004C52DC"/>
    <w:rsid w:val="004D041F"/>
    <w:rsid w:val="004F3ED3"/>
    <w:rsid w:val="005067ED"/>
    <w:rsid w:val="00507761"/>
    <w:rsid w:val="005330A2"/>
    <w:rsid w:val="005428DB"/>
    <w:rsid w:val="00551745"/>
    <w:rsid w:val="00566310"/>
    <w:rsid w:val="00583329"/>
    <w:rsid w:val="005B0915"/>
    <w:rsid w:val="005B79E9"/>
    <w:rsid w:val="005C2B10"/>
    <w:rsid w:val="005D4C33"/>
    <w:rsid w:val="005E4028"/>
    <w:rsid w:val="005F7EA5"/>
    <w:rsid w:val="00604CD2"/>
    <w:rsid w:val="00642BA3"/>
    <w:rsid w:val="00662455"/>
    <w:rsid w:val="00664E3B"/>
    <w:rsid w:val="006700AB"/>
    <w:rsid w:val="00693AE4"/>
    <w:rsid w:val="006B57EF"/>
    <w:rsid w:val="006D0EC6"/>
    <w:rsid w:val="006F2BF1"/>
    <w:rsid w:val="006F2EAB"/>
    <w:rsid w:val="0070326B"/>
    <w:rsid w:val="00704A01"/>
    <w:rsid w:val="00727BB2"/>
    <w:rsid w:val="007300D7"/>
    <w:rsid w:val="00731BC8"/>
    <w:rsid w:val="00754DA3"/>
    <w:rsid w:val="0076008A"/>
    <w:rsid w:val="00773888"/>
    <w:rsid w:val="00782D81"/>
    <w:rsid w:val="0078623E"/>
    <w:rsid w:val="00787026"/>
    <w:rsid w:val="0079579E"/>
    <w:rsid w:val="007D2B90"/>
    <w:rsid w:val="007D5ACA"/>
    <w:rsid w:val="007E45DE"/>
    <w:rsid w:val="007E5A8E"/>
    <w:rsid w:val="0080263D"/>
    <w:rsid w:val="00803BAF"/>
    <w:rsid w:val="00804440"/>
    <w:rsid w:val="00826703"/>
    <w:rsid w:val="0084417A"/>
    <w:rsid w:val="008508C0"/>
    <w:rsid w:val="0086538F"/>
    <w:rsid w:val="00873E8A"/>
    <w:rsid w:val="00884F31"/>
    <w:rsid w:val="008926D5"/>
    <w:rsid w:val="00896B2F"/>
    <w:rsid w:val="008B46AA"/>
    <w:rsid w:val="008C43DE"/>
    <w:rsid w:val="008D00B7"/>
    <w:rsid w:val="008D0255"/>
    <w:rsid w:val="008D11BA"/>
    <w:rsid w:val="008D472C"/>
    <w:rsid w:val="008E1A0C"/>
    <w:rsid w:val="008E7216"/>
    <w:rsid w:val="008F3E3A"/>
    <w:rsid w:val="0093065A"/>
    <w:rsid w:val="00933095"/>
    <w:rsid w:val="00942342"/>
    <w:rsid w:val="00945223"/>
    <w:rsid w:val="00953CEE"/>
    <w:rsid w:val="009707DC"/>
    <w:rsid w:val="0098099A"/>
    <w:rsid w:val="00997770"/>
    <w:rsid w:val="009F2184"/>
    <w:rsid w:val="00A0226F"/>
    <w:rsid w:val="00A03CE8"/>
    <w:rsid w:val="00A13691"/>
    <w:rsid w:val="00A157AF"/>
    <w:rsid w:val="00A26D9D"/>
    <w:rsid w:val="00A330E3"/>
    <w:rsid w:val="00A348F6"/>
    <w:rsid w:val="00A3564F"/>
    <w:rsid w:val="00A41F44"/>
    <w:rsid w:val="00A467C8"/>
    <w:rsid w:val="00A641B7"/>
    <w:rsid w:val="00A777B0"/>
    <w:rsid w:val="00A94271"/>
    <w:rsid w:val="00AA3656"/>
    <w:rsid w:val="00AA4FEF"/>
    <w:rsid w:val="00AB7FD2"/>
    <w:rsid w:val="00AC2AB9"/>
    <w:rsid w:val="00AC6572"/>
    <w:rsid w:val="00AE03F0"/>
    <w:rsid w:val="00AF179F"/>
    <w:rsid w:val="00B021E8"/>
    <w:rsid w:val="00B049C9"/>
    <w:rsid w:val="00B07DBE"/>
    <w:rsid w:val="00B20653"/>
    <w:rsid w:val="00B556E9"/>
    <w:rsid w:val="00B67C1E"/>
    <w:rsid w:val="00B955A8"/>
    <w:rsid w:val="00BA2497"/>
    <w:rsid w:val="00BD7E14"/>
    <w:rsid w:val="00C078CA"/>
    <w:rsid w:val="00C301FE"/>
    <w:rsid w:val="00C30E46"/>
    <w:rsid w:val="00C51AE0"/>
    <w:rsid w:val="00C72A06"/>
    <w:rsid w:val="00C73A00"/>
    <w:rsid w:val="00C74C22"/>
    <w:rsid w:val="00C76C9D"/>
    <w:rsid w:val="00C840D8"/>
    <w:rsid w:val="00C95513"/>
    <w:rsid w:val="00CB2DFE"/>
    <w:rsid w:val="00CB4A6B"/>
    <w:rsid w:val="00CC7697"/>
    <w:rsid w:val="00CD638D"/>
    <w:rsid w:val="00CE1490"/>
    <w:rsid w:val="00CE5F30"/>
    <w:rsid w:val="00CF66DF"/>
    <w:rsid w:val="00CF7707"/>
    <w:rsid w:val="00CF78DB"/>
    <w:rsid w:val="00D1075C"/>
    <w:rsid w:val="00D124CD"/>
    <w:rsid w:val="00D1567E"/>
    <w:rsid w:val="00D42EA0"/>
    <w:rsid w:val="00D46461"/>
    <w:rsid w:val="00D54165"/>
    <w:rsid w:val="00D71BC8"/>
    <w:rsid w:val="00D76138"/>
    <w:rsid w:val="00D841A3"/>
    <w:rsid w:val="00D900CD"/>
    <w:rsid w:val="00DB7CF3"/>
    <w:rsid w:val="00DD3990"/>
    <w:rsid w:val="00DF433C"/>
    <w:rsid w:val="00DF572B"/>
    <w:rsid w:val="00E137C6"/>
    <w:rsid w:val="00E245E4"/>
    <w:rsid w:val="00E25EBB"/>
    <w:rsid w:val="00E30323"/>
    <w:rsid w:val="00E4058E"/>
    <w:rsid w:val="00E474F9"/>
    <w:rsid w:val="00E607A3"/>
    <w:rsid w:val="00E77392"/>
    <w:rsid w:val="00EB41FF"/>
    <w:rsid w:val="00ED0569"/>
    <w:rsid w:val="00ED31F8"/>
    <w:rsid w:val="00ED4F52"/>
    <w:rsid w:val="00EF4008"/>
    <w:rsid w:val="00EF4725"/>
    <w:rsid w:val="00F14B9D"/>
    <w:rsid w:val="00F2239C"/>
    <w:rsid w:val="00F4136B"/>
    <w:rsid w:val="00F42733"/>
    <w:rsid w:val="00F53096"/>
    <w:rsid w:val="00F5564B"/>
    <w:rsid w:val="00F65514"/>
    <w:rsid w:val="00F7747F"/>
    <w:rsid w:val="00F81623"/>
    <w:rsid w:val="00FB322F"/>
    <w:rsid w:val="00FB3B16"/>
    <w:rsid w:val="00FB5E50"/>
    <w:rsid w:val="00FB7609"/>
    <w:rsid w:val="00FC38FA"/>
    <w:rsid w:val="00FC6AF2"/>
    <w:rsid w:val="00FD0421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1C77E21-A4CA-4275-A38D-F8E7AACE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72C"/>
  </w:style>
  <w:style w:type="paragraph" w:styleId="Nagwek1">
    <w:name w:val="heading 1"/>
    <w:basedOn w:val="Normalny"/>
    <w:next w:val="Normalny"/>
    <w:link w:val="Nagwek1Znak"/>
    <w:qFormat/>
    <w:rsid w:val="008B46A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B46A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46A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8B46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B46AA"/>
  </w:style>
  <w:style w:type="paragraph" w:styleId="Tekstprzypisudolnego">
    <w:name w:val="footnote text"/>
    <w:basedOn w:val="Normalny"/>
    <w:link w:val="TekstprzypisudolnegoZnak"/>
    <w:semiHidden/>
    <w:unhideWhenUsed/>
    <w:rsid w:val="008B4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46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B46AA"/>
    <w:rPr>
      <w:vertAlign w:val="superscript"/>
    </w:rPr>
  </w:style>
  <w:style w:type="character" w:styleId="Hipercze">
    <w:name w:val="Hyperlink"/>
    <w:unhideWhenUsed/>
    <w:rsid w:val="008B46AA"/>
    <w:rPr>
      <w:color w:val="0563C1"/>
      <w:u w:val="single"/>
    </w:rPr>
  </w:style>
  <w:style w:type="paragraph" w:styleId="Nagwek">
    <w:name w:val="header"/>
    <w:basedOn w:val="Normalny"/>
    <w:link w:val="NagwekZnak"/>
    <w:unhideWhenUsed/>
    <w:rsid w:val="008B46A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8B46A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8B46A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8B46AA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8B46AA"/>
    <w:rPr>
      <w:b/>
      <w:bCs/>
    </w:rPr>
  </w:style>
  <w:style w:type="paragraph" w:styleId="Akapitzlist">
    <w:name w:val="List Paragraph"/>
    <w:basedOn w:val="Normalny"/>
    <w:qFormat/>
    <w:rsid w:val="008B46A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qFormat/>
    <w:rsid w:val="008B46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B46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eksttreci">
    <w:name w:val="Tekst treści_"/>
    <w:link w:val="Teksttreci0"/>
    <w:rsid w:val="008B46AA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B46AA"/>
    <w:pPr>
      <w:widowControl w:val="0"/>
      <w:shd w:val="clear" w:color="auto" w:fill="FFFFFF"/>
      <w:spacing w:after="0" w:line="413" w:lineRule="exact"/>
      <w:ind w:left="357" w:hanging="357"/>
    </w:pPr>
    <w:rPr>
      <w:rFonts w:ascii="Times New Roman" w:eastAsia="Times New Roman" w:hAnsi="Times New Roman"/>
    </w:rPr>
  </w:style>
  <w:style w:type="paragraph" w:styleId="Tekstpodstawowy">
    <w:name w:val="Body Text"/>
    <w:aliases w:val=" Znak"/>
    <w:basedOn w:val="Normalny"/>
    <w:link w:val="TekstpodstawowyZnak"/>
    <w:rsid w:val="008B46AA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8B46AA"/>
    <w:rPr>
      <w:rFonts w:ascii="Arial" w:eastAsia="Times New Roman" w:hAnsi="Arial" w:cs="Times New Roman"/>
      <w:b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8B46AA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B46A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semiHidden/>
    <w:rsid w:val="008B46AA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8B46AA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46AA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8B46AA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8B46AA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B46AA"/>
    <w:rPr>
      <w:rFonts w:ascii="Calibri" w:eastAsia="Calibri" w:hAnsi="Calibri" w:cs="Times New Roman"/>
      <w:sz w:val="16"/>
      <w:szCs w:val="16"/>
    </w:rPr>
  </w:style>
  <w:style w:type="character" w:customStyle="1" w:styleId="FontStyle33">
    <w:name w:val="Font Style33"/>
    <w:rsid w:val="008B46AA"/>
    <w:rPr>
      <w:rFonts w:ascii="Times New Roman" w:hAnsi="Times New Roman" w:cs="Times New Roman" w:hint="default"/>
      <w:sz w:val="22"/>
      <w:szCs w:val="22"/>
    </w:rPr>
  </w:style>
  <w:style w:type="paragraph" w:styleId="Lista">
    <w:name w:val="List"/>
    <w:basedOn w:val="Normalny"/>
    <w:rsid w:val="008B46AA"/>
    <w:pPr>
      <w:spacing w:after="0" w:line="240" w:lineRule="auto"/>
      <w:ind w:left="283" w:hanging="283"/>
    </w:pPr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B46A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B46AA"/>
    <w:rPr>
      <w:rFonts w:ascii="Segoe UI" w:eastAsia="Calibri" w:hAnsi="Segoe UI" w:cs="Segoe UI"/>
      <w:sz w:val="18"/>
      <w:szCs w:val="18"/>
    </w:rPr>
  </w:style>
  <w:style w:type="paragraph" w:customStyle="1" w:styleId="Tekstpodstawowywcity22">
    <w:name w:val="Tekst podstawowy wcięty 22"/>
    <w:basedOn w:val="Normalny"/>
    <w:uiPriority w:val="99"/>
    <w:rsid w:val="008B46AA"/>
    <w:pPr>
      <w:suppressAutoHyphens/>
      <w:overflowPunct w:val="0"/>
      <w:autoSpaceDE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8B46A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6A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8B46AA"/>
  </w:style>
  <w:style w:type="paragraph" w:customStyle="1" w:styleId="Podtytu1">
    <w:name w:val="Podtytuł1"/>
    <w:basedOn w:val="Normalny"/>
    <w:next w:val="Normalny"/>
    <w:uiPriority w:val="11"/>
    <w:qFormat/>
    <w:rsid w:val="008B46AA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rsid w:val="008B46A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8B46A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nakopercie">
    <w:name w:val="envelope address"/>
    <w:basedOn w:val="Normalny"/>
    <w:rsid w:val="008B46A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ahoma" w:eastAsia="Times New Roman" w:hAnsi="Tahoma" w:cs="Arial"/>
      <w:b/>
      <w:sz w:val="28"/>
      <w:szCs w:val="28"/>
      <w:lang w:eastAsia="pl-PL"/>
    </w:rPr>
  </w:style>
  <w:style w:type="character" w:styleId="Odwoaniedokomentarza">
    <w:name w:val="annotation reference"/>
    <w:semiHidden/>
    <w:rsid w:val="008B46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8B4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B46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B46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B46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rsid w:val="008B46AA"/>
  </w:style>
  <w:style w:type="paragraph" w:styleId="Tekstpodstawowy2">
    <w:name w:val="Body Text 2"/>
    <w:basedOn w:val="Normalny"/>
    <w:link w:val="Tekstpodstawowy2Znak"/>
    <w:rsid w:val="008B46A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B46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B46A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B46A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B46AA"/>
    <w:pPr>
      <w:spacing w:after="60"/>
      <w:jc w:val="center"/>
      <w:outlineLvl w:val="1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customStyle="1" w:styleId="PodtytuZnak1">
    <w:name w:val="Podtytuł Znak1"/>
    <w:basedOn w:val="Domylnaczcionkaakapitu"/>
    <w:uiPriority w:val="11"/>
    <w:rsid w:val="008B46AA"/>
    <w:rPr>
      <w:rFonts w:eastAsiaTheme="minorEastAsia"/>
      <w:color w:val="5A5A5A" w:themeColor="text1" w:themeTint="A5"/>
      <w:spacing w:val="15"/>
    </w:rPr>
  </w:style>
  <w:style w:type="paragraph" w:styleId="Poprawka">
    <w:name w:val="Revision"/>
    <w:hidden/>
    <w:uiPriority w:val="99"/>
    <w:semiHidden/>
    <w:rsid w:val="008B46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3148</Words>
  <Characters>18892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Wrona</dc:creator>
  <cp:keywords/>
  <dc:description/>
  <cp:lastModifiedBy>Sławomir Płaneta</cp:lastModifiedBy>
  <cp:revision>10</cp:revision>
  <cp:lastPrinted>2016-11-09T12:41:00Z</cp:lastPrinted>
  <dcterms:created xsi:type="dcterms:W3CDTF">2016-11-18T10:07:00Z</dcterms:created>
  <dcterms:modified xsi:type="dcterms:W3CDTF">2016-11-18T11:18:00Z</dcterms:modified>
</cp:coreProperties>
</file>