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0C06" w14:textId="20A43A1A" w:rsidR="00E509FB" w:rsidRPr="00E509FB" w:rsidRDefault="00A26018" w:rsidP="007D06C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70E69">
        <w:rPr>
          <w:rFonts w:ascii="Times New Roman" w:hAnsi="Times New Roman" w:cs="Times New Roman"/>
          <w:b/>
          <w:sz w:val="24"/>
          <w:szCs w:val="24"/>
        </w:rPr>
        <w:t>4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D66270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24B88" w14:textId="6EEE6D9F" w:rsidR="003D351B" w:rsidRPr="001779B6" w:rsidRDefault="0011352F" w:rsidP="00177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1779B6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1779B6" w:rsidRPr="001779B6">
        <w:rPr>
          <w:rFonts w:ascii="Times New Roman" w:hAnsi="Times New Roman" w:cs="Times New Roman"/>
          <w:sz w:val="24"/>
          <w:szCs w:val="24"/>
        </w:rPr>
        <w:t>„</w:t>
      </w:r>
      <w:r w:rsidR="001779B6" w:rsidRPr="001779B6">
        <w:rPr>
          <w:rFonts w:ascii="Times New Roman" w:hAnsi="Times New Roman" w:cs="Times New Roman"/>
          <w:b/>
          <w:color w:val="000000"/>
          <w:sz w:val="24"/>
          <w:szCs w:val="24"/>
        </w:rPr>
        <w:t>Budowa altanki w miejscowości Mirzec Malcówki</w:t>
      </w:r>
      <w:r w:rsidR="001779B6" w:rsidRPr="00177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67A87BFD" w14:textId="7AC8736C" w:rsidR="007D60F7" w:rsidRPr="007D60F7" w:rsidRDefault="007D60F7" w:rsidP="003D3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C9D7C" w14:textId="77777777" w:rsidR="009D353A" w:rsidRPr="00F4777E" w:rsidRDefault="009D353A" w:rsidP="007D6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6695"/>
    <w:multiLevelType w:val="hybridMultilevel"/>
    <w:tmpl w:val="7842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7A2C"/>
    <w:multiLevelType w:val="hybridMultilevel"/>
    <w:tmpl w:val="6A805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B5486"/>
    <w:multiLevelType w:val="hybridMultilevel"/>
    <w:tmpl w:val="A91AC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0C36"/>
    <w:multiLevelType w:val="hybridMultilevel"/>
    <w:tmpl w:val="49360DEC"/>
    <w:lvl w:ilvl="0" w:tplc="5A1C3E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0E69"/>
    <w:multiLevelType w:val="hybridMultilevel"/>
    <w:tmpl w:val="2044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74594">
    <w:abstractNumId w:val="5"/>
  </w:num>
  <w:num w:numId="2" w16cid:durableId="1443064494">
    <w:abstractNumId w:val="3"/>
  </w:num>
  <w:num w:numId="3" w16cid:durableId="245724382">
    <w:abstractNumId w:val="0"/>
  </w:num>
  <w:num w:numId="4" w16cid:durableId="1127434135">
    <w:abstractNumId w:val="2"/>
  </w:num>
  <w:num w:numId="5" w16cid:durableId="1997222203">
    <w:abstractNumId w:val="4"/>
  </w:num>
  <w:num w:numId="6" w16cid:durableId="153592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55C7A"/>
    <w:rsid w:val="0011352F"/>
    <w:rsid w:val="0014056B"/>
    <w:rsid w:val="001779B6"/>
    <w:rsid w:val="001F5F93"/>
    <w:rsid w:val="0031286D"/>
    <w:rsid w:val="003413D9"/>
    <w:rsid w:val="00374211"/>
    <w:rsid w:val="003C1B05"/>
    <w:rsid w:val="003D351B"/>
    <w:rsid w:val="003D61B5"/>
    <w:rsid w:val="00470E69"/>
    <w:rsid w:val="00517C4C"/>
    <w:rsid w:val="00666986"/>
    <w:rsid w:val="006A4F35"/>
    <w:rsid w:val="006E70DE"/>
    <w:rsid w:val="00744C68"/>
    <w:rsid w:val="007D06C0"/>
    <w:rsid w:val="007D60F7"/>
    <w:rsid w:val="00906456"/>
    <w:rsid w:val="009D353A"/>
    <w:rsid w:val="00A26018"/>
    <w:rsid w:val="00AB16F6"/>
    <w:rsid w:val="00B042BA"/>
    <w:rsid w:val="00B26614"/>
    <w:rsid w:val="00B479EA"/>
    <w:rsid w:val="00B62E31"/>
    <w:rsid w:val="00B67645"/>
    <w:rsid w:val="00CD7CDF"/>
    <w:rsid w:val="00D5677F"/>
    <w:rsid w:val="00D66270"/>
    <w:rsid w:val="00E06926"/>
    <w:rsid w:val="00E509FB"/>
    <w:rsid w:val="00F378CB"/>
    <w:rsid w:val="00F4777E"/>
    <w:rsid w:val="00FD5EC2"/>
    <w:rsid w:val="00FE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3</cp:revision>
  <cp:lastPrinted>2018-07-17T13:00:00Z</cp:lastPrinted>
  <dcterms:created xsi:type="dcterms:W3CDTF">2023-03-29T12:53:00Z</dcterms:created>
  <dcterms:modified xsi:type="dcterms:W3CDTF">2023-03-29T12:53:00Z</dcterms:modified>
</cp:coreProperties>
</file>