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DA90" w14:textId="4FC792DB" w:rsidR="00551950" w:rsidRPr="0007061C" w:rsidRDefault="00200A40" w:rsidP="00551950">
      <w:pPr>
        <w:spacing w:after="0" w:line="25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7061C">
        <w:rPr>
          <w:rFonts w:eastAsia="Times New Roman" w:cstheme="minorHAnsi"/>
          <w:b/>
          <w:sz w:val="24"/>
          <w:szCs w:val="24"/>
          <w:lang w:eastAsia="pl-PL"/>
        </w:rPr>
        <w:t>U M O W A  Nr  UG</w:t>
      </w:r>
      <w:r w:rsidR="00244225" w:rsidRPr="0007061C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172263" w:rsidRPr="0007061C">
        <w:rPr>
          <w:rFonts w:eastAsia="Times New Roman" w:cstheme="minorHAnsi"/>
          <w:b/>
          <w:sz w:val="24"/>
          <w:szCs w:val="24"/>
          <w:lang w:eastAsia="pl-PL"/>
        </w:rPr>
        <w:t xml:space="preserve">     .      .202</w:t>
      </w:r>
      <w:r w:rsidR="0066524F" w:rsidRPr="0007061C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6517A77E" w14:textId="77777777" w:rsidR="00551950" w:rsidRPr="0007061C" w:rsidRDefault="00551950" w:rsidP="00551950">
      <w:pPr>
        <w:spacing w:after="0" w:line="2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396C52" w14:textId="77777777" w:rsidR="001025E9" w:rsidRPr="0007061C" w:rsidRDefault="001025E9" w:rsidP="00551950">
      <w:pPr>
        <w:keepLines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817D2A" w14:textId="4D220672" w:rsidR="00551950" w:rsidRPr="0007061C" w:rsidRDefault="00551950" w:rsidP="00551950">
      <w:pPr>
        <w:keepLines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Za</w:t>
      </w:r>
      <w:r w:rsidR="00200A40" w:rsidRPr="0007061C">
        <w:rPr>
          <w:rFonts w:eastAsia="Times New Roman" w:cstheme="minorHAnsi"/>
          <w:sz w:val="24"/>
          <w:szCs w:val="24"/>
          <w:lang w:eastAsia="pl-PL"/>
        </w:rPr>
        <w:t xml:space="preserve">warta w dniu </w:t>
      </w:r>
      <w:r w:rsidR="0066524F" w:rsidRPr="0007061C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75389D" w:rsidRPr="0007061C">
        <w:rPr>
          <w:rFonts w:eastAsia="Times New Roman" w:cstheme="minorHAnsi"/>
          <w:sz w:val="24"/>
          <w:szCs w:val="24"/>
          <w:lang w:eastAsia="pl-PL"/>
        </w:rPr>
        <w:t>.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w Mircu pomiędzy</w:t>
      </w:r>
      <w:r w:rsidR="002E7337" w:rsidRPr="0007061C">
        <w:rPr>
          <w:rFonts w:eastAsia="Times New Roman" w:cstheme="minorHAnsi"/>
          <w:sz w:val="24"/>
          <w:szCs w:val="24"/>
          <w:lang w:eastAsia="pl-PL"/>
        </w:rPr>
        <w:t>:</w:t>
      </w:r>
    </w:p>
    <w:p w14:paraId="1DAB9FC8" w14:textId="77777777" w:rsidR="00551950" w:rsidRPr="0007061C" w:rsidRDefault="00551950" w:rsidP="00551950">
      <w:pPr>
        <w:keepLines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1D883B" w14:textId="77777777" w:rsidR="00551950" w:rsidRPr="0007061C" w:rsidRDefault="00551950" w:rsidP="0011219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b/>
          <w:sz w:val="24"/>
          <w:szCs w:val="24"/>
          <w:lang w:eastAsia="pl-PL"/>
        </w:rPr>
        <w:t>Gminą Mirzec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reprezentowaną przez: </w:t>
      </w:r>
    </w:p>
    <w:p w14:paraId="740031B2" w14:textId="77777777" w:rsidR="00551950" w:rsidRPr="0007061C" w:rsidRDefault="00551950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Wójta Gminy Mirzec – Pana Mirosława Seweryna, </w:t>
      </w:r>
    </w:p>
    <w:p w14:paraId="467F79F1" w14:textId="2D5E1F5A" w:rsidR="00551950" w:rsidRPr="0007061C" w:rsidRDefault="00551950" w:rsidP="0011219F">
      <w:p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przy kontrasygnacie</w:t>
      </w:r>
      <w:r w:rsidR="00130AA1" w:rsidRPr="000706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0AA1" w:rsidRPr="0007061C">
        <w:rPr>
          <w:rFonts w:eastAsia="Times New Roman" w:cstheme="minorHAnsi"/>
          <w:sz w:val="24"/>
          <w:szCs w:val="24"/>
          <w:lang w:eastAsia="pl-PL"/>
        </w:rPr>
        <w:t>Skarbnika Gminy Mirzec  –  Pani Urszuli Barszcz</w:t>
      </w:r>
    </w:p>
    <w:p w14:paraId="2375EB31" w14:textId="77777777" w:rsidR="00551950" w:rsidRPr="0007061C" w:rsidRDefault="00551950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NIP: 664-21-35-093,  REGON: 291010330</w:t>
      </w:r>
    </w:p>
    <w:p w14:paraId="7DCC8C11" w14:textId="77777777" w:rsidR="00551950" w:rsidRPr="0007061C" w:rsidRDefault="00551950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zwaną w dalszej treści umowy </w:t>
      </w:r>
      <w:r w:rsidRPr="0007061C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07061C">
        <w:rPr>
          <w:rFonts w:eastAsia="Times New Roman" w:cstheme="minorHAnsi"/>
          <w:sz w:val="24"/>
          <w:szCs w:val="24"/>
          <w:lang w:eastAsia="pl-PL"/>
        </w:rPr>
        <w:t>,</w:t>
      </w:r>
    </w:p>
    <w:p w14:paraId="2B265D24" w14:textId="77777777" w:rsidR="00551950" w:rsidRPr="0007061C" w:rsidRDefault="00551950" w:rsidP="0011219F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14:paraId="1FBF97C5" w14:textId="142E3158" w:rsidR="0066524F" w:rsidRPr="0007061C" w:rsidRDefault="0066524F" w:rsidP="0011219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7061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Pr="0007061C">
        <w:rPr>
          <w:rFonts w:eastAsia="Times New Roman" w:cstheme="minorHAnsi"/>
          <w:b/>
          <w:sz w:val="24"/>
          <w:szCs w:val="24"/>
          <w:lang w:eastAsia="pl-PL"/>
        </w:rPr>
        <w:br/>
      </w:r>
    </w:p>
    <w:p w14:paraId="2313704F" w14:textId="3F3CEF92" w:rsidR="00244225" w:rsidRPr="0007061C" w:rsidRDefault="0066524F" w:rsidP="0011219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7061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6911ED45" w14:textId="246349BF" w:rsidR="00130AA1" w:rsidRPr="0007061C" w:rsidRDefault="00130AA1" w:rsidP="0011219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zwan</w:t>
      </w:r>
      <w:r w:rsidR="00244225" w:rsidRPr="0007061C">
        <w:rPr>
          <w:rFonts w:eastAsia="Times New Roman" w:cstheme="minorHAnsi"/>
          <w:sz w:val="24"/>
          <w:szCs w:val="24"/>
          <w:lang w:eastAsia="pl-PL"/>
        </w:rPr>
        <w:t>ym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dalej </w:t>
      </w:r>
      <w:r w:rsidRPr="0007061C">
        <w:rPr>
          <w:rFonts w:eastAsia="Times New Roman" w:cstheme="minorHAnsi"/>
          <w:b/>
          <w:sz w:val="24"/>
          <w:szCs w:val="24"/>
          <w:lang w:eastAsia="pl-PL"/>
        </w:rPr>
        <w:t>Wykonawcą</w:t>
      </w:r>
    </w:p>
    <w:p w14:paraId="42FB78F8" w14:textId="370C7C6A" w:rsidR="00551950" w:rsidRPr="0007061C" w:rsidRDefault="00551950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0DC5CC" w14:textId="77777777" w:rsidR="0055547B" w:rsidRPr="0007061C" w:rsidRDefault="0055547B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3617EA" w14:textId="66B0AFCF" w:rsidR="00244225" w:rsidRPr="0007061C" w:rsidRDefault="006920DB" w:rsidP="006920D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Mając na uwadze przepis  art. 2 ust. 1 pkt 1 ustawy z dnia 11 września 2019r. - Prawo Zamówień Publicznych (</w:t>
      </w:r>
      <w:r w:rsidRPr="0007061C">
        <w:rPr>
          <w:rFonts w:eastAsia="Times New Roman" w:cstheme="minorHAnsi"/>
          <w:bCs/>
          <w:sz w:val="24"/>
          <w:szCs w:val="24"/>
          <w:lang w:eastAsia="pl-PL"/>
        </w:rPr>
        <w:t>Dz. U. z 2022r. poz. 1710, z późn.zm.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), do niniejszej umowy nie stosuje się przepisów ustawy </w:t>
      </w:r>
      <w:proofErr w:type="spellStart"/>
      <w:r w:rsidRPr="0007061C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07061C">
        <w:rPr>
          <w:rFonts w:eastAsia="Times New Roman" w:cstheme="minorHAnsi"/>
          <w:sz w:val="24"/>
          <w:szCs w:val="24"/>
          <w:lang w:eastAsia="pl-PL"/>
        </w:rPr>
        <w:t>.</w:t>
      </w:r>
    </w:p>
    <w:p w14:paraId="721D768E" w14:textId="2C6A1467" w:rsidR="001025E9" w:rsidRPr="0007061C" w:rsidRDefault="001025E9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C9D7F78" w14:textId="77777777" w:rsidR="0055547B" w:rsidRPr="0007061C" w:rsidRDefault="0055547B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45CABBE" w14:textId="77777777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§ 1</w:t>
      </w:r>
    </w:p>
    <w:p w14:paraId="32357636" w14:textId="77777777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804B575" w14:textId="1D7B4FC3" w:rsidR="00551950" w:rsidRPr="0007061C" w:rsidRDefault="00551950" w:rsidP="0011219F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Zamawiający zleca, a Wykonawca przyjmuje do wykonania opracowanie dokumentu pn. </w:t>
      </w:r>
      <w:r w:rsidR="00481C68" w:rsidRPr="0007061C">
        <w:rPr>
          <w:rFonts w:eastAsia="Times New Roman" w:cstheme="minorHAnsi"/>
          <w:sz w:val="24"/>
          <w:szCs w:val="24"/>
          <w:lang w:eastAsia="pl-PL"/>
        </w:rPr>
        <w:t>„</w:t>
      </w:r>
      <w:r w:rsidR="00481C68" w:rsidRPr="0007061C">
        <w:rPr>
          <w:rFonts w:eastAsia="Times New Roman" w:cstheme="minorHAnsi"/>
          <w:b/>
          <w:sz w:val="24"/>
          <w:szCs w:val="24"/>
          <w:lang w:eastAsia="pl-PL"/>
        </w:rPr>
        <w:t>Raport z realizacji Programu Ochrony Środowiska dla Gminy Mirzec za lata 2021-2022”.</w:t>
      </w:r>
    </w:p>
    <w:p w14:paraId="77B21A0C" w14:textId="41300672" w:rsidR="00551950" w:rsidRPr="0007061C" w:rsidRDefault="00551950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A7413F6" w14:textId="77777777" w:rsidR="0055547B" w:rsidRPr="0007061C" w:rsidRDefault="0055547B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9E48AE" w14:textId="77777777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§ 2</w:t>
      </w:r>
    </w:p>
    <w:p w14:paraId="0156FAAE" w14:textId="77777777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0DB92EC" w14:textId="77777777" w:rsidR="00551950" w:rsidRPr="0007061C" w:rsidRDefault="00551950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zobowiązuje się  do:</w:t>
      </w:r>
    </w:p>
    <w:p w14:paraId="521B90FB" w14:textId="483C21EC" w:rsidR="00551950" w:rsidRPr="0007061C" w:rsidRDefault="00551950" w:rsidP="0011219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opracowania  </w:t>
      </w:r>
      <w:r w:rsidR="003D6F3A" w:rsidRPr="0007061C">
        <w:rPr>
          <w:rFonts w:eastAsia="Times New Roman" w:cstheme="minorHAnsi"/>
          <w:sz w:val="24"/>
          <w:szCs w:val="24"/>
          <w:lang w:eastAsia="pl-PL"/>
        </w:rPr>
        <w:t>R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aportu z </w:t>
      </w:r>
      <w:r w:rsidR="00B35671" w:rsidRPr="0007061C">
        <w:rPr>
          <w:rFonts w:eastAsia="Times New Roman" w:cstheme="minorHAnsi"/>
          <w:sz w:val="24"/>
          <w:szCs w:val="24"/>
          <w:lang w:eastAsia="pl-PL"/>
        </w:rPr>
        <w:t>„Programu Ochrony Środowiska dla Gminy Mirzec na lata 2021-2024 z perspektywą do roku 2028, za lata 2021 - 2022</w:t>
      </w:r>
      <w:r w:rsidRPr="0007061C">
        <w:rPr>
          <w:rFonts w:eastAsia="Times New Roman" w:cstheme="minorHAnsi"/>
          <w:sz w:val="24"/>
          <w:szCs w:val="24"/>
          <w:lang w:eastAsia="pl-PL"/>
        </w:rPr>
        <w:t>;</w:t>
      </w:r>
    </w:p>
    <w:p w14:paraId="0695BC95" w14:textId="188F2896" w:rsidR="00551950" w:rsidRPr="0007061C" w:rsidRDefault="00551950" w:rsidP="0011219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przedstawienia raportu na</w:t>
      </w:r>
      <w:r w:rsidR="00887FF8" w:rsidRPr="0007061C">
        <w:rPr>
          <w:rFonts w:eastAsia="Times New Roman" w:cstheme="minorHAnsi"/>
          <w:sz w:val="24"/>
          <w:szCs w:val="24"/>
          <w:lang w:eastAsia="pl-PL"/>
        </w:rPr>
        <w:t xml:space="preserve"> posiedzeniach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Komisj</w:t>
      </w:r>
      <w:r w:rsidR="00887FF8" w:rsidRPr="0007061C">
        <w:rPr>
          <w:rFonts w:eastAsia="Times New Roman" w:cstheme="minorHAnsi"/>
          <w:sz w:val="24"/>
          <w:szCs w:val="24"/>
          <w:lang w:eastAsia="pl-PL"/>
        </w:rPr>
        <w:t>i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Rady Gminy oraz Sesji Rady Gminy </w:t>
      </w:r>
      <w:r w:rsidR="00B35671" w:rsidRPr="0007061C">
        <w:rPr>
          <w:rFonts w:eastAsia="Times New Roman" w:cstheme="minorHAnsi"/>
          <w:sz w:val="24"/>
          <w:szCs w:val="24"/>
          <w:lang w:eastAsia="pl-PL"/>
        </w:rPr>
        <w:br/>
      </w:r>
      <w:r w:rsidRPr="0007061C">
        <w:rPr>
          <w:rFonts w:eastAsia="Times New Roman" w:cstheme="minorHAnsi"/>
          <w:sz w:val="24"/>
          <w:szCs w:val="24"/>
          <w:lang w:eastAsia="pl-PL"/>
        </w:rPr>
        <w:t>w Mircu;</w:t>
      </w:r>
    </w:p>
    <w:p w14:paraId="0D059396" w14:textId="421C0093" w:rsidR="008160D0" w:rsidRPr="0007061C" w:rsidRDefault="008160D0" w:rsidP="0011219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przekazania Zamawiającemu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t xml:space="preserve"> ostatecznej wersji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przedmiotu umowy, co zostanie potwierdzone protokołem odbioru, podpisanym przez obie strony umowy</w:t>
      </w:r>
      <w:r w:rsidR="005A56D6" w:rsidRPr="0007061C">
        <w:rPr>
          <w:rFonts w:eastAsia="Times New Roman" w:cstheme="minorHAnsi"/>
          <w:sz w:val="24"/>
          <w:szCs w:val="24"/>
          <w:lang w:eastAsia="pl-PL"/>
        </w:rPr>
        <w:t>;</w:t>
      </w:r>
    </w:p>
    <w:p w14:paraId="397060DE" w14:textId="77777777" w:rsidR="00551950" w:rsidRPr="0007061C" w:rsidRDefault="00551950" w:rsidP="0011219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przekazania Zamawiającemu przedmiotu umowy w ilości: </w:t>
      </w:r>
    </w:p>
    <w:p w14:paraId="2740FC17" w14:textId="147E3CB3" w:rsidR="00551950" w:rsidRPr="0007061C" w:rsidRDefault="00551950" w:rsidP="0011219F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jeden egzemplarz projektu </w:t>
      </w:r>
      <w:r w:rsidR="003D6F3A" w:rsidRPr="0007061C">
        <w:rPr>
          <w:rFonts w:eastAsia="Times New Roman" w:cstheme="minorHAnsi"/>
          <w:sz w:val="24"/>
          <w:szCs w:val="24"/>
          <w:lang w:eastAsia="pl-PL"/>
        </w:rPr>
        <w:t>R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aportu w formie roboczej </w:t>
      </w:r>
      <w:r w:rsidR="00B35671" w:rsidRPr="0007061C">
        <w:rPr>
          <w:rFonts w:eastAsia="Times New Roman" w:cstheme="minorHAnsi"/>
          <w:sz w:val="24"/>
          <w:szCs w:val="24"/>
          <w:lang w:eastAsia="pl-PL"/>
        </w:rPr>
        <w:t>w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wersj</w:t>
      </w:r>
      <w:r w:rsidR="00B35671" w:rsidRPr="0007061C">
        <w:rPr>
          <w:rFonts w:eastAsia="Times New Roman" w:cstheme="minorHAnsi"/>
          <w:sz w:val="24"/>
          <w:szCs w:val="24"/>
          <w:lang w:eastAsia="pl-PL"/>
        </w:rPr>
        <w:t>i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elektroniczn</w:t>
      </w:r>
      <w:r w:rsidR="00B35671" w:rsidRPr="0007061C">
        <w:rPr>
          <w:rFonts w:eastAsia="Times New Roman" w:cstheme="minorHAnsi"/>
          <w:sz w:val="24"/>
          <w:szCs w:val="24"/>
          <w:lang w:eastAsia="pl-PL"/>
        </w:rPr>
        <w:t>ej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do weryfikacji jego treści;</w:t>
      </w:r>
    </w:p>
    <w:p w14:paraId="0313D739" w14:textId="739781AE" w:rsidR="00551950" w:rsidRPr="0007061C" w:rsidRDefault="00F0462A" w:rsidP="0011219F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jeden</w:t>
      </w:r>
      <w:r w:rsidR="00551950" w:rsidRPr="0007061C">
        <w:rPr>
          <w:rFonts w:eastAsia="Times New Roman" w:cstheme="minorHAnsi"/>
          <w:sz w:val="24"/>
          <w:szCs w:val="24"/>
          <w:lang w:eastAsia="pl-PL"/>
        </w:rPr>
        <w:t xml:space="preserve"> egzemplarz drukowan</w:t>
      </w:r>
      <w:r w:rsidRPr="0007061C">
        <w:rPr>
          <w:rFonts w:eastAsia="Times New Roman" w:cstheme="minorHAnsi"/>
          <w:sz w:val="24"/>
          <w:szCs w:val="24"/>
          <w:lang w:eastAsia="pl-PL"/>
        </w:rPr>
        <w:t>y</w:t>
      </w:r>
      <w:r w:rsidR="00551950" w:rsidRPr="000706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6F3A" w:rsidRPr="0007061C">
        <w:rPr>
          <w:rFonts w:eastAsia="Times New Roman" w:cstheme="minorHAnsi"/>
          <w:sz w:val="24"/>
          <w:szCs w:val="24"/>
          <w:lang w:eastAsia="pl-PL"/>
        </w:rPr>
        <w:t>R</w:t>
      </w:r>
      <w:r w:rsidR="00551950" w:rsidRPr="0007061C">
        <w:rPr>
          <w:rFonts w:eastAsia="Times New Roman" w:cstheme="minorHAnsi"/>
          <w:sz w:val="24"/>
          <w:szCs w:val="24"/>
          <w:lang w:eastAsia="pl-PL"/>
        </w:rPr>
        <w:t xml:space="preserve">aportu oraz </w:t>
      </w:r>
      <w:r w:rsidRPr="0007061C">
        <w:rPr>
          <w:rFonts w:eastAsia="Times New Roman" w:cstheme="minorHAnsi"/>
          <w:sz w:val="24"/>
          <w:szCs w:val="24"/>
          <w:lang w:eastAsia="pl-PL"/>
        </w:rPr>
        <w:t>jedną</w:t>
      </w:r>
      <w:r w:rsidR="00551950" w:rsidRPr="0007061C">
        <w:rPr>
          <w:rFonts w:eastAsia="Times New Roman" w:cstheme="minorHAnsi"/>
          <w:sz w:val="24"/>
          <w:szCs w:val="24"/>
          <w:lang w:eastAsia="pl-PL"/>
        </w:rPr>
        <w:t xml:space="preserve"> wersj</w:t>
      </w:r>
      <w:r w:rsidRPr="0007061C">
        <w:rPr>
          <w:rFonts w:eastAsia="Times New Roman" w:cstheme="minorHAnsi"/>
          <w:sz w:val="24"/>
          <w:szCs w:val="24"/>
          <w:lang w:eastAsia="pl-PL"/>
        </w:rPr>
        <w:t>ę</w:t>
      </w:r>
      <w:r w:rsidR="00551950" w:rsidRPr="0007061C">
        <w:rPr>
          <w:rFonts w:eastAsia="Times New Roman" w:cstheme="minorHAnsi"/>
          <w:sz w:val="24"/>
          <w:szCs w:val="24"/>
          <w:lang w:eastAsia="pl-PL"/>
        </w:rPr>
        <w:t xml:space="preserve"> elektroniczn</w:t>
      </w:r>
      <w:r w:rsidRPr="0007061C">
        <w:rPr>
          <w:rFonts w:eastAsia="Times New Roman" w:cstheme="minorHAnsi"/>
          <w:sz w:val="24"/>
          <w:szCs w:val="24"/>
          <w:lang w:eastAsia="pl-PL"/>
        </w:rPr>
        <w:t>ą</w:t>
      </w:r>
      <w:r w:rsidR="00B35671" w:rsidRPr="0007061C">
        <w:rPr>
          <w:rFonts w:eastAsia="Times New Roman" w:cstheme="minorHAnsi"/>
          <w:sz w:val="24"/>
          <w:szCs w:val="24"/>
          <w:lang w:eastAsia="pl-PL"/>
        </w:rPr>
        <w:t xml:space="preserve"> przed terminem przedłożenia </w:t>
      </w:r>
      <w:r w:rsidR="00B35671" w:rsidRPr="0007061C">
        <w:rPr>
          <w:rFonts w:eastAsia="Times New Roman" w:cstheme="minorHAnsi"/>
          <w:sz w:val="24"/>
          <w:szCs w:val="24"/>
          <w:lang w:eastAsia="pl-PL"/>
        </w:rPr>
        <w:t>Radzie Gminy w Mircu</w:t>
      </w:r>
      <w:r w:rsidR="00551950" w:rsidRPr="0007061C">
        <w:rPr>
          <w:rFonts w:eastAsia="Times New Roman" w:cstheme="minorHAnsi"/>
          <w:sz w:val="24"/>
          <w:szCs w:val="24"/>
          <w:lang w:eastAsia="pl-PL"/>
        </w:rPr>
        <w:t>;</w:t>
      </w:r>
    </w:p>
    <w:p w14:paraId="107AE5ED" w14:textId="41C7826D" w:rsidR="00C93226" w:rsidRPr="0007061C" w:rsidRDefault="00551950" w:rsidP="0011219F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trzy egzemplarze drukowane </w:t>
      </w:r>
      <w:r w:rsidR="003D6F3A" w:rsidRPr="0007061C">
        <w:rPr>
          <w:rFonts w:eastAsia="Times New Roman" w:cstheme="minorHAnsi"/>
          <w:sz w:val="24"/>
          <w:szCs w:val="24"/>
          <w:lang w:eastAsia="pl-PL"/>
        </w:rPr>
        <w:t>R</w:t>
      </w:r>
      <w:r w:rsidRPr="0007061C">
        <w:rPr>
          <w:rFonts w:eastAsia="Times New Roman" w:cstheme="minorHAnsi"/>
          <w:sz w:val="24"/>
          <w:szCs w:val="24"/>
          <w:lang w:eastAsia="pl-PL"/>
        </w:rPr>
        <w:t>aportu wraz z</w:t>
      </w:r>
      <w:r w:rsidR="00F0462A" w:rsidRPr="0007061C">
        <w:rPr>
          <w:rFonts w:eastAsia="Times New Roman" w:cstheme="minorHAnsi"/>
          <w:sz w:val="24"/>
          <w:szCs w:val="24"/>
          <w:lang w:eastAsia="pl-PL"/>
        </w:rPr>
        <w:t xml:space="preserve"> jedną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wersją elektroniczną w formie ostatecznej po przedłożeniu Radzie Gminy w Mircu.</w:t>
      </w:r>
    </w:p>
    <w:p w14:paraId="4CF8D382" w14:textId="77777777" w:rsidR="00F0462A" w:rsidRPr="0007061C" w:rsidRDefault="00F0462A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lastRenderedPageBreak/>
        <w:t>§ 3</w:t>
      </w:r>
    </w:p>
    <w:p w14:paraId="0CB09C8B" w14:textId="77777777" w:rsidR="00F0462A" w:rsidRPr="0007061C" w:rsidRDefault="00F0462A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AAB9A9B" w14:textId="7E911F4E" w:rsidR="00F0462A" w:rsidRPr="0007061C" w:rsidRDefault="00F0462A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Raport winien zawierać wszystkie elementy istotne z punktu widzenia celu, któremu ma służyć, </w:t>
      </w:r>
      <w:r w:rsidR="004247EB" w:rsidRPr="0007061C">
        <w:rPr>
          <w:rFonts w:eastAsia="Times New Roman" w:cstheme="minorHAnsi"/>
          <w:sz w:val="24"/>
          <w:szCs w:val="24"/>
          <w:lang w:eastAsia="pl-PL"/>
        </w:rPr>
        <w:br/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a w szczególności winno z niego wynikać, jakie działania zostały podjęte w celu wykonania planów wynikających z programu, o jakim mowa w § </w:t>
      </w:r>
      <w:r w:rsidR="00B35671" w:rsidRPr="0007061C">
        <w:rPr>
          <w:rFonts w:eastAsia="Times New Roman" w:cstheme="minorHAnsi"/>
          <w:sz w:val="24"/>
          <w:szCs w:val="24"/>
          <w:lang w:eastAsia="pl-PL"/>
        </w:rPr>
        <w:t>2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 oraz jakie cele nie zostały zrealizowane wraz </w:t>
      </w:r>
      <w:r w:rsidR="0007061C" w:rsidRPr="0007061C">
        <w:rPr>
          <w:rFonts w:eastAsia="Times New Roman" w:cstheme="minorHAnsi"/>
          <w:sz w:val="24"/>
          <w:szCs w:val="24"/>
          <w:lang w:eastAsia="pl-PL"/>
        </w:rPr>
        <w:br/>
      </w:r>
      <w:r w:rsidRPr="0007061C">
        <w:rPr>
          <w:rFonts w:eastAsia="Times New Roman" w:cstheme="minorHAnsi"/>
          <w:sz w:val="24"/>
          <w:szCs w:val="24"/>
          <w:lang w:eastAsia="pl-PL"/>
        </w:rPr>
        <w:t>z podaniem przyczyny zaniechania.</w:t>
      </w:r>
    </w:p>
    <w:p w14:paraId="237F3AB4" w14:textId="022EA853" w:rsidR="001025E9" w:rsidRPr="0007061C" w:rsidRDefault="001025E9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FC3777" w14:textId="77777777" w:rsidR="0055547B" w:rsidRPr="0007061C" w:rsidRDefault="0055547B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74E1A0" w14:textId="77777777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§ 4</w:t>
      </w:r>
    </w:p>
    <w:p w14:paraId="64006CD9" w14:textId="77777777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0CADA96" w14:textId="2C92B288" w:rsidR="008160D0" w:rsidRPr="0007061C" w:rsidRDefault="008160D0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Do Wykonawcy należy uzyskanie kompletnych danych wyjściowych (w tym</w:t>
      </w:r>
      <w:r w:rsidR="00825876" w:rsidRPr="0007061C">
        <w:rPr>
          <w:rFonts w:eastAsia="Times New Roman" w:cstheme="minorHAnsi"/>
          <w:sz w:val="24"/>
          <w:szCs w:val="24"/>
          <w:lang w:eastAsia="pl-PL"/>
        </w:rPr>
        <w:t xml:space="preserve"> analiz, sprawozdań,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map</w:t>
      </w:r>
      <w:r w:rsidR="00825876" w:rsidRPr="0007061C">
        <w:rPr>
          <w:rFonts w:eastAsia="Times New Roman" w:cstheme="minorHAnsi"/>
          <w:sz w:val="24"/>
          <w:szCs w:val="24"/>
          <w:lang w:eastAsia="pl-PL"/>
        </w:rPr>
        <w:t xml:space="preserve"> itp.</w:t>
      </w:r>
      <w:r w:rsidR="00932065" w:rsidRPr="0007061C">
        <w:rPr>
          <w:rFonts w:eastAsia="Times New Roman" w:cstheme="minorHAnsi"/>
          <w:sz w:val="24"/>
          <w:szCs w:val="24"/>
          <w:lang w:eastAsia="pl-PL"/>
        </w:rPr>
        <w:t xml:space="preserve"> opracowań</w:t>
      </w:r>
      <w:r w:rsidRPr="0007061C">
        <w:rPr>
          <w:rFonts w:eastAsia="Times New Roman" w:cstheme="minorHAnsi"/>
          <w:sz w:val="24"/>
          <w:szCs w:val="24"/>
          <w:lang w:eastAsia="pl-PL"/>
        </w:rPr>
        <w:t>) i uzgodnień koniecznych do opracowania Raportu.</w:t>
      </w:r>
    </w:p>
    <w:p w14:paraId="7F5CA3BC" w14:textId="72EFB39F" w:rsidR="00551950" w:rsidRPr="0007061C" w:rsidRDefault="00551950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Wszelkie koszty niezbędne do prawidłowego wykonania przedmiotu umowy obciążają Wykonawcę.</w:t>
      </w:r>
    </w:p>
    <w:p w14:paraId="20025A83" w14:textId="7AD2A008" w:rsidR="00551950" w:rsidRPr="0007061C" w:rsidRDefault="00551950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Wykonawca jest zobowiązany do wykonania dokumentacji z należytą starannością</w:t>
      </w:r>
      <w:r w:rsidR="005213DB" w:rsidRPr="000706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213DB" w:rsidRPr="0007061C">
        <w:rPr>
          <w:rFonts w:eastAsia="Times New Roman" w:cstheme="minorHAnsi"/>
          <w:sz w:val="24"/>
          <w:szCs w:val="24"/>
          <w:lang w:eastAsia="pl-PL"/>
        </w:rPr>
        <w:br/>
        <w:t xml:space="preserve">w sposób zgodny z wymaganiami obowiązujących przepisów prawa tj. ustawą z dnia </w:t>
      </w:r>
      <w:r w:rsidR="0055547B" w:rsidRPr="0007061C">
        <w:rPr>
          <w:rFonts w:eastAsia="Times New Roman" w:cstheme="minorHAnsi"/>
          <w:sz w:val="24"/>
          <w:szCs w:val="24"/>
          <w:lang w:eastAsia="pl-PL"/>
        </w:rPr>
        <w:br/>
      </w:r>
      <w:r w:rsidR="005213DB" w:rsidRPr="0007061C">
        <w:rPr>
          <w:rFonts w:eastAsia="Times New Roman" w:cstheme="minorHAnsi"/>
          <w:sz w:val="24"/>
          <w:szCs w:val="24"/>
          <w:lang w:eastAsia="pl-PL"/>
        </w:rPr>
        <w:t>27 kwietnia 2001r. - Prawo ochrony środowiska (</w:t>
      </w:r>
      <w:r w:rsidR="00825876" w:rsidRPr="0007061C">
        <w:rPr>
          <w:rFonts w:eastAsia="Times New Roman" w:cstheme="minorHAnsi"/>
          <w:bCs/>
          <w:sz w:val="24"/>
          <w:szCs w:val="24"/>
          <w:lang w:eastAsia="pl-PL"/>
        </w:rPr>
        <w:t>Dz. U. z 2022r. poz. 2256 z późn. zm.</w:t>
      </w:r>
      <w:r w:rsidR="005213DB" w:rsidRPr="0007061C">
        <w:rPr>
          <w:rFonts w:eastAsia="Times New Roman" w:cstheme="minorHAnsi"/>
          <w:sz w:val="24"/>
          <w:szCs w:val="24"/>
          <w:lang w:eastAsia="pl-PL"/>
        </w:rPr>
        <w:t>)</w:t>
      </w:r>
      <w:r w:rsidR="00EF0EE6" w:rsidRPr="0007061C">
        <w:rPr>
          <w:rFonts w:eastAsia="Times New Roman" w:cstheme="minorHAnsi"/>
          <w:sz w:val="24"/>
          <w:szCs w:val="24"/>
          <w:lang w:eastAsia="pl-PL"/>
        </w:rPr>
        <w:t>,</w:t>
      </w:r>
      <w:r w:rsidR="005213DB" w:rsidRPr="0007061C">
        <w:rPr>
          <w:rFonts w:eastAsia="Times New Roman" w:cstheme="minorHAnsi"/>
          <w:sz w:val="24"/>
          <w:szCs w:val="24"/>
          <w:lang w:eastAsia="pl-PL"/>
        </w:rPr>
        <w:t xml:space="preserve"> aktami wykonawczymi do w/w ustawy oraz zgodnie z zasadami wiedzy technicznej</w:t>
      </w:r>
      <w:r w:rsidRPr="0007061C">
        <w:rPr>
          <w:rFonts w:eastAsia="Times New Roman" w:cstheme="minorHAnsi"/>
          <w:sz w:val="24"/>
          <w:szCs w:val="24"/>
          <w:lang w:eastAsia="pl-PL"/>
        </w:rPr>
        <w:t>.</w:t>
      </w:r>
    </w:p>
    <w:p w14:paraId="4012A6A0" w14:textId="47C3D099" w:rsidR="00E631F6" w:rsidRPr="0007061C" w:rsidRDefault="00E631F6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Zamawiający udzieli Wykonawcy pełnomocnictwa do występowania w imieniu Zamawiającego przed wszystkimi organami w celu uzyskania niezbędnych informacji </w:t>
      </w:r>
      <w:r w:rsidRPr="0007061C">
        <w:rPr>
          <w:rFonts w:eastAsia="Times New Roman" w:cstheme="minorHAnsi"/>
          <w:sz w:val="24"/>
          <w:szCs w:val="24"/>
          <w:lang w:eastAsia="pl-PL"/>
        </w:rPr>
        <w:br/>
        <w:t>i uzgodnień pozwalających na opracowanie Raportu.</w:t>
      </w:r>
    </w:p>
    <w:p w14:paraId="44A549E4" w14:textId="7756F079" w:rsidR="008160D0" w:rsidRPr="0007061C" w:rsidRDefault="008160D0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Wykonawca zobowiązany jest do składania Zamawiającemu raz na miesiąc informacji </w:t>
      </w:r>
      <w:r w:rsidR="00EB6BE0" w:rsidRPr="0007061C">
        <w:rPr>
          <w:rFonts w:eastAsia="Times New Roman" w:cstheme="minorHAnsi"/>
          <w:sz w:val="24"/>
          <w:szCs w:val="24"/>
          <w:lang w:eastAsia="pl-PL"/>
        </w:rPr>
        <w:br/>
      </w:r>
      <w:r w:rsidRPr="0007061C">
        <w:rPr>
          <w:rFonts w:eastAsia="Times New Roman" w:cstheme="minorHAnsi"/>
          <w:sz w:val="24"/>
          <w:szCs w:val="24"/>
          <w:lang w:eastAsia="pl-PL"/>
        </w:rPr>
        <w:t>z postępu prac z opracowania Raportu w formie elektronicznej na adres e-mailow</w:t>
      </w:r>
      <w:r w:rsidR="00EB6BE0" w:rsidRPr="0007061C">
        <w:rPr>
          <w:rFonts w:eastAsia="Times New Roman" w:cstheme="minorHAnsi"/>
          <w:sz w:val="24"/>
          <w:szCs w:val="24"/>
          <w:lang w:eastAsia="pl-PL"/>
        </w:rPr>
        <w:t>y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os</w:t>
      </w:r>
      <w:r w:rsidR="00EB6BE0" w:rsidRPr="0007061C">
        <w:rPr>
          <w:rFonts w:eastAsia="Times New Roman" w:cstheme="minorHAnsi"/>
          <w:sz w:val="24"/>
          <w:szCs w:val="24"/>
          <w:lang w:eastAsia="pl-PL"/>
        </w:rPr>
        <w:t>o</w:t>
      </w:r>
      <w:r w:rsidRPr="0007061C">
        <w:rPr>
          <w:rFonts w:eastAsia="Times New Roman" w:cstheme="minorHAnsi"/>
          <w:sz w:val="24"/>
          <w:szCs w:val="24"/>
          <w:lang w:eastAsia="pl-PL"/>
        </w:rPr>
        <w:t>b</w:t>
      </w:r>
      <w:r w:rsidR="00EB6BE0" w:rsidRPr="0007061C">
        <w:rPr>
          <w:rFonts w:eastAsia="Times New Roman" w:cstheme="minorHAnsi"/>
          <w:sz w:val="24"/>
          <w:szCs w:val="24"/>
          <w:lang w:eastAsia="pl-PL"/>
        </w:rPr>
        <w:t>y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upoważnion</w:t>
      </w:r>
      <w:r w:rsidR="00EB6BE0" w:rsidRPr="0007061C">
        <w:rPr>
          <w:rFonts w:eastAsia="Times New Roman" w:cstheme="minorHAnsi"/>
          <w:sz w:val="24"/>
          <w:szCs w:val="24"/>
          <w:lang w:eastAsia="pl-PL"/>
        </w:rPr>
        <w:t>ej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wskazan</w:t>
      </w:r>
      <w:r w:rsidR="00EB6BE0" w:rsidRPr="0007061C">
        <w:rPr>
          <w:rFonts w:eastAsia="Times New Roman" w:cstheme="minorHAnsi"/>
          <w:sz w:val="24"/>
          <w:szCs w:val="24"/>
          <w:lang w:eastAsia="pl-PL"/>
        </w:rPr>
        <w:t>ej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w § 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t>10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EB6BE0" w:rsidRPr="0007061C">
        <w:rPr>
          <w:rFonts w:eastAsia="Times New Roman" w:cstheme="minorHAnsi"/>
          <w:sz w:val="24"/>
          <w:szCs w:val="24"/>
          <w:lang w:eastAsia="pl-PL"/>
        </w:rPr>
        <w:t>.</w:t>
      </w:r>
    </w:p>
    <w:p w14:paraId="155706C5" w14:textId="2E48D8F7" w:rsidR="00551950" w:rsidRPr="0007061C" w:rsidRDefault="00551950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Wykonawca zobowiązuje się do współpracy z Zamawiającym i działania na jego rzecz </w:t>
      </w:r>
      <w:r w:rsidR="009C3AE7" w:rsidRPr="0007061C">
        <w:rPr>
          <w:rFonts w:eastAsia="Times New Roman" w:cstheme="minorHAnsi"/>
          <w:sz w:val="24"/>
          <w:szCs w:val="24"/>
          <w:lang w:eastAsia="pl-PL"/>
        </w:rPr>
        <w:br/>
      </w:r>
      <w:r w:rsidRPr="0007061C">
        <w:rPr>
          <w:rFonts w:eastAsia="Times New Roman" w:cstheme="minorHAnsi"/>
          <w:sz w:val="24"/>
          <w:szCs w:val="24"/>
          <w:lang w:eastAsia="pl-PL"/>
        </w:rPr>
        <w:t>w całym okresie realizacji Umowy.</w:t>
      </w:r>
    </w:p>
    <w:p w14:paraId="653F532F" w14:textId="30E8BCBB" w:rsidR="004247EB" w:rsidRPr="0007061C" w:rsidRDefault="004247EB" w:rsidP="005F22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9D1D02" w14:textId="77777777" w:rsidR="0055547B" w:rsidRPr="0007061C" w:rsidRDefault="0055547B" w:rsidP="005F22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8A9242" w14:textId="6CB80679" w:rsidR="00626900" w:rsidRPr="0007061C" w:rsidRDefault="0062690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§ 5</w:t>
      </w:r>
    </w:p>
    <w:p w14:paraId="5719CAA9" w14:textId="77777777" w:rsidR="00626900" w:rsidRPr="0007061C" w:rsidRDefault="0062690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380A9B0" w14:textId="77777777" w:rsidR="00626900" w:rsidRPr="0007061C" w:rsidRDefault="00626900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Termin wykonania przedmiotu umowy określonego w § 1 i jego przekazania ustala się:</w:t>
      </w:r>
    </w:p>
    <w:p w14:paraId="49FA74D1" w14:textId="2CE23675" w:rsidR="00626900" w:rsidRPr="0007061C" w:rsidRDefault="00626900" w:rsidP="0011219F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do  1</w:t>
      </w:r>
      <w:r w:rsidR="009C3AE7" w:rsidRPr="000706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061C">
        <w:rPr>
          <w:rFonts w:eastAsia="Times New Roman" w:cstheme="minorHAnsi"/>
          <w:sz w:val="24"/>
          <w:szCs w:val="24"/>
          <w:lang w:eastAsia="pl-PL"/>
        </w:rPr>
        <w:t>sierpnia 202</w:t>
      </w:r>
      <w:r w:rsidR="00932065" w:rsidRPr="0007061C">
        <w:rPr>
          <w:rFonts w:eastAsia="Times New Roman" w:cstheme="minorHAnsi"/>
          <w:sz w:val="24"/>
          <w:szCs w:val="24"/>
          <w:lang w:eastAsia="pl-PL"/>
        </w:rPr>
        <w:t>3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r. od daty podpisania umowy w formie roboczej projektu </w:t>
      </w:r>
      <w:r w:rsidR="001E1049" w:rsidRPr="0007061C">
        <w:rPr>
          <w:rFonts w:eastAsia="Times New Roman" w:cstheme="minorHAnsi"/>
          <w:sz w:val="24"/>
          <w:szCs w:val="24"/>
          <w:lang w:eastAsia="pl-PL"/>
        </w:rPr>
        <w:t>R</w:t>
      </w:r>
      <w:r w:rsidRPr="0007061C">
        <w:rPr>
          <w:rFonts w:eastAsia="Times New Roman" w:cstheme="minorHAnsi"/>
          <w:sz w:val="24"/>
          <w:szCs w:val="24"/>
          <w:lang w:eastAsia="pl-PL"/>
        </w:rPr>
        <w:t>aportu;</w:t>
      </w:r>
    </w:p>
    <w:p w14:paraId="28605264" w14:textId="7F44377E" w:rsidR="00626900" w:rsidRPr="0007061C" w:rsidRDefault="00626900" w:rsidP="0011219F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do  </w:t>
      </w:r>
      <w:r w:rsidR="009C3AE7" w:rsidRPr="0007061C">
        <w:rPr>
          <w:rFonts w:eastAsia="Times New Roman" w:cstheme="minorHAnsi"/>
          <w:sz w:val="24"/>
          <w:szCs w:val="24"/>
          <w:lang w:eastAsia="pl-PL"/>
        </w:rPr>
        <w:t>31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 sierpnia 202</w:t>
      </w:r>
      <w:r w:rsidR="00932065" w:rsidRPr="0007061C">
        <w:rPr>
          <w:rFonts w:eastAsia="Times New Roman" w:cstheme="minorHAnsi"/>
          <w:sz w:val="24"/>
          <w:szCs w:val="24"/>
          <w:lang w:eastAsia="pl-PL"/>
        </w:rPr>
        <w:t>3</w:t>
      </w:r>
      <w:r w:rsidRPr="0007061C">
        <w:rPr>
          <w:rFonts w:eastAsia="Times New Roman" w:cstheme="minorHAnsi"/>
          <w:sz w:val="24"/>
          <w:szCs w:val="24"/>
          <w:lang w:eastAsia="pl-PL"/>
        </w:rPr>
        <w:t>r. projektu raportu;</w:t>
      </w:r>
    </w:p>
    <w:p w14:paraId="46AB695D" w14:textId="5A959F19" w:rsidR="00551950" w:rsidRPr="0007061C" w:rsidRDefault="00626900" w:rsidP="0011219F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do  </w:t>
      </w:r>
      <w:r w:rsidR="00932065" w:rsidRPr="0007061C">
        <w:rPr>
          <w:rFonts w:eastAsia="Times New Roman" w:cstheme="minorHAnsi"/>
          <w:sz w:val="24"/>
          <w:szCs w:val="24"/>
          <w:lang w:eastAsia="pl-PL"/>
        </w:rPr>
        <w:t>15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 września 202</w:t>
      </w:r>
      <w:r w:rsidR="00932065" w:rsidRPr="0007061C">
        <w:rPr>
          <w:rFonts w:eastAsia="Times New Roman" w:cstheme="minorHAnsi"/>
          <w:sz w:val="24"/>
          <w:szCs w:val="24"/>
          <w:lang w:eastAsia="pl-PL"/>
        </w:rPr>
        <w:t>3</w:t>
      </w:r>
      <w:r w:rsidRPr="0007061C">
        <w:rPr>
          <w:rFonts w:eastAsia="Times New Roman" w:cstheme="minorHAnsi"/>
          <w:sz w:val="24"/>
          <w:szCs w:val="24"/>
          <w:lang w:eastAsia="pl-PL"/>
        </w:rPr>
        <w:t>r. w formie ostatecznej.</w:t>
      </w:r>
    </w:p>
    <w:p w14:paraId="59A636A1" w14:textId="056ED615" w:rsidR="00626900" w:rsidRPr="0007061C" w:rsidRDefault="00626900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179CF4" w14:textId="77777777" w:rsidR="0055547B" w:rsidRPr="0007061C" w:rsidRDefault="0055547B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F5FEA9" w14:textId="46EBCB8E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626900" w:rsidRPr="0007061C">
        <w:rPr>
          <w:rFonts w:eastAsia="Times New Roman" w:cstheme="minorHAnsi"/>
          <w:sz w:val="24"/>
          <w:szCs w:val="24"/>
          <w:lang w:eastAsia="pl-PL"/>
        </w:rPr>
        <w:t>6</w:t>
      </w:r>
    </w:p>
    <w:p w14:paraId="5037661F" w14:textId="77777777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8558D19" w14:textId="5B421247" w:rsidR="00551950" w:rsidRPr="0007061C" w:rsidRDefault="00551950" w:rsidP="0011219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Strony niniejszej umowy ustalają, że całkowite wynagrodzenie Wykonawcy za wykonanie przedmiotu niniejszej umowy wynosi </w:t>
      </w:r>
      <w:r w:rsidRPr="0007061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netto: </w:t>
      </w:r>
      <w:r w:rsidR="00932065" w:rsidRPr="0007061C">
        <w:rPr>
          <w:rFonts w:eastAsia="Times New Roman" w:cstheme="minorHAnsi"/>
          <w:b/>
          <w:bCs/>
          <w:sz w:val="24"/>
          <w:szCs w:val="24"/>
          <w:lang w:eastAsia="pl-PL"/>
        </w:rPr>
        <w:t>……………..</w:t>
      </w:r>
      <w:r w:rsidRPr="0007061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07061C">
        <w:rPr>
          <w:rFonts w:eastAsia="Times New Roman" w:cstheme="minorHAnsi"/>
          <w:b/>
          <w:sz w:val="24"/>
          <w:szCs w:val="24"/>
          <w:lang w:eastAsia="pl-PL"/>
        </w:rPr>
        <w:t xml:space="preserve"> + </w:t>
      </w:r>
      <w:r w:rsidR="004A61DD" w:rsidRPr="0007061C">
        <w:rPr>
          <w:rFonts w:eastAsia="Times New Roman" w:cstheme="minorHAnsi"/>
          <w:sz w:val="24"/>
          <w:szCs w:val="24"/>
          <w:lang w:eastAsia="pl-PL"/>
        </w:rPr>
        <w:t xml:space="preserve">podatek VAT </w:t>
      </w:r>
      <w:r w:rsidR="009B1157" w:rsidRPr="0007061C">
        <w:rPr>
          <w:rFonts w:eastAsia="Times New Roman" w:cstheme="minorHAnsi"/>
          <w:sz w:val="24"/>
          <w:szCs w:val="24"/>
          <w:lang w:eastAsia="pl-PL"/>
        </w:rPr>
        <w:t>23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% = </w:t>
      </w:r>
      <w:r w:rsidRPr="0007061C">
        <w:rPr>
          <w:rFonts w:eastAsia="Times New Roman" w:cstheme="minorHAnsi"/>
          <w:b/>
          <w:bCs/>
          <w:sz w:val="24"/>
          <w:szCs w:val="24"/>
          <w:lang w:eastAsia="pl-PL"/>
        </w:rPr>
        <w:t>brutto</w:t>
      </w:r>
      <w:r w:rsidR="004A61DD" w:rsidRPr="0007061C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07061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32065" w:rsidRPr="0007061C">
        <w:rPr>
          <w:rFonts w:eastAsia="Times New Roman" w:cstheme="minorHAnsi"/>
          <w:b/>
          <w:bCs/>
          <w:sz w:val="24"/>
          <w:szCs w:val="24"/>
          <w:lang w:eastAsia="pl-PL"/>
        </w:rPr>
        <w:t>…………………</w:t>
      </w:r>
      <w:r w:rsidR="004A61DD" w:rsidRPr="0007061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7061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</w:t>
      </w:r>
      <w:r w:rsidR="004A61DD" w:rsidRPr="0007061C">
        <w:rPr>
          <w:rFonts w:eastAsia="Times New Roman" w:cstheme="minorHAnsi"/>
          <w:b/>
          <w:bCs/>
          <w:sz w:val="24"/>
          <w:szCs w:val="24"/>
          <w:lang w:eastAsia="pl-PL"/>
        </w:rPr>
        <w:t>ł</w:t>
      </w:r>
      <w:r w:rsidR="004A61DD" w:rsidRPr="0007061C">
        <w:rPr>
          <w:rFonts w:eastAsia="Times New Roman" w:cstheme="minorHAnsi"/>
          <w:sz w:val="24"/>
          <w:szCs w:val="24"/>
          <w:lang w:eastAsia="pl-PL"/>
        </w:rPr>
        <w:t xml:space="preserve"> (słownie złotych: </w:t>
      </w:r>
      <w:r w:rsidR="00932065" w:rsidRPr="0007061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  <w:r w:rsidR="009B1157" w:rsidRPr="0007061C">
        <w:rPr>
          <w:rFonts w:eastAsia="Times New Roman" w:cstheme="minorHAnsi"/>
          <w:sz w:val="24"/>
          <w:szCs w:val="24"/>
          <w:lang w:eastAsia="pl-PL"/>
        </w:rPr>
        <w:t>.</w:t>
      </w:r>
      <w:r w:rsidR="0000089C" w:rsidRPr="0007061C">
        <w:rPr>
          <w:rFonts w:eastAsia="Times New Roman" w:cstheme="minorHAnsi"/>
          <w:sz w:val="24"/>
          <w:szCs w:val="24"/>
          <w:lang w:eastAsia="pl-PL"/>
        </w:rPr>
        <w:t>)</w:t>
      </w:r>
      <w:r w:rsidR="009B1157" w:rsidRPr="0007061C">
        <w:rPr>
          <w:rFonts w:eastAsia="Times New Roman" w:cstheme="minorHAnsi"/>
          <w:sz w:val="24"/>
          <w:szCs w:val="24"/>
          <w:lang w:eastAsia="pl-PL"/>
        </w:rPr>
        <w:t>.</w:t>
      </w:r>
    </w:p>
    <w:p w14:paraId="0512F01F" w14:textId="0DC32D62" w:rsidR="00551950" w:rsidRPr="0007061C" w:rsidRDefault="00551950" w:rsidP="0011219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Kwota określona w ust. 1 obejmuje wykonanie całości dokumentacji, o której mowa </w:t>
      </w:r>
      <w:r w:rsidR="009C3AE7" w:rsidRPr="0007061C">
        <w:rPr>
          <w:rFonts w:eastAsia="Times New Roman" w:cstheme="minorHAnsi"/>
          <w:sz w:val="24"/>
          <w:szCs w:val="24"/>
          <w:lang w:eastAsia="pl-PL"/>
        </w:rPr>
        <w:br/>
      </w:r>
      <w:r w:rsidRPr="0007061C">
        <w:rPr>
          <w:rFonts w:eastAsia="Times New Roman" w:cstheme="minorHAnsi"/>
          <w:sz w:val="24"/>
          <w:szCs w:val="24"/>
          <w:lang w:eastAsia="pl-PL"/>
        </w:rPr>
        <w:t>w §1</w:t>
      </w:r>
      <w:r w:rsidR="00B041AA" w:rsidRPr="0007061C">
        <w:rPr>
          <w:rFonts w:eastAsia="Times New Roman" w:cstheme="minorHAnsi"/>
          <w:sz w:val="24"/>
          <w:szCs w:val="24"/>
          <w:lang w:eastAsia="pl-PL"/>
        </w:rPr>
        <w:t xml:space="preserve"> i 2</w:t>
      </w:r>
      <w:r w:rsidRPr="0007061C">
        <w:rPr>
          <w:rFonts w:eastAsia="Times New Roman" w:cstheme="minorHAnsi"/>
          <w:sz w:val="24"/>
          <w:szCs w:val="24"/>
          <w:lang w:eastAsia="pl-PL"/>
        </w:rPr>
        <w:t>.</w:t>
      </w:r>
    </w:p>
    <w:p w14:paraId="42928870" w14:textId="77777777" w:rsidR="00551950" w:rsidRPr="0007061C" w:rsidRDefault="00551950" w:rsidP="00B041AA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Wynagrodzenie należne Wykonawcy płatne będzie przelewem na rachunek bankowy Wykonawcy wskazany na fakturze VAT, w terminie 14 dni od daty otrzymania przez Zamawiającego prawidłowo wystawionej przez Wykonawcę faktury VAT.</w:t>
      </w:r>
    </w:p>
    <w:p w14:paraId="0A890CDA" w14:textId="2E8590E2" w:rsidR="00551950" w:rsidRPr="0007061C" w:rsidRDefault="00551950" w:rsidP="00B041AA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Podstawę wystawienia faktury stanowi protokół odbioru wersji ostatecznej </w:t>
      </w:r>
      <w:r w:rsidR="001E1049" w:rsidRPr="0007061C">
        <w:rPr>
          <w:rFonts w:eastAsia="Times New Roman" w:cstheme="minorHAnsi"/>
          <w:sz w:val="24"/>
          <w:szCs w:val="24"/>
          <w:lang w:eastAsia="pl-PL"/>
        </w:rPr>
        <w:t>R</w:t>
      </w:r>
      <w:r w:rsidRPr="0007061C">
        <w:rPr>
          <w:rFonts w:eastAsia="Times New Roman" w:cstheme="minorHAnsi"/>
          <w:sz w:val="24"/>
          <w:szCs w:val="24"/>
          <w:lang w:eastAsia="pl-PL"/>
        </w:rPr>
        <w:t>aportu.</w:t>
      </w:r>
    </w:p>
    <w:p w14:paraId="1EF60688" w14:textId="732FA7AA" w:rsidR="00B041AA" w:rsidRPr="0007061C" w:rsidRDefault="00B041AA" w:rsidP="00B041AA">
      <w:pPr>
        <w:pStyle w:val="Akapitzlist"/>
        <w:numPr>
          <w:ilvl w:val="0"/>
          <w:numId w:val="5"/>
        </w:numPr>
        <w:ind w:left="426" w:hanging="284"/>
        <w:jc w:val="both"/>
        <w:rPr>
          <w:rFonts w:cstheme="minorHAnsi"/>
          <w:sz w:val="24"/>
          <w:szCs w:val="24"/>
        </w:rPr>
      </w:pPr>
      <w:r w:rsidRPr="0007061C">
        <w:rPr>
          <w:rFonts w:cstheme="minorHAnsi"/>
          <w:sz w:val="24"/>
          <w:szCs w:val="24"/>
        </w:rPr>
        <w:lastRenderedPageBreak/>
        <w:t xml:space="preserve">Zamawiający oświadcza, że Wykonawca może przesyłać ustrukturyzowane faktury elektroniczne, o których mowa w art. 2 pkt. 4 ustawy z dnia 9 listopada 2018r. </w:t>
      </w:r>
      <w:r w:rsidRPr="0007061C">
        <w:rPr>
          <w:rFonts w:cstheme="minorHAnsi"/>
          <w:sz w:val="24"/>
          <w:szCs w:val="24"/>
        </w:rPr>
        <w:br/>
        <w:t xml:space="preserve">o elektronicznym fakturowaniu w zamówieniach publicznych, koncesjach na roboty budowlane lub usługi oraz partnerstwie publiczno-prywatnym (Dz. U. z 2020r. poz. 1666, </w:t>
      </w:r>
      <w:r w:rsidRPr="0007061C">
        <w:rPr>
          <w:rFonts w:cstheme="minorHAnsi"/>
          <w:sz w:val="24"/>
          <w:szCs w:val="24"/>
        </w:rPr>
        <w:br/>
      </w:r>
      <w:r w:rsidRPr="0007061C">
        <w:rPr>
          <w:rFonts w:cstheme="minorHAnsi"/>
          <w:sz w:val="24"/>
          <w:szCs w:val="24"/>
        </w:rPr>
        <w:t>z późn. zm.), tj. faktury spełniające wymagania umożliwiające przesyłanie za pośrednictwem platformy faktur elektronicznych, o których mowa w art. 2 pkt 32 ustawy z dnia 11 marca 2004r. o podatku od towarów i usług (Dz. U. z 2022 r. poz. 931, z późn. zm.).</w:t>
      </w:r>
    </w:p>
    <w:p w14:paraId="5F6543EE" w14:textId="77777777" w:rsidR="00B041AA" w:rsidRPr="00B041AA" w:rsidRDefault="00B041AA" w:rsidP="00B041AA">
      <w:pPr>
        <w:pStyle w:val="Akapitzlist"/>
        <w:numPr>
          <w:ilvl w:val="0"/>
          <w:numId w:val="5"/>
        </w:numPr>
        <w:ind w:left="426" w:hanging="284"/>
        <w:jc w:val="both"/>
        <w:rPr>
          <w:rFonts w:cstheme="minorHAnsi"/>
          <w:sz w:val="24"/>
          <w:szCs w:val="24"/>
        </w:rPr>
      </w:pPr>
      <w:r w:rsidRPr="00B041AA">
        <w:rPr>
          <w:rFonts w:cstheme="minorHAnsi"/>
          <w:sz w:val="24"/>
          <w:szCs w:val="24"/>
        </w:rPr>
        <w:t xml:space="preserve">Zamawiający informuje, iż posiada konto na platformie elektronicznego fakturowania </w:t>
      </w:r>
      <w:r w:rsidRPr="00B041AA">
        <w:rPr>
          <w:rFonts w:cstheme="minorHAnsi"/>
          <w:sz w:val="24"/>
          <w:szCs w:val="24"/>
        </w:rPr>
        <w:br/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Open PEPPOL, której funkcjonowanie zapewnia Minister Przedsiębiorczości </w:t>
      </w:r>
      <w:r w:rsidRPr="00B041AA">
        <w:rPr>
          <w:rFonts w:cstheme="minorHAnsi"/>
          <w:sz w:val="24"/>
          <w:szCs w:val="24"/>
        </w:rPr>
        <w:br/>
        <w:t xml:space="preserve">i Technologii z siedzibą przy Placu Trzech Krzyży 3/5, 00-507 Warszawa. Platforma dostępna jest pod adresem: </w:t>
      </w:r>
      <w:hyperlink r:id="rId7" w:history="1">
        <w:r w:rsidRPr="00B041AA">
          <w:rPr>
            <w:rStyle w:val="Hipercze"/>
            <w:rFonts w:cstheme="minorHAnsi"/>
            <w:color w:val="auto"/>
            <w:sz w:val="24"/>
            <w:szCs w:val="24"/>
          </w:rPr>
          <w:t>https://efaktura.gov.pl/uslugi-pef/</w:t>
        </w:r>
      </w:hyperlink>
      <w:r w:rsidRPr="00B041AA">
        <w:rPr>
          <w:rFonts w:cstheme="minorHAnsi"/>
          <w:sz w:val="24"/>
          <w:szCs w:val="24"/>
        </w:rPr>
        <w:t>.</w:t>
      </w:r>
    </w:p>
    <w:p w14:paraId="4AEBE7F6" w14:textId="71FFFB9F" w:rsidR="00B041AA" w:rsidRPr="00B041AA" w:rsidRDefault="00B041AA" w:rsidP="00B041AA">
      <w:pPr>
        <w:pStyle w:val="Akapitzlist"/>
        <w:numPr>
          <w:ilvl w:val="0"/>
          <w:numId w:val="5"/>
        </w:numPr>
        <w:ind w:left="426" w:hanging="284"/>
        <w:jc w:val="both"/>
        <w:rPr>
          <w:rFonts w:cstheme="minorHAnsi"/>
          <w:sz w:val="24"/>
          <w:szCs w:val="24"/>
        </w:rPr>
      </w:pPr>
      <w:r w:rsidRPr="00B041AA">
        <w:rPr>
          <w:rFonts w:cstheme="minorHAnsi"/>
          <w:sz w:val="24"/>
          <w:szCs w:val="24"/>
        </w:rPr>
        <w:t>Wykonawca zamierzający wysyłać ustrukturyzowane faktury elektroniczne za</w:t>
      </w:r>
      <w:r w:rsidR="0007061C">
        <w:rPr>
          <w:rFonts w:cstheme="minorHAnsi"/>
          <w:sz w:val="24"/>
          <w:szCs w:val="24"/>
        </w:rPr>
        <w:t xml:space="preserve"> </w:t>
      </w:r>
      <w:r w:rsidRPr="00B041AA">
        <w:rPr>
          <w:rFonts w:cstheme="minorHAnsi"/>
          <w:sz w:val="24"/>
          <w:szCs w:val="24"/>
        </w:rPr>
        <w:t xml:space="preserve">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7:30 - 15:30. </w:t>
      </w:r>
      <w:r w:rsidR="0007061C">
        <w:rPr>
          <w:rFonts w:cstheme="minorHAnsi"/>
          <w:sz w:val="24"/>
          <w:szCs w:val="24"/>
        </w:rPr>
        <w:t xml:space="preserve"> </w:t>
      </w:r>
      <w:r w:rsidRPr="00B041AA">
        <w:rPr>
          <w:rFonts w:cstheme="minorHAnsi"/>
          <w:sz w:val="24"/>
          <w:szCs w:val="24"/>
        </w:rPr>
        <w:t>W przypadku przesłania ustrukturyzowanej faktury elektronicznej poza godzinami pracy, w dni wolne od pracy lub święta, uznaje się, że została ona doręczona w następnym dniu roboczym.</w:t>
      </w:r>
    </w:p>
    <w:p w14:paraId="572EB4CA" w14:textId="4E83AF77" w:rsidR="00B041AA" w:rsidRPr="00B041AA" w:rsidRDefault="00B041AA" w:rsidP="00B041AA">
      <w:pPr>
        <w:pStyle w:val="Akapitzlist"/>
        <w:numPr>
          <w:ilvl w:val="0"/>
          <w:numId w:val="5"/>
        </w:numPr>
        <w:ind w:left="426" w:hanging="284"/>
        <w:jc w:val="both"/>
        <w:rPr>
          <w:rFonts w:cstheme="minorHAnsi"/>
          <w:sz w:val="24"/>
          <w:szCs w:val="24"/>
        </w:rPr>
      </w:pPr>
      <w:r w:rsidRPr="00B041AA">
        <w:rPr>
          <w:rFonts w:cstheme="minorHAnsi"/>
          <w:sz w:val="24"/>
          <w:szCs w:val="24"/>
        </w:rPr>
        <w:t xml:space="preserve">W związku z obowiązkiem odbioru ustrukturyzowanych faktur elektronicznych, </w:t>
      </w:r>
      <w:r w:rsidRPr="00B041AA">
        <w:rPr>
          <w:rFonts w:cstheme="minorHAnsi"/>
          <w:sz w:val="24"/>
          <w:szCs w:val="24"/>
        </w:rPr>
        <w:br/>
        <w:t>o których mowa w art. 2 pkt. 4 ustawy z dnia 9 listopada 2018r. o elektronicznym fakturowaniu w zamówieniach publicznych, koncesjach na roboty budowalne lub usługi oraz partnerstwie publiczno-prywatnym (Dz. U. z 2020r. poz. 1666, z późn. zm.) przez Zamawiającego, w celu wypełnienia ww. obowiązku, niezbędne jest oświadczenie</w:t>
      </w:r>
      <w:r w:rsidR="0007061C">
        <w:rPr>
          <w:rFonts w:cstheme="minorHAnsi"/>
          <w:sz w:val="24"/>
          <w:szCs w:val="24"/>
        </w:rPr>
        <w:t xml:space="preserve"> </w:t>
      </w:r>
      <w:r w:rsidRPr="00B041AA">
        <w:rPr>
          <w:rFonts w:cstheme="minorHAnsi"/>
          <w:sz w:val="24"/>
          <w:szCs w:val="24"/>
        </w:rPr>
        <w:t>Wykonawcy czy zamierza wysyłać ustrukturyzowane faktury elektroniczne do Zamawiającego za pomocą platformy elektronicznego fakturowania.</w:t>
      </w:r>
    </w:p>
    <w:p w14:paraId="35DA7CDB" w14:textId="77777777" w:rsidR="00B041AA" w:rsidRPr="00B041AA" w:rsidRDefault="00B041AA" w:rsidP="00B041AA">
      <w:pPr>
        <w:pStyle w:val="Akapitzlist"/>
        <w:numPr>
          <w:ilvl w:val="0"/>
          <w:numId w:val="5"/>
        </w:numPr>
        <w:ind w:left="426" w:hanging="284"/>
        <w:jc w:val="both"/>
        <w:rPr>
          <w:rFonts w:cstheme="minorHAnsi"/>
          <w:sz w:val="24"/>
          <w:szCs w:val="24"/>
        </w:rPr>
      </w:pPr>
      <w:r w:rsidRPr="00B041AA">
        <w:rPr>
          <w:rFonts w:cstheme="minorHAnsi"/>
          <w:sz w:val="24"/>
          <w:szCs w:val="24"/>
        </w:rPr>
        <w:t xml:space="preserve">Wykonawca oświadcza, że: </w:t>
      </w:r>
    </w:p>
    <w:p w14:paraId="19F49E60" w14:textId="77777777" w:rsidR="00B041AA" w:rsidRPr="00B041AA" w:rsidRDefault="00B041AA" w:rsidP="00B041AA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B041AA">
        <w:rPr>
          <w:rFonts w:cstheme="minorHAnsi"/>
          <w:sz w:val="24"/>
          <w:szCs w:val="24"/>
        </w:rPr>
        <w:sym w:font="Times New Roman" w:char="F06F"/>
      </w:r>
      <w:r w:rsidRPr="00B041AA">
        <w:rPr>
          <w:rFonts w:cstheme="minorHAnsi"/>
          <w:sz w:val="24"/>
          <w:szCs w:val="24"/>
        </w:rPr>
        <w:t xml:space="preserve"> zamierza</w:t>
      </w:r>
    </w:p>
    <w:p w14:paraId="586C80EC" w14:textId="77777777" w:rsidR="00B041AA" w:rsidRPr="00B041AA" w:rsidRDefault="00B041AA" w:rsidP="00B041AA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B041AA">
        <w:rPr>
          <w:rFonts w:cstheme="minorHAnsi"/>
          <w:sz w:val="24"/>
          <w:szCs w:val="24"/>
        </w:rPr>
        <w:sym w:font="Times New Roman" w:char="F06F"/>
      </w:r>
      <w:r w:rsidRPr="00B041AA">
        <w:rPr>
          <w:rFonts w:cstheme="minorHAnsi"/>
          <w:b/>
          <w:bCs/>
          <w:sz w:val="24"/>
          <w:szCs w:val="24"/>
        </w:rPr>
        <w:t xml:space="preserve"> </w:t>
      </w:r>
      <w:r w:rsidRPr="00B041AA">
        <w:rPr>
          <w:rFonts w:cstheme="minorHAnsi"/>
          <w:sz w:val="24"/>
          <w:szCs w:val="24"/>
        </w:rPr>
        <w:t>nie zamierza</w:t>
      </w:r>
    </w:p>
    <w:p w14:paraId="559AB27A" w14:textId="77777777" w:rsidR="00B041AA" w:rsidRPr="00B041AA" w:rsidRDefault="00B041AA" w:rsidP="00B041AA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B041AA">
        <w:rPr>
          <w:rFonts w:cstheme="minorHAnsi"/>
          <w:sz w:val="24"/>
          <w:szCs w:val="24"/>
        </w:rPr>
        <w:t xml:space="preserve">wysyłać za pośrednictwem PEF ustrukturyzowane faktury elektroniczne, o których mowa </w:t>
      </w:r>
      <w:r w:rsidRPr="00B041AA">
        <w:rPr>
          <w:rFonts w:cstheme="minorHAnsi"/>
          <w:sz w:val="24"/>
          <w:szCs w:val="24"/>
        </w:rPr>
        <w:br/>
        <w:t xml:space="preserve">w art. 2 pkt. 4 ustawy z dnia 9 listopada 2018r. o elektronicznym fakturowaniu </w:t>
      </w:r>
      <w:r w:rsidRPr="00B041AA">
        <w:rPr>
          <w:rFonts w:cstheme="minorHAnsi"/>
          <w:sz w:val="24"/>
          <w:szCs w:val="24"/>
        </w:rPr>
        <w:br/>
        <w:t>w zamówieniach publicznych, koncesjach na roboty budowlane lub usługi oraz partnerstwie publiczno-prywatnym. W przypadku zmiany woli w ww. zakresie Wykonawca zobowiązuje się do powiadomienia Zamawiającego  o tym fakcie najpóźniej w terminie do 7 dni przed taką zmianą.</w:t>
      </w:r>
    </w:p>
    <w:p w14:paraId="74A35D66" w14:textId="25793D6C" w:rsidR="0011219F" w:rsidRPr="0007061C" w:rsidRDefault="00B041AA" w:rsidP="0007061C">
      <w:pPr>
        <w:pStyle w:val="Akapitzlist"/>
        <w:numPr>
          <w:ilvl w:val="0"/>
          <w:numId w:val="5"/>
        </w:numPr>
        <w:spacing w:after="120"/>
        <w:ind w:left="0" w:firstLine="0"/>
        <w:jc w:val="both"/>
        <w:rPr>
          <w:rFonts w:cstheme="minorHAnsi"/>
          <w:sz w:val="24"/>
          <w:szCs w:val="24"/>
        </w:rPr>
      </w:pPr>
      <w:r w:rsidRPr="00B041AA">
        <w:rPr>
          <w:rFonts w:cstheme="minorHAnsi"/>
          <w:sz w:val="24"/>
          <w:szCs w:val="24"/>
        </w:rPr>
        <w:t>Płatność odbywać się będzie za pomocą SPLIT PAYMENT.</w:t>
      </w:r>
    </w:p>
    <w:p w14:paraId="35E1B09C" w14:textId="0464FCD3" w:rsidR="0011219F" w:rsidRDefault="0011219F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43DA15" w14:textId="131230A6" w:rsidR="0007061C" w:rsidRDefault="0007061C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BE0FBB0" w14:textId="77777777" w:rsidR="0007061C" w:rsidRPr="0007061C" w:rsidRDefault="0007061C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0734E7C" w14:textId="41E03675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lastRenderedPageBreak/>
        <w:t xml:space="preserve">§ </w:t>
      </w:r>
      <w:r w:rsidR="00626900" w:rsidRPr="0007061C">
        <w:rPr>
          <w:rFonts w:eastAsia="Times New Roman" w:cstheme="minorHAnsi"/>
          <w:sz w:val="24"/>
          <w:szCs w:val="24"/>
          <w:lang w:eastAsia="pl-PL"/>
        </w:rPr>
        <w:t>7</w:t>
      </w:r>
    </w:p>
    <w:p w14:paraId="02969E87" w14:textId="77777777" w:rsidR="001B5115" w:rsidRPr="0007061C" w:rsidRDefault="001B5115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74C4C59" w14:textId="1726B238" w:rsidR="00551950" w:rsidRPr="0007061C" w:rsidRDefault="00551950" w:rsidP="0011219F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Wykonawca przenosi na Zamawiającego, a Zamawiający nabywa w ramach wynagrodzenia określonego w § 5 ust 1, nieograniczone pod względem czasowym i terytorialnym autorskie prawa majątkowe do utworu w rozumieniu ustawy z dnia 4 lutego 1994r. o prawie autorskim i prawach pokrewnych (</w:t>
      </w:r>
      <w:r w:rsidR="00F374F2" w:rsidRPr="0007061C">
        <w:rPr>
          <w:rFonts w:eastAsia="Times New Roman" w:cstheme="minorHAnsi"/>
          <w:sz w:val="24"/>
          <w:szCs w:val="24"/>
          <w:lang w:eastAsia="pl-PL"/>
        </w:rPr>
        <w:t>Dz. U. z 20</w:t>
      </w:r>
      <w:r w:rsidR="00DA26AB" w:rsidRPr="0007061C">
        <w:rPr>
          <w:rFonts w:eastAsia="Times New Roman" w:cstheme="minorHAnsi"/>
          <w:sz w:val="24"/>
          <w:szCs w:val="24"/>
          <w:lang w:eastAsia="pl-PL"/>
        </w:rPr>
        <w:t>22</w:t>
      </w:r>
      <w:r w:rsidR="00F374F2" w:rsidRPr="0007061C">
        <w:rPr>
          <w:rFonts w:eastAsia="Times New Roman" w:cstheme="minorHAnsi"/>
          <w:sz w:val="24"/>
          <w:szCs w:val="24"/>
          <w:lang w:eastAsia="pl-PL"/>
        </w:rPr>
        <w:t xml:space="preserve">r. poz. </w:t>
      </w:r>
      <w:r w:rsidR="00DA26AB" w:rsidRPr="0007061C">
        <w:rPr>
          <w:rFonts w:eastAsia="Times New Roman" w:cstheme="minorHAnsi"/>
          <w:sz w:val="24"/>
          <w:szCs w:val="24"/>
          <w:lang w:eastAsia="pl-PL"/>
        </w:rPr>
        <w:t>2502</w:t>
      </w:r>
      <w:r w:rsidR="00F374F2" w:rsidRPr="0007061C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5A56D6" w:rsidRPr="0007061C">
        <w:rPr>
          <w:rFonts w:eastAsia="Times New Roman" w:cstheme="minorHAnsi"/>
          <w:sz w:val="24"/>
          <w:szCs w:val="24"/>
          <w:lang w:eastAsia="pl-PL"/>
        </w:rPr>
        <w:t xml:space="preserve"> późn</w:t>
      </w:r>
      <w:r w:rsidR="00F374F2" w:rsidRPr="0007061C">
        <w:rPr>
          <w:rFonts w:eastAsia="Times New Roman" w:cstheme="minorHAnsi"/>
          <w:sz w:val="24"/>
          <w:szCs w:val="24"/>
          <w:lang w:eastAsia="pl-PL"/>
        </w:rPr>
        <w:t>. zm.</w:t>
      </w:r>
      <w:r w:rsidRPr="0007061C">
        <w:rPr>
          <w:rFonts w:eastAsia="Times New Roman" w:cstheme="minorHAnsi"/>
          <w:sz w:val="24"/>
          <w:szCs w:val="24"/>
          <w:lang w:eastAsia="pl-PL"/>
        </w:rPr>
        <w:t>) powstałego w wyniku wykonania umowy, na następujących polach eksploatacji:</w:t>
      </w:r>
    </w:p>
    <w:p w14:paraId="7519F216" w14:textId="6E8230C2" w:rsidR="00551950" w:rsidRPr="0007061C" w:rsidRDefault="005A56D6" w:rsidP="0011219F">
      <w:pPr>
        <w:numPr>
          <w:ilvl w:val="0"/>
          <w:numId w:val="6"/>
        </w:numPr>
        <w:spacing w:after="0" w:line="240" w:lineRule="auto"/>
        <w:ind w:left="426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</w:t>
      </w:r>
      <w:r w:rsidR="00551950" w:rsidRPr="0007061C">
        <w:rPr>
          <w:rFonts w:eastAsia="Times New Roman" w:cstheme="minorHAnsi"/>
          <w:sz w:val="24"/>
          <w:szCs w:val="24"/>
          <w:lang w:eastAsia="pl-PL"/>
        </w:rPr>
        <w:t xml:space="preserve"> zakresie utrwalania i zwielokrotniania utworu:</w:t>
      </w:r>
    </w:p>
    <w:p w14:paraId="7F691B37" w14:textId="77777777" w:rsidR="00551950" w:rsidRPr="0007061C" w:rsidRDefault="00551950" w:rsidP="0011219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wytwarzanie określoną techniką egzemplarzy utworu, w tym techniką drukarską, reprograficzną, zapisu magnetycznego oraz techniką cyfrową;</w:t>
      </w:r>
    </w:p>
    <w:p w14:paraId="7E461C77" w14:textId="77777777" w:rsidR="00551950" w:rsidRPr="0007061C" w:rsidRDefault="00551950" w:rsidP="0011219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kopiowanie utworu na dowolny nośnik;</w:t>
      </w:r>
    </w:p>
    <w:p w14:paraId="62BEFB70" w14:textId="77777777" w:rsidR="00551950" w:rsidRPr="0007061C" w:rsidRDefault="00551950" w:rsidP="0011219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wprowadzanie utworu do pamięci komputerów lub serwerów sieci komputerowych,</w:t>
      </w:r>
    </w:p>
    <w:p w14:paraId="53C0DB6B" w14:textId="77777777" w:rsidR="00551950" w:rsidRPr="0007061C" w:rsidRDefault="00551950" w:rsidP="0011219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sporządzanie wydruków komputerowych;</w:t>
      </w:r>
    </w:p>
    <w:p w14:paraId="28AE68A5" w14:textId="5AE95C8B" w:rsidR="00551950" w:rsidRPr="0007061C" w:rsidRDefault="005A56D6" w:rsidP="0011219F">
      <w:pPr>
        <w:numPr>
          <w:ilvl w:val="0"/>
          <w:numId w:val="6"/>
        </w:numPr>
        <w:spacing w:after="0" w:line="240" w:lineRule="auto"/>
        <w:ind w:left="426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</w:t>
      </w:r>
      <w:r w:rsidR="00551950" w:rsidRPr="0007061C">
        <w:rPr>
          <w:rFonts w:eastAsia="Times New Roman" w:cstheme="minorHAnsi"/>
          <w:sz w:val="24"/>
          <w:szCs w:val="24"/>
          <w:lang w:eastAsia="pl-PL"/>
        </w:rPr>
        <w:t xml:space="preserve"> zakresie obrotu oryginałem albo egzemplarzami, na których utwór utrwalono wprowadzanie do obrotu, użyczenie, dzierżawa lub najem oryginału lub egzemplarzy utworu</w:t>
      </w:r>
      <w:r w:rsidRPr="0007061C">
        <w:rPr>
          <w:rFonts w:eastAsia="Times New Roman" w:cstheme="minorHAnsi"/>
          <w:sz w:val="24"/>
          <w:szCs w:val="24"/>
          <w:lang w:eastAsia="pl-PL"/>
        </w:rPr>
        <w:t>;</w:t>
      </w:r>
    </w:p>
    <w:p w14:paraId="45F15470" w14:textId="606BE2B4" w:rsidR="00551950" w:rsidRPr="0007061C" w:rsidRDefault="005A56D6" w:rsidP="0011219F">
      <w:pPr>
        <w:numPr>
          <w:ilvl w:val="0"/>
          <w:numId w:val="6"/>
        </w:numPr>
        <w:spacing w:after="0" w:line="240" w:lineRule="auto"/>
        <w:ind w:left="426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</w:t>
      </w:r>
      <w:r w:rsidR="00551950" w:rsidRPr="0007061C">
        <w:rPr>
          <w:rFonts w:eastAsia="Times New Roman" w:cstheme="minorHAnsi"/>
          <w:sz w:val="24"/>
          <w:szCs w:val="24"/>
          <w:lang w:eastAsia="pl-PL"/>
        </w:rPr>
        <w:t xml:space="preserve"> zakresie rozpowszechniania utworu w sposób inny niż określony w pkt 2:</w:t>
      </w:r>
    </w:p>
    <w:p w14:paraId="56412600" w14:textId="77777777" w:rsidR="00551950" w:rsidRPr="0007061C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nieodpłatne wypożyczenie lub udostępnienie zwielokrotnionych egzemplarzy utworu;</w:t>
      </w:r>
    </w:p>
    <w:p w14:paraId="1C5BBB9F" w14:textId="77777777" w:rsidR="00551950" w:rsidRPr="0007061C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nadawanie za pomocą wizji lub fonii przewodowej albo bezprzewodowej przez stację naziemną;</w:t>
      </w:r>
    </w:p>
    <w:p w14:paraId="063992A4" w14:textId="77777777" w:rsidR="00551950" w:rsidRPr="0007061C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wykorzystanie utworu w materiałach wydawniczych oraz we wszystkich rodzaju mediach audio-wizualnych i komputerowych;</w:t>
      </w:r>
    </w:p>
    <w:p w14:paraId="69BB42D1" w14:textId="77777777" w:rsidR="00551950" w:rsidRPr="0007061C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wprowadzanie utworu do sieci komputerowej Internet lub innej sieci szerokiego dostępu, w sposób umożliwiający transmisję odbiorczą przez zainteresowanego użytkownika łącznie z utrwaleniem w pamięci RAM;</w:t>
      </w:r>
    </w:p>
    <w:p w14:paraId="4FFF3054" w14:textId="6D8EE32B" w:rsidR="00551950" w:rsidRPr="0007061C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publiczne powielanie, wyświetlanie, remitowanie, odtworzenie lub wystawianie utworu, </w:t>
      </w:r>
      <w:r w:rsidR="00571485" w:rsidRPr="0007061C">
        <w:rPr>
          <w:rFonts w:eastAsia="Times New Roman" w:cstheme="minorHAnsi"/>
          <w:sz w:val="24"/>
          <w:szCs w:val="24"/>
          <w:lang w:eastAsia="pl-PL"/>
        </w:rPr>
        <w:br/>
      </w:r>
      <w:r w:rsidRPr="0007061C">
        <w:rPr>
          <w:rFonts w:eastAsia="Times New Roman" w:cstheme="minorHAnsi"/>
          <w:sz w:val="24"/>
          <w:szCs w:val="24"/>
          <w:lang w:eastAsia="pl-PL"/>
        </w:rPr>
        <w:t>w tym na wystawach, podczas seminariów i zebrań;</w:t>
      </w:r>
    </w:p>
    <w:p w14:paraId="0BEDEFA5" w14:textId="77777777" w:rsidR="00551950" w:rsidRPr="0007061C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inne publiczne udostępnianie utworu w taki sposób, aby każdy mógł mieć do niego dostęp w miejscu i czasie przez siebie wybranym.</w:t>
      </w:r>
    </w:p>
    <w:p w14:paraId="420F3A59" w14:textId="7805254E" w:rsidR="00551950" w:rsidRPr="0007061C" w:rsidRDefault="00551950" w:rsidP="0011219F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Wykonawca przenosi na Zamawiającego, a Zamawiający nabywa własność wszystkich egzemplarzy dokumentu bez dodatkowego wynagrodzenia.</w:t>
      </w:r>
    </w:p>
    <w:p w14:paraId="787515EC" w14:textId="591FFE9A" w:rsidR="00F374F2" w:rsidRPr="0007061C" w:rsidRDefault="00F374F2" w:rsidP="0011219F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B772D6B" w14:textId="77777777" w:rsidR="00164C0C" w:rsidRPr="0007061C" w:rsidRDefault="00164C0C" w:rsidP="0011219F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9F4FFA" w14:textId="77777777" w:rsidR="00F244E4" w:rsidRPr="0007061C" w:rsidRDefault="00F244E4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§ 8</w:t>
      </w:r>
    </w:p>
    <w:p w14:paraId="047C7C44" w14:textId="77777777" w:rsidR="00F244E4" w:rsidRPr="0007061C" w:rsidRDefault="00F244E4" w:rsidP="0011219F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F132D32" w14:textId="303F2E4F" w:rsidR="00F374F2" w:rsidRPr="0007061C" w:rsidRDefault="00F374F2" w:rsidP="00164C0C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Wykonawca jest odpowiedzialny wobec Zamawiającego za wady w Raporcie, zmniejszające jego wartość ze względu na cel oznaczony w umowie oraz wynikający z przeznaczenia Raportu (gwarancja). </w:t>
      </w:r>
    </w:p>
    <w:p w14:paraId="27838F4A" w14:textId="6EBD5C5F" w:rsidR="00F374F2" w:rsidRPr="0007061C" w:rsidRDefault="00F374F2" w:rsidP="0011219F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Wykonawca udziela Zamawiającemu gwarancji na okres 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t>1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2 miesięcy. Bieg okresu gwarancji rozpoczyna się od dnia podpisania 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t xml:space="preserve">ostatecznego </w:t>
      </w:r>
      <w:r w:rsidRPr="0007061C">
        <w:rPr>
          <w:rFonts w:eastAsia="Times New Roman" w:cstheme="minorHAnsi"/>
          <w:sz w:val="24"/>
          <w:szCs w:val="24"/>
          <w:lang w:eastAsia="pl-PL"/>
        </w:rPr>
        <w:t>protokołu odbioru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t>.</w:t>
      </w:r>
    </w:p>
    <w:p w14:paraId="25A05D6B" w14:textId="3147339C" w:rsidR="00F374F2" w:rsidRPr="0007061C" w:rsidRDefault="00F374F2" w:rsidP="0011219F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 Zamawiający, w przypadku wykrycia wady przedmiotu Umowy, egzekwując uprawnienia 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br/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z tytułu gwarancji względem Wykonawcy, może żądać bezpłatnego usunięcia wad 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br/>
      </w:r>
      <w:r w:rsidRPr="0007061C">
        <w:rPr>
          <w:rFonts w:eastAsia="Times New Roman" w:cstheme="minorHAnsi"/>
          <w:sz w:val="24"/>
          <w:szCs w:val="24"/>
          <w:lang w:eastAsia="pl-PL"/>
        </w:rPr>
        <w:t>w terminie wyznaczonym Wykonawcy bez względu na wysokość związanych z tym kosztów.</w:t>
      </w:r>
    </w:p>
    <w:p w14:paraId="5F748F2A" w14:textId="22715E6F" w:rsidR="00F374F2" w:rsidRPr="0007061C" w:rsidRDefault="00F374F2" w:rsidP="0011219F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 przypadku wystąpienia w przedmiocie umowy wad, Zamawiający prześle Wykonawcy reklamację. Wykonawca zobowiązany jest odpowiedzieć na nią w ciągu 1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t>4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dni roboczych. </w:t>
      </w:r>
    </w:p>
    <w:p w14:paraId="72A0C6D0" w14:textId="77777777" w:rsidR="00F374F2" w:rsidRPr="0007061C" w:rsidRDefault="00F374F2" w:rsidP="0011219F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Brak odpowiedzi w umówionym terminie oznacza zgodę Wykonawcy na reklamację. </w:t>
      </w:r>
    </w:p>
    <w:p w14:paraId="56E2A73F" w14:textId="25D2C07D" w:rsidR="00F374F2" w:rsidRPr="0007061C" w:rsidRDefault="00F374F2" w:rsidP="0011219F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lastRenderedPageBreak/>
        <w:t>Strony uzgadniają termin 1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t>4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dni roboczych na usunięcie zgłoszonych wad w przedmiocie Umowy.</w:t>
      </w:r>
    </w:p>
    <w:p w14:paraId="5D3E4504" w14:textId="661622AF" w:rsidR="00551950" w:rsidRPr="0007061C" w:rsidRDefault="00551950" w:rsidP="0011219F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3D71FB" w14:textId="77777777" w:rsidR="00164C0C" w:rsidRPr="0007061C" w:rsidRDefault="00164C0C" w:rsidP="0011219F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EA9EBE" w14:textId="4FA6033D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t>9</w:t>
      </w:r>
    </w:p>
    <w:p w14:paraId="1BD8B545" w14:textId="77777777" w:rsidR="001B5115" w:rsidRPr="0007061C" w:rsidRDefault="001B5115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3AECE2A" w14:textId="77777777" w:rsidR="00551950" w:rsidRPr="0007061C" w:rsidRDefault="00551950" w:rsidP="0011219F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1. Wykonawca zapłaci Zamawiającemu kary umowne:</w:t>
      </w:r>
    </w:p>
    <w:p w14:paraId="442800A4" w14:textId="7576CA62" w:rsidR="00551950" w:rsidRPr="0007061C" w:rsidRDefault="00551950" w:rsidP="00831C7F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za niedotrzymanie terminu wykonania dokumentacji z przyczyn zależnych do Wykonawcy, w wysokości 1 % wynagrodzenia brutto, za każdy dzień </w:t>
      </w:r>
      <w:r w:rsidR="009072C9" w:rsidRPr="0007061C">
        <w:rPr>
          <w:rFonts w:eastAsia="Times New Roman" w:cstheme="minorHAnsi"/>
          <w:sz w:val="24"/>
          <w:szCs w:val="24"/>
          <w:lang w:eastAsia="pl-PL"/>
        </w:rPr>
        <w:t>zwłoki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liczony od terminu wykonania dokumentacji;</w:t>
      </w:r>
    </w:p>
    <w:p w14:paraId="4DAD762F" w14:textId="21675ED3" w:rsidR="00551950" w:rsidRPr="0007061C" w:rsidRDefault="00551950" w:rsidP="00831C7F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w przypadku zwłoki Wykonawcy w usunięciu wad przedmiotu umowy, w wysokości </w:t>
      </w:r>
      <w:r w:rsidR="009C3AE7" w:rsidRPr="0007061C">
        <w:rPr>
          <w:rFonts w:eastAsia="Times New Roman" w:cstheme="minorHAnsi"/>
          <w:sz w:val="24"/>
          <w:szCs w:val="24"/>
          <w:lang w:eastAsia="pl-PL"/>
        </w:rPr>
        <w:br/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1 % wynagrodzenia brutto za każdy dzień zwłoki, liczony od terminu wyznaczonego przez </w:t>
      </w:r>
      <w:r w:rsidR="009072C9" w:rsidRPr="0007061C">
        <w:rPr>
          <w:rFonts w:eastAsia="Times New Roman" w:cstheme="minorHAnsi"/>
          <w:sz w:val="24"/>
          <w:szCs w:val="24"/>
          <w:lang w:eastAsia="pl-PL"/>
        </w:rPr>
        <w:t>Z</w:t>
      </w:r>
      <w:r w:rsidRPr="0007061C">
        <w:rPr>
          <w:rFonts w:eastAsia="Times New Roman" w:cstheme="minorHAnsi"/>
          <w:sz w:val="24"/>
          <w:szCs w:val="24"/>
          <w:lang w:eastAsia="pl-PL"/>
        </w:rPr>
        <w:t>amawiającego;</w:t>
      </w:r>
    </w:p>
    <w:p w14:paraId="129BC46A" w14:textId="0454EB38" w:rsidR="00551950" w:rsidRPr="0007061C" w:rsidRDefault="00551950" w:rsidP="00831C7F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z tytułu rozwiązania lub odstąpienia przez Zamawiającego lub Wykonawcę od Umowy </w:t>
      </w:r>
      <w:r w:rsidR="00831C7F" w:rsidRPr="0007061C">
        <w:rPr>
          <w:rFonts w:eastAsia="Times New Roman" w:cstheme="minorHAnsi"/>
          <w:sz w:val="24"/>
          <w:szCs w:val="24"/>
          <w:lang w:eastAsia="pl-PL"/>
        </w:rPr>
        <w:br/>
      </w:r>
      <w:r w:rsidRPr="0007061C">
        <w:rPr>
          <w:rFonts w:eastAsia="Times New Roman" w:cstheme="minorHAnsi"/>
          <w:sz w:val="24"/>
          <w:szCs w:val="24"/>
          <w:lang w:eastAsia="pl-PL"/>
        </w:rPr>
        <w:t>z przyczyn leżących po stronie Wykonawcy, w wysokości 10 % wynagrodzenia brutto.</w:t>
      </w:r>
    </w:p>
    <w:p w14:paraId="0D1D9E6B" w14:textId="08DAAAC5" w:rsidR="00551950" w:rsidRDefault="00551950" w:rsidP="003B139A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 Zamawiający zastrzega sobie prawo do odszkodowania uzupełniającego przenoszącego wysokość kar umownych do wysokości rzeczywiście poniesionej szkody.</w:t>
      </w:r>
    </w:p>
    <w:p w14:paraId="47D5EBFB" w14:textId="74CAE0A9" w:rsidR="0007061C" w:rsidRDefault="0007061C" w:rsidP="0007061C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19A37D" w14:textId="77777777" w:rsidR="0007061C" w:rsidRPr="0007061C" w:rsidRDefault="0007061C" w:rsidP="0007061C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4531E4D" w14:textId="76BAC53A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t>10</w:t>
      </w:r>
    </w:p>
    <w:p w14:paraId="43BE48FD" w14:textId="77777777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602E3A7" w14:textId="77777777" w:rsidR="00551950" w:rsidRPr="0007061C" w:rsidRDefault="00551950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Osobami upoważnionymi do kontaktów roboczych w ramach niniejszej umowy są:</w:t>
      </w:r>
    </w:p>
    <w:p w14:paraId="67E48463" w14:textId="3121BB4A" w:rsidR="00551950" w:rsidRPr="0007061C" w:rsidRDefault="00551950" w:rsidP="0011219F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-</w:t>
      </w:r>
      <w:r w:rsidRPr="0007061C">
        <w:rPr>
          <w:rFonts w:eastAsia="Times New Roman" w:cstheme="minorHAnsi"/>
          <w:sz w:val="24"/>
          <w:szCs w:val="24"/>
          <w:lang w:eastAsia="pl-PL"/>
        </w:rPr>
        <w:tab/>
        <w:t>ze strony Zamawiającego</w:t>
      </w:r>
      <w:r w:rsidR="001E1049" w:rsidRPr="000706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1E1049" w:rsidRPr="000706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0E31" w:rsidRPr="0007061C">
        <w:rPr>
          <w:rFonts w:eastAsia="Times New Roman" w:cstheme="minorHAnsi"/>
          <w:sz w:val="24"/>
          <w:szCs w:val="24"/>
          <w:lang w:eastAsia="pl-PL"/>
        </w:rPr>
        <w:t xml:space="preserve">Pan </w:t>
      </w:r>
      <w:r w:rsidR="001B5115" w:rsidRPr="0007061C">
        <w:rPr>
          <w:rFonts w:eastAsia="Times New Roman" w:cstheme="minorHAnsi"/>
          <w:sz w:val="24"/>
          <w:szCs w:val="24"/>
          <w:lang w:eastAsia="pl-PL"/>
        </w:rPr>
        <w:t>Michał Makowski</w:t>
      </w:r>
    </w:p>
    <w:p w14:paraId="44B7BA95" w14:textId="178FF5F0" w:rsidR="00551950" w:rsidRPr="0007061C" w:rsidRDefault="00880E2C" w:rsidP="0011219F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-</w:t>
      </w:r>
      <w:r w:rsidRPr="0007061C">
        <w:rPr>
          <w:rFonts w:eastAsia="Times New Roman" w:cstheme="minorHAnsi"/>
          <w:sz w:val="24"/>
          <w:szCs w:val="24"/>
          <w:lang w:eastAsia="pl-PL"/>
        </w:rPr>
        <w:tab/>
        <w:t xml:space="preserve">ze strony Wykonawcy </w:t>
      </w:r>
      <w:r w:rsidR="001E1049" w:rsidRPr="000706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7061C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1E1049" w:rsidRPr="0007061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07061C">
        <w:rPr>
          <w:rFonts w:eastAsia="Times New Roman" w:cstheme="minorHAnsi"/>
          <w:sz w:val="24"/>
          <w:szCs w:val="24"/>
          <w:lang w:eastAsia="pl-PL"/>
        </w:rPr>
        <w:t>…………………………………….</w:t>
      </w:r>
    </w:p>
    <w:p w14:paraId="577DC031" w14:textId="7E18D153" w:rsidR="00551950" w:rsidRPr="0007061C" w:rsidRDefault="00551950" w:rsidP="0011219F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9235005" w14:textId="77777777" w:rsidR="00164C0C" w:rsidRPr="0007061C" w:rsidRDefault="00164C0C" w:rsidP="0011219F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42FE62" w14:textId="212F3089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626900" w:rsidRPr="0007061C">
        <w:rPr>
          <w:rFonts w:eastAsia="Times New Roman" w:cstheme="minorHAnsi"/>
          <w:sz w:val="24"/>
          <w:szCs w:val="24"/>
          <w:lang w:eastAsia="pl-PL"/>
        </w:rPr>
        <w:t>1</w:t>
      </w:r>
      <w:r w:rsidR="00F244E4" w:rsidRPr="0007061C">
        <w:rPr>
          <w:rFonts w:eastAsia="Times New Roman" w:cstheme="minorHAnsi"/>
          <w:sz w:val="24"/>
          <w:szCs w:val="24"/>
          <w:lang w:eastAsia="pl-PL"/>
        </w:rPr>
        <w:t>1</w:t>
      </w:r>
    </w:p>
    <w:p w14:paraId="3B259C44" w14:textId="77777777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CE8AC0E" w14:textId="1F991BAC" w:rsidR="00551950" w:rsidRPr="0007061C" w:rsidRDefault="00551950" w:rsidP="0011219F">
      <w:pPr>
        <w:numPr>
          <w:ilvl w:val="6"/>
          <w:numId w:val="1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Wszelkie spory mogące wynikać w związku z realizacją niniejszej umowy będą rozstrzygane przez sąd właściwy dla siedziby </w:t>
      </w:r>
      <w:r w:rsidR="009072C9" w:rsidRPr="0007061C">
        <w:rPr>
          <w:rFonts w:eastAsia="Times New Roman" w:cstheme="minorHAnsi"/>
          <w:sz w:val="24"/>
          <w:szCs w:val="24"/>
          <w:lang w:eastAsia="pl-PL"/>
        </w:rPr>
        <w:t>Z</w:t>
      </w:r>
      <w:r w:rsidRPr="0007061C">
        <w:rPr>
          <w:rFonts w:eastAsia="Times New Roman" w:cstheme="minorHAnsi"/>
          <w:sz w:val="24"/>
          <w:szCs w:val="24"/>
          <w:lang w:eastAsia="pl-PL"/>
        </w:rPr>
        <w:t>amawiającego.</w:t>
      </w:r>
    </w:p>
    <w:p w14:paraId="751D5645" w14:textId="305A1C96" w:rsidR="00551950" w:rsidRPr="0007061C" w:rsidRDefault="00551950" w:rsidP="0011219F">
      <w:pPr>
        <w:numPr>
          <w:ilvl w:val="6"/>
          <w:numId w:val="1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 xml:space="preserve">W sprawach nie uregulowanych niniejsza Umową stosuje się aktualne przepisy </w:t>
      </w:r>
      <w:r w:rsidR="009072C9" w:rsidRPr="0007061C">
        <w:rPr>
          <w:rFonts w:eastAsia="Times New Roman" w:cstheme="minorHAnsi"/>
          <w:sz w:val="24"/>
          <w:szCs w:val="24"/>
          <w:lang w:eastAsia="pl-PL"/>
        </w:rPr>
        <w:t>K</w:t>
      </w:r>
      <w:r w:rsidRPr="0007061C">
        <w:rPr>
          <w:rFonts w:eastAsia="Times New Roman" w:cstheme="minorHAnsi"/>
          <w:sz w:val="24"/>
          <w:szCs w:val="24"/>
          <w:lang w:eastAsia="pl-PL"/>
        </w:rPr>
        <w:t>odeksu cywilnego.</w:t>
      </w:r>
    </w:p>
    <w:p w14:paraId="01839652" w14:textId="77777777" w:rsidR="00551950" w:rsidRPr="0007061C" w:rsidRDefault="00551950" w:rsidP="0011219F">
      <w:pPr>
        <w:numPr>
          <w:ilvl w:val="6"/>
          <w:numId w:val="1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Wszelkie zmiany niniejszej Umowy wymagają formy pisemnej pod rygorem nieważności.</w:t>
      </w:r>
    </w:p>
    <w:p w14:paraId="302A8801" w14:textId="77777777" w:rsidR="00551950" w:rsidRPr="0007061C" w:rsidRDefault="00551950" w:rsidP="0011219F">
      <w:pPr>
        <w:numPr>
          <w:ilvl w:val="6"/>
          <w:numId w:val="1"/>
        </w:num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061C">
        <w:rPr>
          <w:rFonts w:eastAsia="Times New Roman" w:cstheme="minorHAnsi"/>
          <w:sz w:val="24"/>
          <w:szCs w:val="24"/>
          <w:lang w:eastAsia="pl-PL"/>
        </w:rPr>
        <w:t>Umowę niniejszą sporządzono w 4 jednobrzmiących egzemplarzach, 3 egzemplarze dla Zamawiającego i 1 egzemplarz dla Wykonawcy.</w:t>
      </w:r>
    </w:p>
    <w:p w14:paraId="6AB05B63" w14:textId="77777777" w:rsidR="00551950" w:rsidRPr="0007061C" w:rsidRDefault="00551950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AEE62F" w14:textId="77777777" w:rsidR="00551950" w:rsidRPr="0007061C" w:rsidRDefault="00551950" w:rsidP="0011219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2C14295" w14:textId="77777777" w:rsidR="00551950" w:rsidRPr="0007061C" w:rsidRDefault="00551950" w:rsidP="001121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B244017" w14:textId="77777777" w:rsidR="00551950" w:rsidRPr="0007061C" w:rsidRDefault="00551950" w:rsidP="0011219F">
      <w:pPr>
        <w:tabs>
          <w:tab w:val="left" w:pos="609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7061C">
        <w:rPr>
          <w:rFonts w:eastAsia="Times New Roman" w:cstheme="minorHAnsi"/>
          <w:b/>
          <w:sz w:val="24"/>
          <w:szCs w:val="24"/>
          <w:lang w:eastAsia="pl-PL"/>
        </w:rPr>
        <w:t>Zamawiający:</w:t>
      </w:r>
      <w:r w:rsidRPr="0007061C">
        <w:rPr>
          <w:rFonts w:eastAsia="Times New Roman" w:cstheme="minorHAnsi"/>
          <w:b/>
          <w:sz w:val="24"/>
          <w:szCs w:val="24"/>
          <w:lang w:eastAsia="pl-PL"/>
        </w:rPr>
        <w:tab/>
        <w:t>Wykonawca:</w:t>
      </w:r>
    </w:p>
    <w:p w14:paraId="38BBBD33" w14:textId="77777777" w:rsidR="00551950" w:rsidRPr="0007061C" w:rsidRDefault="00551950" w:rsidP="001121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5561756" w14:textId="77777777" w:rsidR="00551950" w:rsidRPr="0011219F" w:rsidRDefault="00551950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9EE80" w14:textId="77777777" w:rsidR="00551950" w:rsidRPr="0011219F" w:rsidRDefault="00551950" w:rsidP="001121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CF5714" w14:textId="77777777" w:rsidR="00CA5F3B" w:rsidRPr="0011219F" w:rsidRDefault="00CA5F3B" w:rsidP="00112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5F3B" w:rsidRPr="0011219F" w:rsidSect="001025E9">
      <w:headerReference w:type="default" r:id="rId8"/>
      <w:footerReference w:type="default" r:id="rId9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626A" w14:textId="77777777" w:rsidR="00A8540E" w:rsidRDefault="00A8540E" w:rsidP="004A295F">
      <w:pPr>
        <w:spacing w:after="0" w:line="240" w:lineRule="auto"/>
      </w:pPr>
      <w:r>
        <w:separator/>
      </w:r>
    </w:p>
  </w:endnote>
  <w:endnote w:type="continuationSeparator" w:id="0">
    <w:p w14:paraId="6B48EBC0" w14:textId="77777777" w:rsidR="00A8540E" w:rsidRDefault="00A8540E" w:rsidP="004A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4938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670068D4" w14:textId="77777777" w:rsidR="006D7C8E" w:rsidRDefault="0021178A">
            <w:pPr>
              <w:pStyle w:val="Stopka"/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0408A4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6D7C8E" w:rsidRPr="00A77BAD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0408A4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C2807C" w14:textId="77777777" w:rsidR="006D7C8E" w:rsidRDefault="006D7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308E" w14:textId="77777777" w:rsidR="00A8540E" w:rsidRDefault="00A8540E" w:rsidP="004A295F">
      <w:pPr>
        <w:spacing w:after="0" w:line="240" w:lineRule="auto"/>
      </w:pPr>
      <w:r>
        <w:separator/>
      </w:r>
    </w:p>
  </w:footnote>
  <w:footnote w:type="continuationSeparator" w:id="0">
    <w:p w14:paraId="7636F992" w14:textId="77777777" w:rsidR="00A8540E" w:rsidRDefault="00A8540E" w:rsidP="004A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FB69" w14:textId="41DF00E4" w:rsidR="006D7C8E" w:rsidRPr="00C94C65" w:rsidRDefault="0066524F" w:rsidP="00007053">
    <w:pPr>
      <w:pStyle w:val="Nagwek"/>
      <w:jc w:val="right"/>
      <w:rPr>
        <w:i/>
      </w:rPr>
    </w:pPr>
    <w:r>
      <w:rPr>
        <w:i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43E"/>
    <w:multiLevelType w:val="hybridMultilevel"/>
    <w:tmpl w:val="AFB40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391"/>
    <w:multiLevelType w:val="hybridMultilevel"/>
    <w:tmpl w:val="93825A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692252"/>
    <w:multiLevelType w:val="hybridMultilevel"/>
    <w:tmpl w:val="EDFC7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567B"/>
    <w:multiLevelType w:val="hybridMultilevel"/>
    <w:tmpl w:val="F25C485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4E128E"/>
    <w:multiLevelType w:val="hybridMultilevel"/>
    <w:tmpl w:val="9FA293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1C6F99"/>
    <w:multiLevelType w:val="hybridMultilevel"/>
    <w:tmpl w:val="B310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0D850A5"/>
    <w:multiLevelType w:val="hybridMultilevel"/>
    <w:tmpl w:val="903256B0"/>
    <w:lvl w:ilvl="0" w:tplc="8D2436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F5980"/>
    <w:multiLevelType w:val="hybridMultilevel"/>
    <w:tmpl w:val="034019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B33FB"/>
    <w:multiLevelType w:val="hybridMultilevel"/>
    <w:tmpl w:val="830846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2622370"/>
    <w:multiLevelType w:val="hybridMultilevel"/>
    <w:tmpl w:val="59B8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67EE9"/>
    <w:multiLevelType w:val="hybridMultilevel"/>
    <w:tmpl w:val="E4A645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0583"/>
    <w:multiLevelType w:val="hybridMultilevel"/>
    <w:tmpl w:val="E4A645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5817"/>
    <w:multiLevelType w:val="hybridMultilevel"/>
    <w:tmpl w:val="B3101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B5848"/>
    <w:multiLevelType w:val="hybridMultilevel"/>
    <w:tmpl w:val="4C42E304"/>
    <w:lvl w:ilvl="0" w:tplc="628CFF08">
      <w:start w:val="1"/>
      <w:numFmt w:val="decimal"/>
      <w:lvlText w:val="%1."/>
      <w:lvlJc w:val="left"/>
      <w:pPr>
        <w:ind w:left="170" w:firstLine="1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43382"/>
    <w:multiLevelType w:val="hybridMultilevel"/>
    <w:tmpl w:val="5C521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609572">
    <w:abstractNumId w:val="6"/>
  </w:num>
  <w:num w:numId="2" w16cid:durableId="431509936">
    <w:abstractNumId w:val="0"/>
  </w:num>
  <w:num w:numId="3" w16cid:durableId="601567389">
    <w:abstractNumId w:val="9"/>
  </w:num>
  <w:num w:numId="4" w16cid:durableId="1773742948">
    <w:abstractNumId w:val="5"/>
  </w:num>
  <w:num w:numId="5" w16cid:durableId="1687900097">
    <w:abstractNumId w:val="14"/>
  </w:num>
  <w:num w:numId="6" w16cid:durableId="432626168">
    <w:abstractNumId w:val="1"/>
  </w:num>
  <w:num w:numId="7" w16cid:durableId="1685479871">
    <w:abstractNumId w:val="15"/>
  </w:num>
  <w:num w:numId="8" w16cid:durableId="1229415936">
    <w:abstractNumId w:val="4"/>
  </w:num>
  <w:num w:numId="9" w16cid:durableId="1574857104">
    <w:abstractNumId w:val="2"/>
  </w:num>
  <w:num w:numId="10" w16cid:durableId="637078867">
    <w:abstractNumId w:val="7"/>
  </w:num>
  <w:num w:numId="11" w16cid:durableId="485515127">
    <w:abstractNumId w:val="11"/>
  </w:num>
  <w:num w:numId="12" w16cid:durableId="863641131">
    <w:abstractNumId w:val="3"/>
  </w:num>
  <w:num w:numId="13" w16cid:durableId="2030645959">
    <w:abstractNumId w:val="12"/>
  </w:num>
  <w:num w:numId="14" w16cid:durableId="881135699">
    <w:abstractNumId w:val="8"/>
  </w:num>
  <w:num w:numId="15" w16cid:durableId="2082559364">
    <w:abstractNumId w:val="10"/>
  </w:num>
  <w:num w:numId="16" w16cid:durableId="5710409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50"/>
    <w:rsid w:val="0000089C"/>
    <w:rsid w:val="00007053"/>
    <w:rsid w:val="000408A4"/>
    <w:rsid w:val="0007061C"/>
    <w:rsid w:val="00073FEE"/>
    <w:rsid w:val="00075173"/>
    <w:rsid w:val="001025E9"/>
    <w:rsid w:val="0011219F"/>
    <w:rsid w:val="00130AA1"/>
    <w:rsid w:val="00134857"/>
    <w:rsid w:val="00153CAD"/>
    <w:rsid w:val="00164C0C"/>
    <w:rsid w:val="00172263"/>
    <w:rsid w:val="001A0FD6"/>
    <w:rsid w:val="001B3917"/>
    <w:rsid w:val="001B5115"/>
    <w:rsid w:val="001C45A9"/>
    <w:rsid w:val="001D7430"/>
    <w:rsid w:val="001E1049"/>
    <w:rsid w:val="001F615C"/>
    <w:rsid w:val="00200A40"/>
    <w:rsid w:val="0021178A"/>
    <w:rsid w:val="00244225"/>
    <w:rsid w:val="002B348D"/>
    <w:rsid w:val="002C10C3"/>
    <w:rsid w:val="002D3B2E"/>
    <w:rsid w:val="002E7337"/>
    <w:rsid w:val="003070AD"/>
    <w:rsid w:val="0035237E"/>
    <w:rsid w:val="00392795"/>
    <w:rsid w:val="003B139A"/>
    <w:rsid w:val="003D6F3A"/>
    <w:rsid w:val="003F7455"/>
    <w:rsid w:val="004247EB"/>
    <w:rsid w:val="00481C68"/>
    <w:rsid w:val="004A295F"/>
    <w:rsid w:val="004A61DD"/>
    <w:rsid w:val="005213DB"/>
    <w:rsid w:val="00536C0A"/>
    <w:rsid w:val="00551950"/>
    <w:rsid w:val="0055547B"/>
    <w:rsid w:val="005570CD"/>
    <w:rsid w:val="00571485"/>
    <w:rsid w:val="00587C06"/>
    <w:rsid w:val="005A56D6"/>
    <w:rsid w:val="005D6418"/>
    <w:rsid w:val="005F220A"/>
    <w:rsid w:val="00626900"/>
    <w:rsid w:val="00627D13"/>
    <w:rsid w:val="0066524F"/>
    <w:rsid w:val="00690DAB"/>
    <w:rsid w:val="006920DB"/>
    <w:rsid w:val="006A0FC0"/>
    <w:rsid w:val="006D7C8E"/>
    <w:rsid w:val="006E5CE8"/>
    <w:rsid w:val="00703E42"/>
    <w:rsid w:val="00722941"/>
    <w:rsid w:val="00731ED6"/>
    <w:rsid w:val="007505CA"/>
    <w:rsid w:val="0075389D"/>
    <w:rsid w:val="00805285"/>
    <w:rsid w:val="008160D0"/>
    <w:rsid w:val="00825876"/>
    <w:rsid w:val="00831C7F"/>
    <w:rsid w:val="008402B5"/>
    <w:rsid w:val="00880E2C"/>
    <w:rsid w:val="00887FF8"/>
    <w:rsid w:val="008B21CE"/>
    <w:rsid w:val="009072C9"/>
    <w:rsid w:val="00932065"/>
    <w:rsid w:val="009B1157"/>
    <w:rsid w:val="009C3AE7"/>
    <w:rsid w:val="009E2B4C"/>
    <w:rsid w:val="009F634A"/>
    <w:rsid w:val="00A20E31"/>
    <w:rsid w:val="00A77BAD"/>
    <w:rsid w:val="00A8540E"/>
    <w:rsid w:val="00B041AA"/>
    <w:rsid w:val="00B35671"/>
    <w:rsid w:val="00B71086"/>
    <w:rsid w:val="00B711CB"/>
    <w:rsid w:val="00C877E4"/>
    <w:rsid w:val="00C93226"/>
    <w:rsid w:val="00CA4E24"/>
    <w:rsid w:val="00CA5F3B"/>
    <w:rsid w:val="00CD56B2"/>
    <w:rsid w:val="00D209A5"/>
    <w:rsid w:val="00DA26AB"/>
    <w:rsid w:val="00E631F6"/>
    <w:rsid w:val="00E870E7"/>
    <w:rsid w:val="00EB6BE0"/>
    <w:rsid w:val="00EC054B"/>
    <w:rsid w:val="00EF0EE6"/>
    <w:rsid w:val="00F0462A"/>
    <w:rsid w:val="00F244E4"/>
    <w:rsid w:val="00F374F2"/>
    <w:rsid w:val="00F42ADA"/>
    <w:rsid w:val="00F70187"/>
    <w:rsid w:val="00FE4F65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1CB0"/>
  <w15:docId w15:val="{0F6851DD-96CD-407C-B73B-5304406C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1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519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BAD"/>
  </w:style>
  <w:style w:type="paragraph" w:styleId="Akapitzlist">
    <w:name w:val="List Paragraph"/>
    <w:basedOn w:val="Normalny"/>
    <w:uiPriority w:val="34"/>
    <w:qFormat/>
    <w:rsid w:val="00F374F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E4F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4F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4F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uslugi-p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1558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32</cp:revision>
  <cp:lastPrinted>2019-06-05T08:55:00Z</cp:lastPrinted>
  <dcterms:created xsi:type="dcterms:W3CDTF">2021-05-07T09:54:00Z</dcterms:created>
  <dcterms:modified xsi:type="dcterms:W3CDTF">2023-02-07T11:22:00Z</dcterms:modified>
</cp:coreProperties>
</file>