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6F3" w:rsidRPr="00296B26" w:rsidRDefault="005416F3" w:rsidP="00296B26">
      <w:pPr>
        <w:pStyle w:val="Nagwek1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96B26">
        <w:rPr>
          <w:rFonts w:asciiTheme="minorHAnsi" w:hAnsiTheme="minorHAnsi" w:cstheme="minorHAnsi"/>
          <w:color w:val="000000" w:themeColor="text1"/>
          <w:sz w:val="22"/>
          <w:szCs w:val="22"/>
        </w:rPr>
        <w:t>Załącznik nr 2</w:t>
      </w:r>
    </w:p>
    <w:p w:rsidR="005416F3" w:rsidRPr="00296B26" w:rsidRDefault="005416F3" w:rsidP="00296B26">
      <w:pPr>
        <w:pStyle w:val="Styl"/>
        <w:spacing w:line="360" w:lineRule="auto"/>
        <w:jc w:val="right"/>
        <w:rPr>
          <w:rFonts w:asciiTheme="minorHAnsi" w:hAnsiTheme="minorHAnsi" w:cstheme="minorHAnsi"/>
          <w:i/>
        </w:rPr>
      </w:pPr>
      <w:r w:rsidRPr="00296B26">
        <w:rPr>
          <w:rFonts w:asciiTheme="minorHAnsi" w:hAnsiTheme="minorHAnsi" w:cstheme="minorHAnsi"/>
          <w:i/>
        </w:rPr>
        <w:t xml:space="preserve">Projekt </w:t>
      </w:r>
    </w:p>
    <w:p w:rsidR="005416F3" w:rsidRPr="00296B26" w:rsidRDefault="005416F3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>UMOWA NR ……………………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:rsidR="005416F3" w:rsidRPr="00296B26" w:rsidRDefault="005416F3" w:rsidP="00296B26">
      <w:pPr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Zawarta dnia ………………………………r. pomiędzy 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>Gminą Mirzec</w:t>
      </w:r>
      <w:r w:rsidRPr="00296B26">
        <w:rPr>
          <w:rFonts w:cstheme="minorHAnsi"/>
          <w:sz w:val="24"/>
          <w:szCs w:val="24"/>
        </w:rPr>
        <w:t xml:space="preserve"> reprezentowaną przez: 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Wójta Gminy Mirzec – Pana Mirosława Seweryna, </w:t>
      </w:r>
    </w:p>
    <w:p w:rsidR="0073748A" w:rsidRPr="00296B26" w:rsidRDefault="005416F3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przy kontrasygnacie Skarbnika Gminy Mirzec  –  Pani </w:t>
      </w:r>
      <w:r w:rsidR="0073748A" w:rsidRPr="00296B26">
        <w:rPr>
          <w:rFonts w:cstheme="minorHAnsi"/>
          <w:sz w:val="24"/>
          <w:szCs w:val="24"/>
        </w:rPr>
        <w:t xml:space="preserve">Urszuli Barszcz 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NIP: 664-21-35-093,  REGON: 291010330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color w:val="000000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zwaną w dalszej treści umowy </w:t>
      </w:r>
      <w:r w:rsidRPr="00296B26">
        <w:rPr>
          <w:rFonts w:cstheme="minorHAnsi"/>
          <w:b/>
          <w:sz w:val="24"/>
          <w:szCs w:val="24"/>
        </w:rPr>
        <w:t>Zamawiającym</w:t>
      </w:r>
      <w:r w:rsidRPr="00296B26">
        <w:rPr>
          <w:rFonts w:cstheme="minorHAnsi"/>
          <w:sz w:val="24"/>
          <w:szCs w:val="24"/>
        </w:rPr>
        <w:t>,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b/>
          <w:color w:val="000000"/>
          <w:sz w:val="24"/>
          <w:szCs w:val="24"/>
        </w:rPr>
      </w:pPr>
      <w:r w:rsidRPr="00296B26">
        <w:rPr>
          <w:rFonts w:cstheme="minorHAnsi"/>
          <w:b/>
          <w:color w:val="000000"/>
          <w:sz w:val="24"/>
          <w:szCs w:val="24"/>
        </w:rPr>
        <w:t xml:space="preserve">a 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>………………</w:t>
      </w:r>
      <w:r w:rsidR="002C39BC" w:rsidRPr="00296B26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</w:p>
    <w:p w:rsidR="002C39BC" w:rsidRPr="00296B26" w:rsidRDefault="005416F3" w:rsidP="00296B26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>………………………………………………………………………………………………</w:t>
      </w:r>
      <w:r w:rsidR="002C39BC" w:rsidRPr="00296B26">
        <w:rPr>
          <w:rFonts w:cstheme="minorHAnsi"/>
          <w:b/>
          <w:sz w:val="24"/>
          <w:szCs w:val="24"/>
        </w:rPr>
        <w:t>…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zwanym dalej </w:t>
      </w:r>
      <w:r w:rsidRPr="00296B26">
        <w:rPr>
          <w:rFonts w:cstheme="minorHAnsi"/>
          <w:b/>
          <w:sz w:val="24"/>
          <w:szCs w:val="24"/>
        </w:rPr>
        <w:t>Wykonawcą</w:t>
      </w:r>
    </w:p>
    <w:p w:rsidR="005416F3" w:rsidRPr="00296B26" w:rsidRDefault="005416F3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>§ 1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color w:val="000000"/>
          <w:spacing w:val="2"/>
          <w:sz w:val="24"/>
          <w:szCs w:val="24"/>
        </w:rPr>
      </w:pPr>
      <w:r w:rsidRPr="00296B26">
        <w:rPr>
          <w:rFonts w:cstheme="minorHAnsi"/>
          <w:color w:val="000000"/>
          <w:spacing w:val="2"/>
          <w:sz w:val="24"/>
          <w:szCs w:val="24"/>
        </w:rPr>
        <w:t xml:space="preserve">Zamawiający zleca a Wykonawca zobowiązuje się do opracowania „Gminnego Programu Opieki nad Zabytkami dla Gminy Mirzec na lata </w:t>
      </w:r>
      <w:r w:rsidR="0073748A" w:rsidRPr="00296B26">
        <w:rPr>
          <w:rFonts w:cstheme="minorHAnsi"/>
          <w:color w:val="000000"/>
          <w:spacing w:val="2"/>
          <w:sz w:val="24"/>
          <w:szCs w:val="24"/>
        </w:rPr>
        <w:t xml:space="preserve">2023-2026 oraz aktualizacji Gminnej Ewidencji Zabytków Nieruchomych Gminy Mirzec” </w:t>
      </w:r>
      <w:r w:rsidRPr="00296B26">
        <w:rPr>
          <w:rFonts w:cstheme="minorHAnsi"/>
          <w:color w:val="000000"/>
          <w:spacing w:val="2"/>
          <w:sz w:val="24"/>
          <w:szCs w:val="24"/>
        </w:rPr>
        <w:t xml:space="preserve"> zgodnie z obowiązującymi przepisami prawa</w:t>
      </w:r>
      <w:r w:rsidR="0073748A" w:rsidRPr="00296B26">
        <w:rPr>
          <w:rFonts w:cstheme="minorHAnsi"/>
          <w:color w:val="000000"/>
          <w:spacing w:val="2"/>
          <w:sz w:val="24"/>
          <w:szCs w:val="24"/>
        </w:rPr>
        <w:t>, w szczególności w oparciu o:</w:t>
      </w:r>
    </w:p>
    <w:p w:rsidR="005416F3" w:rsidRPr="00296B26" w:rsidRDefault="0073748A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color w:val="000000"/>
          <w:spacing w:val="2"/>
          <w:sz w:val="24"/>
          <w:szCs w:val="24"/>
        </w:rPr>
        <w:t>- u</w:t>
      </w:r>
      <w:r w:rsidR="005416F3" w:rsidRPr="00296B26">
        <w:rPr>
          <w:rFonts w:cstheme="minorHAnsi"/>
          <w:color w:val="000000"/>
          <w:spacing w:val="2"/>
          <w:sz w:val="24"/>
          <w:szCs w:val="24"/>
        </w:rPr>
        <w:t>staw</w:t>
      </w:r>
      <w:r w:rsidRPr="00296B26">
        <w:rPr>
          <w:rFonts w:cstheme="minorHAnsi"/>
          <w:color w:val="000000"/>
          <w:spacing w:val="2"/>
          <w:sz w:val="24"/>
          <w:szCs w:val="24"/>
        </w:rPr>
        <w:t xml:space="preserve">a </w:t>
      </w:r>
      <w:r w:rsidR="00CA796C">
        <w:rPr>
          <w:rFonts w:cstheme="minorHAnsi"/>
          <w:sz w:val="24"/>
          <w:szCs w:val="24"/>
        </w:rPr>
        <w:t>z dnia 23 lipca 2003r.</w:t>
      </w:r>
      <w:r w:rsidR="005416F3" w:rsidRPr="00296B26">
        <w:rPr>
          <w:rFonts w:cstheme="minorHAnsi"/>
          <w:sz w:val="24"/>
          <w:szCs w:val="24"/>
        </w:rPr>
        <w:t xml:space="preserve"> o ochronie zabytków i opiece nad zabytkami (Dz. U. z 20</w:t>
      </w:r>
      <w:r w:rsidRPr="00296B26">
        <w:rPr>
          <w:rFonts w:cstheme="minorHAnsi"/>
          <w:sz w:val="24"/>
          <w:szCs w:val="24"/>
        </w:rPr>
        <w:t>22</w:t>
      </w:r>
      <w:r w:rsidR="005416F3" w:rsidRPr="00296B26">
        <w:rPr>
          <w:rFonts w:cstheme="minorHAnsi"/>
          <w:sz w:val="24"/>
          <w:szCs w:val="24"/>
        </w:rPr>
        <w:t xml:space="preserve">r. poz. </w:t>
      </w:r>
      <w:r w:rsidRPr="00296B26">
        <w:rPr>
          <w:rFonts w:cstheme="minorHAnsi"/>
          <w:sz w:val="24"/>
          <w:szCs w:val="24"/>
        </w:rPr>
        <w:t>840</w:t>
      </w:r>
      <w:r w:rsidR="005416F3" w:rsidRPr="00296B26">
        <w:rPr>
          <w:rFonts w:cstheme="minorHAnsi"/>
          <w:sz w:val="24"/>
          <w:szCs w:val="24"/>
        </w:rPr>
        <w:t>)</w:t>
      </w:r>
      <w:r w:rsidR="00BC3605">
        <w:rPr>
          <w:rFonts w:cstheme="minorHAnsi"/>
          <w:sz w:val="24"/>
          <w:szCs w:val="24"/>
        </w:rPr>
        <w:t>,</w:t>
      </w:r>
    </w:p>
    <w:p w:rsidR="0073748A" w:rsidRPr="00296B26" w:rsidRDefault="0073748A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- rozporządzenie Ministra Kultury i Dziedzictwa Narodowego z dnia 26 maja 2011 roku w sprawie prowadzenia rejestru zabytków, krajowej, wojewódzkiej i gminnej ewidencji zabytków oraz krajowego wykazu zabytków skradzionych lub wywiezionych za granicę niezgodnie z prawem (Dz. U. z 2021r. poz. 56)</w:t>
      </w:r>
      <w:r w:rsidR="00CA796C">
        <w:rPr>
          <w:rFonts w:cstheme="minorHAnsi"/>
          <w:sz w:val="24"/>
          <w:szCs w:val="24"/>
        </w:rPr>
        <w:t>.</w:t>
      </w:r>
    </w:p>
    <w:p w:rsidR="005416F3" w:rsidRPr="00296B26" w:rsidRDefault="005416F3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Opracowanie ponadto winno uwzględniać wskazania zawarte w poradniku metodycznym dla opracowania gminnego programu opieki nad zabytkami wydanym przez Narodowy Instytut Dziedzictwa. </w:t>
      </w:r>
    </w:p>
    <w:p w:rsidR="008E2D50" w:rsidRPr="00296B26" w:rsidRDefault="008E2D50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>§ 2</w:t>
      </w:r>
    </w:p>
    <w:p w:rsidR="008E2D50" w:rsidRPr="00296B26" w:rsidRDefault="008E2D50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Wykonawca zobowiązany jest do:</w:t>
      </w:r>
    </w:p>
    <w:p w:rsidR="00E9042E" w:rsidRPr="00296B26" w:rsidRDefault="00BC3605" w:rsidP="00296B2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</w:t>
      </w:r>
      <w:r w:rsidR="00E9042E" w:rsidRPr="00296B26">
        <w:rPr>
          <w:rFonts w:cstheme="minorHAnsi"/>
          <w:sz w:val="24"/>
          <w:szCs w:val="24"/>
        </w:rPr>
        <w:t>porządzenia Gminnego Programu Opieki nad Zabytkami dla Gminy Mirzec na lata 2023-2026 wraz z kompletem dokumentów formalno- prawnych ilustrujący przebieg procedury sporządzania i uchwalania Programu. Program winien być sporządzony w formie opisowej i graficznej, dodatkowo obszary i obiekty objęte programem powinny być wskazane na czytelnej mapie sytuacyjno- wysokościowej. Treść Programu należy wcześniej uzgodnić i uzyskać pozytywną pisemną opinię od Świętokrzyskiego Woje</w:t>
      </w:r>
      <w:r w:rsidR="00CA796C">
        <w:rPr>
          <w:rFonts w:cstheme="minorHAnsi"/>
          <w:sz w:val="24"/>
          <w:szCs w:val="24"/>
        </w:rPr>
        <w:t>wódzkiego Konserwatora Zabytków;</w:t>
      </w:r>
      <w:r w:rsidR="00E9042E" w:rsidRPr="00296B26">
        <w:rPr>
          <w:rFonts w:cstheme="minorHAnsi"/>
          <w:sz w:val="24"/>
          <w:szCs w:val="24"/>
        </w:rPr>
        <w:t xml:space="preserve"> </w:t>
      </w:r>
    </w:p>
    <w:p w:rsidR="00E9042E" w:rsidRPr="00296B26" w:rsidRDefault="00BC3605" w:rsidP="00296B2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9042E" w:rsidRPr="00296B26">
        <w:rPr>
          <w:rFonts w:cstheme="minorHAnsi"/>
          <w:sz w:val="24"/>
          <w:szCs w:val="24"/>
        </w:rPr>
        <w:t>porządzenia stoso</w:t>
      </w:r>
      <w:r w:rsidR="00910E03">
        <w:rPr>
          <w:rFonts w:cstheme="minorHAnsi"/>
          <w:sz w:val="24"/>
          <w:szCs w:val="24"/>
        </w:rPr>
        <w:t xml:space="preserve">wnego </w:t>
      </w:r>
      <w:r w:rsidR="00E9042E" w:rsidRPr="00296B26">
        <w:rPr>
          <w:rFonts w:cstheme="minorHAnsi"/>
          <w:sz w:val="24"/>
          <w:szCs w:val="24"/>
        </w:rPr>
        <w:t>projektu uchwały w sprawie przyjęcia Gminnego Programu Opieki nad Zabytkami dla Gminy Mirzec</w:t>
      </w:r>
      <w:r w:rsidR="00910E03">
        <w:rPr>
          <w:rFonts w:cstheme="minorHAnsi"/>
          <w:sz w:val="24"/>
          <w:szCs w:val="24"/>
        </w:rPr>
        <w:t xml:space="preserve"> na lata 2023-2026</w:t>
      </w:r>
      <w:r w:rsidR="00E9042E" w:rsidRPr="00296B26">
        <w:rPr>
          <w:rFonts w:cstheme="minorHAnsi"/>
          <w:sz w:val="24"/>
          <w:szCs w:val="24"/>
        </w:rPr>
        <w:t xml:space="preserve"> wraz z uzasa</w:t>
      </w:r>
      <w:r w:rsidR="00CA796C">
        <w:rPr>
          <w:rFonts w:cstheme="minorHAnsi"/>
          <w:sz w:val="24"/>
          <w:szCs w:val="24"/>
        </w:rPr>
        <w:t>dnieniem;</w:t>
      </w:r>
    </w:p>
    <w:p w:rsidR="00E9042E" w:rsidRPr="00296B26" w:rsidRDefault="00BC3605" w:rsidP="00296B2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9042E" w:rsidRPr="00296B26">
        <w:rPr>
          <w:rFonts w:cstheme="minorHAnsi"/>
          <w:sz w:val="24"/>
          <w:szCs w:val="24"/>
        </w:rPr>
        <w:t>rzedstawienia Gminnego Programu Opieki nad Zabytkami dla Gminy Mirzec na lata 2023-2026 Radzie Gminy w Mircu na posiedzeniach komisji rady or</w:t>
      </w:r>
      <w:r w:rsidR="00CA796C">
        <w:rPr>
          <w:rFonts w:cstheme="minorHAnsi"/>
          <w:sz w:val="24"/>
          <w:szCs w:val="24"/>
        </w:rPr>
        <w:t>az na sesji Rady Gminy w Mircu;</w:t>
      </w:r>
    </w:p>
    <w:p w:rsidR="00E9042E" w:rsidRPr="00296B26" w:rsidRDefault="00BC3605" w:rsidP="00296B2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9042E" w:rsidRPr="00296B26">
        <w:rPr>
          <w:rFonts w:cstheme="minorHAnsi"/>
          <w:sz w:val="24"/>
          <w:szCs w:val="24"/>
        </w:rPr>
        <w:t>ktualizacji Gminnej Ewidencji Zabytków  Nieruchomych Gminy Mirzec</w:t>
      </w:r>
      <w:r w:rsidR="00E9042E" w:rsidRPr="00296B26">
        <w:rPr>
          <w:rFonts w:cstheme="minorHAnsi"/>
          <w:color w:val="FF0000"/>
          <w:sz w:val="24"/>
          <w:szCs w:val="24"/>
        </w:rPr>
        <w:t xml:space="preserve"> </w:t>
      </w:r>
      <w:r w:rsidR="00E9042E" w:rsidRPr="00296B26">
        <w:rPr>
          <w:rFonts w:cstheme="minorHAnsi"/>
          <w:sz w:val="24"/>
          <w:szCs w:val="24"/>
        </w:rPr>
        <w:t>(45 kart</w:t>
      </w:r>
      <w:r w:rsidR="00E9042E" w:rsidRPr="00296B26">
        <w:rPr>
          <w:rFonts w:cstheme="minorHAnsi"/>
          <w:color w:val="FF0000"/>
          <w:sz w:val="24"/>
          <w:szCs w:val="24"/>
        </w:rPr>
        <w:t xml:space="preserve"> </w:t>
      </w:r>
      <w:r w:rsidR="00E9042E" w:rsidRPr="00296B26">
        <w:rPr>
          <w:rFonts w:cstheme="minorHAnsi"/>
          <w:sz w:val="24"/>
          <w:szCs w:val="24"/>
        </w:rPr>
        <w:t>adresowych zabytków nieruchomych) polegającej na:</w:t>
      </w:r>
    </w:p>
    <w:p w:rsidR="00E9042E" w:rsidRPr="00296B26" w:rsidRDefault="00E9042E" w:rsidP="00296B26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- weryfikacji listy obiektów objętych Gminną Ewidencją Zabytków Nieruchomych w zakresie zgodności z rejestrem zabytków nieruchomych Województwa Świętokrzyskiego oraz ewidencją zabytków nieruchomych Wo</w:t>
      </w:r>
      <w:r w:rsidR="00CA796C">
        <w:rPr>
          <w:rFonts w:cstheme="minorHAnsi"/>
          <w:sz w:val="24"/>
          <w:szCs w:val="24"/>
        </w:rPr>
        <w:t>jewództwa Świętokrzyskiego,</w:t>
      </w:r>
    </w:p>
    <w:p w:rsidR="00E9042E" w:rsidRPr="00296B26" w:rsidRDefault="00E9042E" w:rsidP="00296B26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- wykonaniu nowych kart adresowych wszystkich obiektów z ich aktualną dokumentacją fotograficzną oraz planem orientacyjnym wg wzoru kart adresowych Narodowego Instytutu Dziedzictwa, </w:t>
      </w:r>
    </w:p>
    <w:p w:rsidR="00E9042E" w:rsidRPr="00296B26" w:rsidRDefault="00E9042E" w:rsidP="00296B26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- wykonaniu mapy z lokalizacją zabytków nieruchomych obejmujący obszar całej Gminy, zawierającą lokalizację obiektów i krótką informację- wersja papierowa i elektroniczna. </w:t>
      </w:r>
    </w:p>
    <w:p w:rsidR="00E9042E" w:rsidRPr="00296B26" w:rsidRDefault="00E9042E" w:rsidP="00296B26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96B26">
        <w:rPr>
          <w:rFonts w:cstheme="minorHAnsi"/>
          <w:b/>
          <w:bCs/>
          <w:sz w:val="24"/>
          <w:szCs w:val="24"/>
        </w:rPr>
        <w:t>§3</w:t>
      </w:r>
    </w:p>
    <w:p w:rsidR="00E9042E" w:rsidRPr="00296B26" w:rsidRDefault="00E9042E" w:rsidP="00296B26">
      <w:pPr>
        <w:pStyle w:val="Bezodstpw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Wykonawca przekaże Zamawiającemu następujące materiały:</w:t>
      </w:r>
    </w:p>
    <w:p w:rsidR="00E9042E" w:rsidRPr="00296B26" w:rsidRDefault="00CA796C" w:rsidP="00296B26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</w:t>
      </w:r>
      <w:r w:rsidR="00E9042E" w:rsidRPr="00296B26">
        <w:rPr>
          <w:rFonts w:cstheme="minorHAnsi"/>
          <w:sz w:val="24"/>
          <w:szCs w:val="24"/>
        </w:rPr>
        <w:t>o wykonaniu Gminnego Programu Opieki nad Zabytkami dla Gminy Mirzec na lata 2023-2026, zaopiniowanego przez Świętokrzyskiego Wojewódzkiego Konserwatora Zabytków:  2 egzemplarze w wersji papierowej, 1 egzemplarz w we</w:t>
      </w:r>
      <w:r>
        <w:rPr>
          <w:rFonts w:cstheme="minorHAnsi"/>
          <w:sz w:val="24"/>
          <w:szCs w:val="24"/>
        </w:rPr>
        <w:t>rsji elektronicznej edytowalnej;</w:t>
      </w:r>
    </w:p>
    <w:p w:rsidR="00E9042E" w:rsidRPr="00296B26" w:rsidRDefault="00CA796C" w:rsidP="00296B26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="00E9042E" w:rsidRPr="00296B26">
        <w:rPr>
          <w:rFonts w:cstheme="minorHAnsi"/>
          <w:sz w:val="24"/>
          <w:szCs w:val="24"/>
        </w:rPr>
        <w:t xml:space="preserve">o aktualizacji Gminnej Ewidencji Zabytków Nieruchomych: po 2 egzemplarze nowych kart adresowych dla każdego obiektu objętego Gminną Ewidencją Zabytków Nieruchomych w wersji papierowej, 1 egzemplarz kart adresowych w wersji elektronicznej edytowalnej, 1 egzemplarz mapy </w:t>
      </w:r>
      <w:r w:rsidR="006334EA" w:rsidRPr="00296B26">
        <w:rPr>
          <w:rFonts w:cstheme="minorHAnsi"/>
          <w:sz w:val="24"/>
          <w:szCs w:val="24"/>
        </w:rPr>
        <w:t xml:space="preserve">obejmującej obszar całej Gminy </w:t>
      </w:r>
      <w:r w:rsidR="00E9042E" w:rsidRPr="00296B26">
        <w:rPr>
          <w:rFonts w:cstheme="minorHAnsi"/>
          <w:sz w:val="24"/>
          <w:szCs w:val="24"/>
        </w:rPr>
        <w:t>w wersji papierowej i elektronicznej z lokalizacją zabytków</w:t>
      </w:r>
      <w:r w:rsidR="006334EA" w:rsidRPr="00296B26">
        <w:rPr>
          <w:rFonts w:cstheme="minorHAnsi"/>
          <w:sz w:val="24"/>
          <w:szCs w:val="24"/>
        </w:rPr>
        <w:t xml:space="preserve"> i ich krótkim opisem</w:t>
      </w:r>
      <w:r>
        <w:rPr>
          <w:rFonts w:cstheme="minorHAnsi"/>
          <w:sz w:val="24"/>
          <w:szCs w:val="24"/>
        </w:rPr>
        <w:t>;</w:t>
      </w:r>
      <w:r w:rsidR="00E9042E" w:rsidRPr="00296B26">
        <w:rPr>
          <w:rFonts w:cstheme="minorHAnsi"/>
          <w:sz w:val="24"/>
          <w:szCs w:val="24"/>
        </w:rPr>
        <w:t xml:space="preserve"> </w:t>
      </w:r>
    </w:p>
    <w:p w:rsidR="00E9042E" w:rsidRPr="00296B26" w:rsidRDefault="00CA796C" w:rsidP="00296B26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E9042E" w:rsidRPr="00296B26">
        <w:rPr>
          <w:rFonts w:cstheme="minorHAnsi"/>
          <w:sz w:val="24"/>
          <w:szCs w:val="24"/>
        </w:rPr>
        <w:t xml:space="preserve">omplet dokumentów formalno- prawnych ilustrujących przebieg procedury sporządzania i uchwalania Programu. </w:t>
      </w:r>
    </w:p>
    <w:p w:rsidR="00E9042E" w:rsidRPr="00296B26" w:rsidRDefault="00E9042E" w:rsidP="00296B26">
      <w:pPr>
        <w:pStyle w:val="Bezodstpw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Wykonawca wszelkie dodatkowe opracowania niezbędne do uzyskania wymaganych opinii i uzgodnień uzyska własnym staraniem i na swój koszt. </w:t>
      </w:r>
    </w:p>
    <w:p w:rsidR="008E2D50" w:rsidRPr="00296B26" w:rsidRDefault="008E2D50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 xml:space="preserve">§ </w:t>
      </w:r>
      <w:r w:rsidR="00E9042E" w:rsidRPr="00296B26">
        <w:rPr>
          <w:rFonts w:cstheme="minorHAnsi"/>
          <w:b/>
          <w:sz w:val="24"/>
          <w:szCs w:val="24"/>
        </w:rPr>
        <w:t>4</w:t>
      </w:r>
    </w:p>
    <w:p w:rsidR="008E2D50" w:rsidRPr="00296B26" w:rsidRDefault="009E4FA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1. </w:t>
      </w:r>
      <w:r w:rsidR="008E2D50" w:rsidRPr="00296B26">
        <w:rPr>
          <w:rFonts w:cstheme="minorHAnsi"/>
          <w:sz w:val="24"/>
          <w:szCs w:val="24"/>
        </w:rPr>
        <w:t xml:space="preserve">Wykonawca zapoznał się z założeniami opisanymi z zapytaniu ofertowym i nie wnosi do nich żadnych uwag. </w:t>
      </w:r>
    </w:p>
    <w:p w:rsidR="008E2D50" w:rsidRPr="00296B26" w:rsidRDefault="009E4FA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2. Wykonawca oświadcza, że posiada niezbędne kwalifikacje i zobowiązuje się do wykonania przedmiotu umowy zgodnie z posiadanymi kwalifikacjami z najwyższą starannością oraz obowiązującymi przepisami prawa.</w:t>
      </w:r>
    </w:p>
    <w:p w:rsidR="0055288B" w:rsidRPr="00296B26" w:rsidRDefault="0055288B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3. Wykonawca zobowiązuje się do współpracy z Zamawiającym na każdym etapie wykonania zamówienia w formie spotkań bezpośrednich, kontaktów telefonicznych oraz za pomocą poczty elektronicznej w godzinach pracy Zamawiającego. Na prośbę Zamawiającego Wykonawca zapewni wgląd w realizację pracy, na każdym etapie i udzieli konsultacji i wyjaśnień dotyczących przedmiotowych opracowań. </w:t>
      </w:r>
    </w:p>
    <w:p w:rsidR="00A9257B" w:rsidRDefault="0055288B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4. Nadzór nad realizacja umowy ze strony Zamawiającego sprawuje:</w:t>
      </w:r>
      <w:r w:rsidR="00611F0F" w:rsidRPr="00296B26">
        <w:rPr>
          <w:rFonts w:cstheme="minorHAnsi"/>
          <w:sz w:val="24"/>
          <w:szCs w:val="24"/>
        </w:rPr>
        <w:t xml:space="preserve"> Łukasz Zaręba – Kierownik Referatu Gospodarki Komunalnej, Ochrony Środowiska i Rolnictwa UG Mirzec tel. 041 27 67 193 oraz Milena Jaworska –Podinspektor UG Mirzec, tel. 041 27 67 170 wew. 3. </w:t>
      </w:r>
    </w:p>
    <w:p w:rsidR="00611F0F" w:rsidRPr="00296B26" w:rsidRDefault="00611F0F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e-mail: </w:t>
      </w:r>
      <w:hyperlink r:id="rId6" w:history="1">
        <w:r w:rsidRPr="00296B26">
          <w:rPr>
            <w:rStyle w:val="Hipercze"/>
            <w:rFonts w:cstheme="minorHAnsi"/>
            <w:sz w:val="24"/>
            <w:szCs w:val="24"/>
          </w:rPr>
          <w:t>gk@mirzec.pl</w:t>
        </w:r>
      </w:hyperlink>
      <w:r w:rsidRPr="00296B26">
        <w:rPr>
          <w:rFonts w:cstheme="minorHAnsi"/>
          <w:sz w:val="24"/>
          <w:szCs w:val="24"/>
        </w:rPr>
        <w:t xml:space="preserve"> w godzinach pracy Urzędu. </w:t>
      </w:r>
    </w:p>
    <w:p w:rsidR="008E2D50" w:rsidRPr="00296B26" w:rsidRDefault="008E2D50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 xml:space="preserve">§ </w:t>
      </w:r>
      <w:r w:rsidR="00E9042E" w:rsidRPr="00296B26">
        <w:rPr>
          <w:rFonts w:cstheme="minorHAnsi"/>
          <w:b/>
          <w:sz w:val="24"/>
          <w:szCs w:val="24"/>
        </w:rPr>
        <w:t>5</w:t>
      </w:r>
    </w:p>
    <w:p w:rsidR="008E2D50" w:rsidRPr="00296B26" w:rsidRDefault="009E4FA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1. </w:t>
      </w:r>
      <w:r w:rsidR="00743508" w:rsidRPr="00296B26">
        <w:rPr>
          <w:rFonts w:cstheme="minorHAnsi"/>
          <w:sz w:val="24"/>
          <w:szCs w:val="24"/>
        </w:rPr>
        <w:t>Strony ustalają, że przedmiot umowy zostanie wykonany</w:t>
      </w:r>
      <w:r w:rsidR="00611F0F" w:rsidRPr="00296B26">
        <w:rPr>
          <w:rFonts w:cstheme="minorHAnsi"/>
          <w:sz w:val="24"/>
          <w:szCs w:val="24"/>
        </w:rPr>
        <w:t xml:space="preserve"> i przekazany</w:t>
      </w:r>
      <w:r w:rsidR="00743508" w:rsidRPr="00296B26">
        <w:rPr>
          <w:rFonts w:cstheme="minorHAnsi"/>
          <w:sz w:val="24"/>
          <w:szCs w:val="24"/>
        </w:rPr>
        <w:t xml:space="preserve"> w terminie:</w:t>
      </w:r>
    </w:p>
    <w:p w:rsidR="008E2D50" w:rsidRPr="00296B26" w:rsidRDefault="00A334E3" w:rsidP="00296B26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>d</w:t>
      </w:r>
      <w:r w:rsidR="008E2D50" w:rsidRPr="00296B26">
        <w:rPr>
          <w:rFonts w:cstheme="minorHAnsi"/>
          <w:b/>
          <w:sz w:val="24"/>
          <w:szCs w:val="24"/>
        </w:rPr>
        <w:t xml:space="preserve">o </w:t>
      </w:r>
      <w:r w:rsidR="00611F0F" w:rsidRPr="00296B26">
        <w:rPr>
          <w:rFonts w:cstheme="minorHAnsi"/>
          <w:b/>
          <w:sz w:val="24"/>
          <w:szCs w:val="24"/>
        </w:rPr>
        <w:t>3 lipca 2023</w:t>
      </w:r>
      <w:r w:rsidR="008E2D50" w:rsidRPr="00296B26">
        <w:rPr>
          <w:rFonts w:cstheme="minorHAnsi"/>
          <w:b/>
          <w:sz w:val="24"/>
          <w:szCs w:val="24"/>
        </w:rPr>
        <w:t xml:space="preserve"> roku.</w:t>
      </w:r>
    </w:p>
    <w:p w:rsidR="009E4FA5" w:rsidRPr="00296B26" w:rsidRDefault="009E4FA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2. Odbiór przedmiotu umowy nastąpi w siedzibie Zamawiającego, w obecności przedstawicieli obu stron. </w:t>
      </w:r>
    </w:p>
    <w:p w:rsidR="009E4FA5" w:rsidRPr="00296B26" w:rsidRDefault="009E4FA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3. </w:t>
      </w:r>
      <w:r w:rsidR="00611F0F" w:rsidRPr="00296B26">
        <w:rPr>
          <w:rFonts w:cstheme="minorHAnsi"/>
          <w:sz w:val="24"/>
          <w:szCs w:val="24"/>
        </w:rPr>
        <w:t xml:space="preserve">Zamawiający w terminie 7 dni roboczych od przekazania przedmiotu niniejszej umowy, przeprowadzi ocenę jego poprawności pod względem zgodności z zamówieniem oraz </w:t>
      </w:r>
      <w:r w:rsidR="00611F0F" w:rsidRPr="00296B26">
        <w:rPr>
          <w:rFonts w:cstheme="minorHAnsi"/>
          <w:sz w:val="24"/>
          <w:szCs w:val="24"/>
        </w:rPr>
        <w:lastRenderedPageBreak/>
        <w:t xml:space="preserve">warunkami umowy, potwierdzając to protokołem odbioru lub wyznaczając termin na usunięcie wad i błędów. </w:t>
      </w:r>
    </w:p>
    <w:p w:rsidR="008E2D50" w:rsidRPr="00296B26" w:rsidRDefault="00B8072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4. Po odbiorze przedmiotu umowy Wykonawca zobowiązany jest do przedstawienia Gminnego Programu Opieki nad Zabytkami dla Gminy Mirzec na lata 20</w:t>
      </w:r>
      <w:r w:rsidR="00611F0F" w:rsidRPr="00296B26">
        <w:rPr>
          <w:rFonts w:cstheme="minorHAnsi"/>
          <w:sz w:val="24"/>
          <w:szCs w:val="24"/>
        </w:rPr>
        <w:t>23</w:t>
      </w:r>
      <w:r w:rsidRPr="00296B26">
        <w:rPr>
          <w:rFonts w:cstheme="minorHAnsi"/>
          <w:sz w:val="24"/>
          <w:szCs w:val="24"/>
        </w:rPr>
        <w:t>-202</w:t>
      </w:r>
      <w:r w:rsidR="00611F0F" w:rsidRPr="00296B26">
        <w:rPr>
          <w:rFonts w:cstheme="minorHAnsi"/>
          <w:sz w:val="24"/>
          <w:szCs w:val="24"/>
        </w:rPr>
        <w:t>6</w:t>
      </w:r>
      <w:r w:rsidRPr="00296B26">
        <w:rPr>
          <w:rFonts w:cstheme="minorHAnsi"/>
          <w:sz w:val="24"/>
          <w:szCs w:val="24"/>
        </w:rPr>
        <w:t xml:space="preserve"> Radzie Gminy Mirzec na posiedzeniach komisji rady oraz na sesji Rady Gminy </w:t>
      </w:r>
      <w:r w:rsidR="001309E1" w:rsidRPr="00296B26">
        <w:rPr>
          <w:rFonts w:cstheme="minorHAnsi"/>
          <w:sz w:val="24"/>
          <w:szCs w:val="24"/>
        </w:rPr>
        <w:t>w Mircu</w:t>
      </w:r>
      <w:r w:rsidR="00651796" w:rsidRPr="00296B26">
        <w:rPr>
          <w:rFonts w:cstheme="minorHAnsi"/>
          <w:sz w:val="24"/>
          <w:szCs w:val="24"/>
        </w:rPr>
        <w:t xml:space="preserve">, </w:t>
      </w:r>
      <w:r w:rsidR="007D517D" w:rsidRPr="00296B26">
        <w:rPr>
          <w:rFonts w:cstheme="minorHAnsi"/>
          <w:sz w:val="24"/>
          <w:szCs w:val="24"/>
        </w:rPr>
        <w:br/>
      </w:r>
      <w:r w:rsidR="00651796" w:rsidRPr="00296B26">
        <w:rPr>
          <w:rFonts w:cstheme="minorHAnsi"/>
          <w:sz w:val="24"/>
          <w:szCs w:val="24"/>
        </w:rPr>
        <w:t>w przypadku uwag Wykonawca zobowiązany jest do wniesienia poprawek</w:t>
      </w:r>
      <w:r w:rsidRPr="00296B26">
        <w:rPr>
          <w:rFonts w:cstheme="minorHAnsi"/>
          <w:sz w:val="24"/>
          <w:szCs w:val="24"/>
        </w:rPr>
        <w:t>.</w:t>
      </w:r>
    </w:p>
    <w:p w:rsidR="008E2D50" w:rsidRPr="00296B26" w:rsidRDefault="008E2D50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 xml:space="preserve">§ </w:t>
      </w:r>
      <w:r w:rsidR="00E9042E" w:rsidRPr="00296B26">
        <w:rPr>
          <w:rFonts w:cstheme="minorHAnsi"/>
          <w:b/>
          <w:sz w:val="24"/>
          <w:szCs w:val="24"/>
        </w:rPr>
        <w:t>6</w:t>
      </w:r>
    </w:p>
    <w:p w:rsidR="008E2D50" w:rsidRPr="00296B26" w:rsidRDefault="0081216A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1. </w:t>
      </w:r>
      <w:r w:rsidR="00836F9C" w:rsidRPr="00296B26">
        <w:rPr>
          <w:rFonts w:cstheme="minorHAnsi"/>
          <w:sz w:val="24"/>
          <w:szCs w:val="24"/>
        </w:rPr>
        <w:t xml:space="preserve">Strony ustalają, że za wykonanie przedmiotu zamówienia Zamawiający zapłaci Wykonawcy </w:t>
      </w:r>
      <w:r w:rsidR="008E2D50" w:rsidRPr="00296B26">
        <w:rPr>
          <w:rFonts w:cstheme="minorHAnsi"/>
          <w:sz w:val="24"/>
          <w:szCs w:val="24"/>
        </w:rPr>
        <w:t>wynagrodzeni</w:t>
      </w:r>
      <w:r w:rsidR="00836F9C" w:rsidRPr="00296B26">
        <w:rPr>
          <w:rFonts w:cstheme="minorHAnsi"/>
          <w:sz w:val="24"/>
          <w:szCs w:val="24"/>
        </w:rPr>
        <w:t>e</w:t>
      </w:r>
      <w:r w:rsidR="008E2D50" w:rsidRPr="00296B26">
        <w:rPr>
          <w:rFonts w:cstheme="minorHAnsi"/>
          <w:sz w:val="24"/>
          <w:szCs w:val="24"/>
        </w:rPr>
        <w:t xml:space="preserve"> ryczałtowe w kwocie …………………….. brutto (słownie złotych: ………………………………………………………………………………………). </w:t>
      </w:r>
    </w:p>
    <w:p w:rsidR="0081216A" w:rsidRPr="00296B26" w:rsidRDefault="00651796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2. Wystawienie faktury VAT przez Wykonawcę nastąpi po </w:t>
      </w:r>
      <w:r w:rsidR="00FD3E72" w:rsidRPr="00296B26">
        <w:rPr>
          <w:rFonts w:cstheme="minorHAnsi"/>
          <w:sz w:val="24"/>
          <w:szCs w:val="24"/>
        </w:rPr>
        <w:t xml:space="preserve">przyjęciu przez Radę Gminy </w:t>
      </w:r>
      <w:r w:rsidR="00FD3E72" w:rsidRPr="00296B26">
        <w:rPr>
          <w:rFonts w:cstheme="minorHAnsi"/>
          <w:sz w:val="24"/>
          <w:szCs w:val="24"/>
        </w:rPr>
        <w:br/>
        <w:t xml:space="preserve">w Mircu stosownej uchwały w sprawie </w:t>
      </w:r>
      <w:r w:rsidRPr="00296B26">
        <w:rPr>
          <w:rFonts w:cstheme="minorHAnsi"/>
          <w:sz w:val="24"/>
          <w:szCs w:val="24"/>
        </w:rPr>
        <w:t>Gminnego Programu Opieki nad Zabytkami dla Gminy Mirzec na lata 20</w:t>
      </w:r>
      <w:r w:rsidR="00836F9C" w:rsidRPr="00296B26">
        <w:rPr>
          <w:rFonts w:cstheme="minorHAnsi"/>
          <w:sz w:val="24"/>
          <w:szCs w:val="24"/>
        </w:rPr>
        <w:t>23-2026</w:t>
      </w:r>
      <w:r w:rsidR="00FD3E72" w:rsidRPr="00296B26">
        <w:rPr>
          <w:rFonts w:cstheme="minorHAnsi"/>
          <w:sz w:val="24"/>
          <w:szCs w:val="24"/>
        </w:rPr>
        <w:t>.</w:t>
      </w:r>
    </w:p>
    <w:p w:rsidR="00031595" w:rsidRPr="00296B26" w:rsidRDefault="00BF716B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3</w:t>
      </w:r>
      <w:r w:rsidR="0081216A" w:rsidRPr="00296B26">
        <w:rPr>
          <w:rFonts w:cstheme="minorHAnsi"/>
          <w:sz w:val="24"/>
          <w:szCs w:val="24"/>
        </w:rPr>
        <w:t>. W</w:t>
      </w:r>
      <w:r w:rsidR="008E2D50" w:rsidRPr="00296B26">
        <w:rPr>
          <w:rFonts w:cstheme="minorHAnsi"/>
          <w:sz w:val="24"/>
          <w:szCs w:val="24"/>
        </w:rPr>
        <w:t>ynagrodzenie będzie płatne w ciągu 2</w:t>
      </w:r>
      <w:r w:rsidR="0081216A" w:rsidRPr="00296B26">
        <w:rPr>
          <w:rFonts w:cstheme="minorHAnsi"/>
          <w:sz w:val="24"/>
          <w:szCs w:val="24"/>
        </w:rPr>
        <w:t>1 dni od daty otrzymania przez Z</w:t>
      </w:r>
      <w:r w:rsidR="008E2D50" w:rsidRPr="00296B26">
        <w:rPr>
          <w:rFonts w:cstheme="minorHAnsi"/>
          <w:sz w:val="24"/>
          <w:szCs w:val="24"/>
        </w:rPr>
        <w:t xml:space="preserve">amawiającego </w:t>
      </w:r>
      <w:r w:rsidR="0081216A" w:rsidRPr="00296B26">
        <w:rPr>
          <w:rFonts w:cstheme="minorHAnsi"/>
          <w:sz w:val="24"/>
          <w:szCs w:val="24"/>
        </w:rPr>
        <w:t>poprawnie wystawionej faktury.</w:t>
      </w:r>
      <w:r w:rsidR="00031595" w:rsidRPr="00296B26">
        <w:rPr>
          <w:rFonts w:cstheme="minorHAnsi"/>
          <w:sz w:val="24"/>
          <w:szCs w:val="24"/>
        </w:rPr>
        <w:t xml:space="preserve"> </w:t>
      </w:r>
    </w:p>
    <w:p w:rsidR="00031595" w:rsidRPr="00296B26" w:rsidRDefault="0003159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4. </w:t>
      </w:r>
      <w:r w:rsidRPr="00296B26">
        <w:rPr>
          <w:rFonts w:cstheme="minorHAnsi"/>
          <w:color w:val="000000"/>
          <w:sz w:val="24"/>
          <w:szCs w:val="24"/>
        </w:rPr>
        <w:t>Zamawiający oświadcza, że Wykonawca może przesyłać ustrukturyzowane faktury elektroniczne,</w:t>
      </w:r>
      <w:r w:rsidR="00BC3605">
        <w:rPr>
          <w:rFonts w:cstheme="minorHAnsi"/>
          <w:color w:val="000000"/>
          <w:sz w:val="24"/>
          <w:szCs w:val="24"/>
        </w:rPr>
        <w:t xml:space="preserve"> o których mowa w art. 2 pkt</w:t>
      </w:r>
      <w:r w:rsidRPr="00296B26">
        <w:rPr>
          <w:rFonts w:cstheme="minorHAnsi"/>
          <w:color w:val="000000"/>
          <w:sz w:val="24"/>
          <w:szCs w:val="24"/>
        </w:rPr>
        <w:t xml:space="preserve"> 4 ustawy z dnia 9 listopada 2018 r. o </w:t>
      </w:r>
      <w:r w:rsidRPr="00296B26">
        <w:rPr>
          <w:rStyle w:val="Uwydatnienie"/>
          <w:rFonts w:cstheme="minorHAnsi"/>
          <w:i w:val="0"/>
          <w:iCs w:val="0"/>
          <w:color w:val="000000"/>
          <w:sz w:val="24"/>
          <w:szCs w:val="24"/>
        </w:rPr>
        <w:t>elektronicznym fakturowaniu</w:t>
      </w:r>
      <w:r w:rsidRPr="00296B26">
        <w:rPr>
          <w:rFonts w:cstheme="minorHAnsi"/>
          <w:color w:val="000000"/>
          <w:sz w:val="24"/>
          <w:szCs w:val="24"/>
          <w:shd w:val="clear" w:color="auto" w:fill="FFFFFF"/>
        </w:rPr>
        <w:t> w </w:t>
      </w:r>
      <w:r w:rsidRPr="00296B26">
        <w:rPr>
          <w:rStyle w:val="Uwydatnienie"/>
          <w:rFonts w:cstheme="minorHAnsi"/>
          <w:i w:val="0"/>
          <w:iCs w:val="0"/>
          <w:color w:val="000000"/>
          <w:sz w:val="24"/>
          <w:szCs w:val="24"/>
        </w:rPr>
        <w:t>zamówieniach</w:t>
      </w:r>
      <w:r w:rsidRPr="00296B26">
        <w:rPr>
          <w:rFonts w:cstheme="minorHAnsi"/>
          <w:color w:val="000000"/>
          <w:sz w:val="24"/>
          <w:szCs w:val="24"/>
        </w:rPr>
        <w:t> publicznych</w:t>
      </w:r>
      <w:r w:rsidRPr="00296B26">
        <w:rPr>
          <w:rFonts w:cstheme="minorHAnsi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296B26">
        <w:rPr>
          <w:rFonts w:cstheme="minorHAnsi"/>
          <w:color w:val="000000"/>
          <w:sz w:val="24"/>
          <w:szCs w:val="24"/>
        </w:rPr>
        <w:t xml:space="preserve"> (Dz. U. z 2020 r. poz. 1666, </w:t>
      </w:r>
      <w:r w:rsidR="00BC3605">
        <w:rPr>
          <w:rFonts w:cstheme="minorHAnsi"/>
          <w:color w:val="000000"/>
          <w:sz w:val="24"/>
          <w:szCs w:val="24"/>
        </w:rPr>
        <w:t xml:space="preserve">                </w:t>
      </w:r>
      <w:r w:rsidRPr="00296B26">
        <w:rPr>
          <w:rFonts w:cstheme="minorHAnsi"/>
          <w:color w:val="000000"/>
          <w:sz w:val="24"/>
          <w:szCs w:val="24"/>
        </w:rPr>
        <w:t>z późn.zm.), tj. faktury spełniające</w:t>
      </w:r>
      <w:r w:rsidRPr="00296B26">
        <w:rPr>
          <w:rFonts w:cstheme="minorHAnsi"/>
          <w:sz w:val="24"/>
          <w:szCs w:val="24"/>
        </w:rPr>
        <w:t xml:space="preserve"> wymagania umożliwiające przesyłanie za pośrednictwem platformy faktur elektronicznych, o których mowa wart. 2 pkt 32 ustawy z dnia 11 marca 2004 r. o podatku od towarów i usług (Dz. U. z 2022 r. poz. 931,z późn.zm.). </w:t>
      </w:r>
    </w:p>
    <w:p w:rsidR="00031595" w:rsidRPr="00296B26" w:rsidRDefault="0003159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5. 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296B26">
        <w:rPr>
          <w:rFonts w:cstheme="minorHAnsi"/>
          <w:sz w:val="24"/>
          <w:szCs w:val="24"/>
        </w:rPr>
        <w:t>OpenPEPPOL</w:t>
      </w:r>
      <w:proofErr w:type="spellEnd"/>
      <w:r w:rsidRPr="00296B26">
        <w:rPr>
          <w:rFonts w:cstheme="minorHAnsi"/>
          <w:sz w:val="24"/>
          <w:szCs w:val="24"/>
        </w:rPr>
        <w:t xml:space="preserve">, której funkcjonowanie zapewnia Minister Przedsiębiorczości i Technologii z siedzibą przy Placu Trzech Krzyży 3/5, 00-507 Warszawa. Platforma dostępna jest pod adresem: </w:t>
      </w:r>
      <w:hyperlink r:id="rId7" w:history="1">
        <w:r w:rsidRPr="00296B26">
          <w:rPr>
            <w:rStyle w:val="Hipercze"/>
            <w:rFonts w:cstheme="minorHAnsi"/>
            <w:sz w:val="24"/>
            <w:szCs w:val="24"/>
          </w:rPr>
          <w:t>https://efaktura.gov.pl/uslugi-pef/</w:t>
        </w:r>
      </w:hyperlink>
      <w:r w:rsidRPr="00296B26">
        <w:rPr>
          <w:rFonts w:cstheme="minorHAnsi"/>
          <w:sz w:val="24"/>
          <w:szCs w:val="24"/>
        </w:rPr>
        <w:t xml:space="preserve">. </w:t>
      </w:r>
    </w:p>
    <w:p w:rsidR="00031595" w:rsidRPr="00296B26" w:rsidRDefault="0003159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6. Wykonawca zamierzający wysyłać ustrukturyzowane faktury elektroniczne za pośrednictwem PEF zobowiązany jest do uwzględniania czasu pracy Zamawiającego, umożliwiającego Zamawiającemu terminowe wywiązanie się z zapłaty wynagrodzenia </w:t>
      </w:r>
      <w:r w:rsidRPr="00296B26">
        <w:rPr>
          <w:rFonts w:cstheme="minorHAnsi"/>
          <w:sz w:val="24"/>
          <w:szCs w:val="24"/>
        </w:rPr>
        <w:lastRenderedPageBreak/>
        <w:t xml:space="preserve">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 </w:t>
      </w:r>
    </w:p>
    <w:p w:rsidR="00031595" w:rsidRPr="00296B26" w:rsidRDefault="0003159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7. W związku z obowiązkiem odbioru ustrukturyzowanych faktur elektroniczny</w:t>
      </w:r>
      <w:r w:rsidR="00BC3605">
        <w:rPr>
          <w:rFonts w:cstheme="minorHAnsi"/>
          <w:sz w:val="24"/>
          <w:szCs w:val="24"/>
        </w:rPr>
        <w:t>ch, o których mowa w art. 2 pkt</w:t>
      </w:r>
      <w:r w:rsidRPr="00296B26">
        <w:rPr>
          <w:rFonts w:cstheme="minorHAnsi"/>
          <w:sz w:val="24"/>
          <w:szCs w:val="24"/>
        </w:rPr>
        <w:t xml:space="preserve"> 4 ustawy</w:t>
      </w:r>
      <w:r w:rsidRPr="00296B26">
        <w:rPr>
          <w:rFonts w:cstheme="minorHAnsi"/>
          <w:color w:val="000000"/>
          <w:sz w:val="24"/>
          <w:szCs w:val="24"/>
        </w:rPr>
        <w:t xml:space="preserve"> z dnia 9 listopada 2018 r. o </w:t>
      </w:r>
      <w:r w:rsidRPr="00296B26">
        <w:rPr>
          <w:rStyle w:val="Uwydatnienie"/>
          <w:rFonts w:cstheme="minorHAnsi"/>
          <w:i w:val="0"/>
          <w:iCs w:val="0"/>
          <w:color w:val="000000"/>
          <w:sz w:val="24"/>
          <w:szCs w:val="24"/>
        </w:rPr>
        <w:t>elektronicznym fakturowaniu</w:t>
      </w:r>
      <w:r w:rsidRPr="00296B26">
        <w:rPr>
          <w:rFonts w:cstheme="minorHAnsi"/>
          <w:color w:val="000000"/>
          <w:sz w:val="24"/>
          <w:szCs w:val="24"/>
          <w:shd w:val="clear" w:color="auto" w:fill="FFFFFF"/>
        </w:rPr>
        <w:t> w </w:t>
      </w:r>
      <w:r w:rsidRPr="00296B26">
        <w:rPr>
          <w:rStyle w:val="Uwydatnienie"/>
          <w:rFonts w:cstheme="minorHAnsi"/>
          <w:i w:val="0"/>
          <w:iCs w:val="0"/>
          <w:color w:val="000000"/>
          <w:sz w:val="24"/>
          <w:szCs w:val="24"/>
        </w:rPr>
        <w:t>zamówieniach</w:t>
      </w:r>
      <w:r w:rsidRPr="00296B26">
        <w:rPr>
          <w:rFonts w:cstheme="minorHAnsi"/>
          <w:color w:val="000000"/>
          <w:sz w:val="24"/>
          <w:szCs w:val="24"/>
        </w:rPr>
        <w:t> publicznych</w:t>
      </w:r>
      <w:r w:rsidRPr="00296B26">
        <w:rPr>
          <w:rFonts w:cstheme="minorHAnsi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296B26">
        <w:rPr>
          <w:rFonts w:cstheme="minorHAnsi"/>
          <w:color w:val="000000"/>
          <w:sz w:val="24"/>
          <w:szCs w:val="24"/>
        </w:rPr>
        <w:t xml:space="preserve"> (Dz. U. z 2020 r. poz. 1666,</w:t>
      </w:r>
      <w:r w:rsidR="000C2ABE" w:rsidRPr="00296B26">
        <w:rPr>
          <w:rFonts w:cstheme="minorHAnsi"/>
          <w:color w:val="000000"/>
          <w:sz w:val="24"/>
          <w:szCs w:val="24"/>
        </w:rPr>
        <w:t xml:space="preserve"> </w:t>
      </w:r>
      <w:r w:rsidRPr="00296B26">
        <w:rPr>
          <w:rFonts w:cstheme="minorHAnsi"/>
          <w:color w:val="000000"/>
          <w:sz w:val="24"/>
          <w:szCs w:val="24"/>
        </w:rPr>
        <w:t xml:space="preserve">z późn.zm.) </w:t>
      </w:r>
      <w:r w:rsidRPr="00296B26">
        <w:rPr>
          <w:rFonts w:cstheme="minorHAnsi"/>
          <w:sz w:val="24"/>
          <w:szCs w:val="24"/>
        </w:rPr>
        <w:t xml:space="preserve">przez Zamawiającego, w celu wypełnienia ww. obowiązku, niezbędne jest oświadczenie Wykonawcy czy zamierza wysyłać ustrukturyzowane faktury elektroniczne do Zamawiającego za pomocą platformy elektronicznego fakturowania. </w:t>
      </w:r>
    </w:p>
    <w:p w:rsidR="00031595" w:rsidRPr="00296B26" w:rsidRDefault="0003159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8. Wykonawca oświadcza, że: </w:t>
      </w:r>
    </w:p>
    <w:p w:rsidR="00031595" w:rsidRPr="00296B26" w:rsidRDefault="00031595" w:rsidP="00296B26">
      <w:pPr>
        <w:pStyle w:val="Akapitzlist"/>
        <w:tabs>
          <w:tab w:val="left" w:pos="426"/>
        </w:tabs>
        <w:spacing w:after="240" w:line="360" w:lineRule="auto"/>
        <w:ind w:left="426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sym w:font="Times New Roman" w:char="F06F"/>
      </w:r>
      <w:r w:rsidRPr="00296B26">
        <w:rPr>
          <w:rFonts w:cstheme="minorHAnsi"/>
          <w:sz w:val="24"/>
          <w:szCs w:val="24"/>
        </w:rPr>
        <w:t xml:space="preserve"> zamierza</w:t>
      </w:r>
    </w:p>
    <w:p w:rsidR="00031595" w:rsidRPr="00296B26" w:rsidRDefault="00031595" w:rsidP="00296B26">
      <w:pPr>
        <w:pStyle w:val="Akapitzlist"/>
        <w:tabs>
          <w:tab w:val="left" w:pos="426"/>
        </w:tabs>
        <w:spacing w:after="240" w:line="360" w:lineRule="auto"/>
        <w:ind w:left="426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sym w:font="Times New Roman" w:char="F06F"/>
      </w:r>
      <w:r w:rsidRPr="00296B26">
        <w:rPr>
          <w:rFonts w:cstheme="minorHAnsi"/>
          <w:sz w:val="24"/>
          <w:szCs w:val="24"/>
        </w:rPr>
        <w:t xml:space="preserve"> nie zamierza</w:t>
      </w:r>
    </w:p>
    <w:p w:rsidR="00031595" w:rsidRPr="00296B26" w:rsidRDefault="00031595" w:rsidP="00296B26">
      <w:pPr>
        <w:tabs>
          <w:tab w:val="left" w:pos="426"/>
        </w:tabs>
        <w:spacing w:after="240"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wysyłać za pośrednictwem PEF ustrukturyzowane faktury elektronicz</w:t>
      </w:r>
      <w:r w:rsidR="00BC3605">
        <w:rPr>
          <w:rFonts w:cstheme="minorHAnsi"/>
          <w:sz w:val="24"/>
          <w:szCs w:val="24"/>
        </w:rPr>
        <w:t>ne, o których mowa w art. 2 pkt</w:t>
      </w:r>
      <w:r w:rsidR="006279B4">
        <w:rPr>
          <w:rFonts w:cstheme="minorHAnsi"/>
          <w:sz w:val="24"/>
          <w:szCs w:val="24"/>
        </w:rPr>
        <w:t xml:space="preserve"> </w:t>
      </w:r>
      <w:r w:rsidRPr="00296B26">
        <w:rPr>
          <w:rFonts w:cstheme="minorHAnsi"/>
          <w:sz w:val="24"/>
          <w:szCs w:val="24"/>
        </w:rPr>
        <w:t>4</w:t>
      </w:r>
      <w:r w:rsidR="001D11D7">
        <w:rPr>
          <w:rFonts w:cstheme="minorHAnsi"/>
          <w:sz w:val="24"/>
          <w:szCs w:val="24"/>
        </w:rPr>
        <w:t xml:space="preserve"> </w:t>
      </w:r>
      <w:r w:rsidRPr="00296B26">
        <w:rPr>
          <w:rFonts w:cstheme="minorHAnsi"/>
          <w:sz w:val="24"/>
          <w:szCs w:val="24"/>
        </w:rPr>
        <w:t>ustawy z dnia 9 listopada 2018 r. o elektronicznym fakturowaniu w zamówieniach publicznych</w:t>
      </w:r>
      <w:r w:rsidRPr="00296B26">
        <w:rPr>
          <w:rFonts w:cstheme="minorHAnsi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296B26">
        <w:rPr>
          <w:rFonts w:cstheme="minorHAnsi"/>
          <w:sz w:val="24"/>
          <w:szCs w:val="24"/>
        </w:rPr>
        <w:t>. W przypadku zmiany woli w ww. zakresie Wykonawca zobowiązuje się do powiadomienia. Zamawiającego o tym fakcie najpóźniej w terminie do 7 dni przed taką zmianą .</w:t>
      </w:r>
    </w:p>
    <w:p w:rsidR="00031595" w:rsidRPr="00296B26" w:rsidRDefault="001D11D7" w:rsidP="00296B26">
      <w:pPr>
        <w:tabs>
          <w:tab w:val="left" w:pos="426"/>
        </w:tabs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031595" w:rsidRPr="00296B26">
        <w:rPr>
          <w:rFonts w:cstheme="minorHAnsi"/>
          <w:sz w:val="24"/>
          <w:szCs w:val="24"/>
        </w:rPr>
        <w:t xml:space="preserve">. Płatność odbywać się będzie za pomocą SPLIT PAYMENT. </w:t>
      </w:r>
    </w:p>
    <w:p w:rsidR="0081216A" w:rsidRPr="00296B26" w:rsidRDefault="001D11D7" w:rsidP="00296B26">
      <w:pPr>
        <w:tabs>
          <w:tab w:val="left" w:pos="426"/>
        </w:tabs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031595" w:rsidRPr="00296B26">
        <w:rPr>
          <w:rFonts w:cstheme="minorHAnsi"/>
          <w:sz w:val="24"/>
          <w:szCs w:val="24"/>
        </w:rPr>
        <w:t>. Faktura za przedmiot umowy będzie płatna przelewem na konto Wykonawcy. Za datę          zapłaty uważa się datę obciążenia rachunku Zamawiającego.</w:t>
      </w:r>
    </w:p>
    <w:p w:rsidR="0081216A" w:rsidRPr="00296B26" w:rsidRDefault="0081216A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 xml:space="preserve">§ </w:t>
      </w:r>
      <w:r w:rsidR="00E9042E" w:rsidRPr="00296B26">
        <w:rPr>
          <w:rFonts w:cstheme="minorHAnsi"/>
          <w:b/>
          <w:sz w:val="24"/>
          <w:szCs w:val="24"/>
        </w:rPr>
        <w:t>7</w:t>
      </w:r>
    </w:p>
    <w:p w:rsidR="005416F3" w:rsidRPr="00296B26" w:rsidRDefault="0081216A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1. Zamawiający zastrzega sobie prawo kontrolowania działalności Wykonawcy w zakresie objętym niniejszą umową. </w:t>
      </w:r>
    </w:p>
    <w:p w:rsidR="0081216A" w:rsidRPr="00296B26" w:rsidRDefault="0081216A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2. Jeżeli przedstaw</w:t>
      </w:r>
      <w:r w:rsidR="00A334E3" w:rsidRPr="00296B26">
        <w:rPr>
          <w:rFonts w:cstheme="minorHAnsi"/>
          <w:sz w:val="24"/>
          <w:szCs w:val="24"/>
        </w:rPr>
        <w:t>ione do odbioru opracowania mają</w:t>
      </w:r>
      <w:r w:rsidRPr="00296B26">
        <w:rPr>
          <w:rFonts w:cstheme="minorHAnsi"/>
          <w:sz w:val="24"/>
          <w:szCs w:val="24"/>
        </w:rPr>
        <w:t xml:space="preserve"> wady, Zamawiający wyznaczy Wykonawcy termin do ich usunięcia. </w:t>
      </w:r>
    </w:p>
    <w:p w:rsidR="00033B5F" w:rsidRPr="00296B26" w:rsidRDefault="00033B5F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:rsidR="00296B26" w:rsidRDefault="00296B26" w:rsidP="00296B26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</w:p>
    <w:p w:rsidR="005D2628" w:rsidRPr="00296B26" w:rsidRDefault="005D2628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lastRenderedPageBreak/>
        <w:t xml:space="preserve">§ </w:t>
      </w:r>
      <w:r w:rsidR="00E9042E" w:rsidRPr="00296B26">
        <w:rPr>
          <w:rFonts w:cstheme="minorHAnsi"/>
          <w:b/>
          <w:sz w:val="24"/>
          <w:szCs w:val="24"/>
        </w:rPr>
        <w:t>8</w:t>
      </w:r>
    </w:p>
    <w:p w:rsidR="005416F3" w:rsidRPr="00296B26" w:rsidRDefault="00B8072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1. Wykonawca oświadcza, że wszelkie utwory w rozumieniu ustawy z dnia 4 lutego 1994r. </w:t>
      </w:r>
      <w:r w:rsidR="006711BF" w:rsidRPr="00296B26">
        <w:rPr>
          <w:rFonts w:cstheme="minorHAnsi"/>
          <w:sz w:val="24"/>
          <w:szCs w:val="24"/>
        </w:rPr>
        <w:br/>
      </w:r>
      <w:r w:rsidRPr="00296B26">
        <w:rPr>
          <w:rFonts w:cstheme="minorHAnsi"/>
          <w:sz w:val="24"/>
          <w:szCs w:val="24"/>
        </w:rPr>
        <w:t>o prawie autorskim i p</w:t>
      </w:r>
      <w:r w:rsidR="00DF1EE4" w:rsidRPr="00296B26">
        <w:rPr>
          <w:rFonts w:cstheme="minorHAnsi"/>
          <w:sz w:val="24"/>
          <w:szCs w:val="24"/>
        </w:rPr>
        <w:t>rawach pokrewnych (Dz. U. z 20</w:t>
      </w:r>
      <w:r w:rsidR="00AE49DB" w:rsidRPr="00296B26">
        <w:rPr>
          <w:rFonts w:cstheme="minorHAnsi"/>
          <w:sz w:val="24"/>
          <w:szCs w:val="24"/>
        </w:rPr>
        <w:t>22</w:t>
      </w:r>
      <w:r w:rsidR="00CA796C">
        <w:rPr>
          <w:rFonts w:cstheme="minorHAnsi"/>
          <w:sz w:val="24"/>
          <w:szCs w:val="24"/>
        </w:rPr>
        <w:t>r.</w:t>
      </w:r>
      <w:r w:rsidR="00DF1EE4" w:rsidRPr="00296B26">
        <w:rPr>
          <w:rFonts w:cstheme="minorHAnsi"/>
          <w:sz w:val="24"/>
          <w:szCs w:val="24"/>
        </w:rPr>
        <w:t xml:space="preserve"> poz. </w:t>
      </w:r>
      <w:r w:rsidR="00AE49DB" w:rsidRPr="00296B26">
        <w:rPr>
          <w:rFonts w:cstheme="minorHAnsi"/>
          <w:sz w:val="24"/>
          <w:szCs w:val="24"/>
        </w:rPr>
        <w:t>2509</w:t>
      </w:r>
      <w:r w:rsidRPr="00296B26">
        <w:rPr>
          <w:rFonts w:cstheme="minorHAnsi"/>
          <w:sz w:val="24"/>
          <w:szCs w:val="24"/>
        </w:rPr>
        <w:t>) jakimi będzie się posługiwał w toku realizacji umowy, a także powstałe w wyniku jej wykonania, będą oryginalne, bez niedozwolonych zapożyczeń z utworów osób trzecich oraz nie będą naruszać jakichkolwiek praw przysługujących osobom trzecim, w tym szczególności autorskich praw osobistych lub majątkowych osób trzecich.</w:t>
      </w:r>
    </w:p>
    <w:p w:rsidR="00B80725" w:rsidRPr="00296B26" w:rsidRDefault="00B80725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2. Wykonawca przyjmuje na siebie pełną i wyłączną odpowiedzialność za jakiekolwiek naruszenie praw autorskich lub praw pokrewnych osób trzecich, powstałe w wyniku wykonania przez Wykonawcę umowy. W przypadku skierowania przeciwko Zamawiającemu jakiegokolwiek roszczenia z tego tytułu przez osobę trzecią, Wykonawca zobowiązuje się do całkowitego zaspokojenia tego roszczenia oraz do zwolnienia </w:t>
      </w:r>
      <w:r w:rsidR="00CE3C4D" w:rsidRPr="00296B26">
        <w:rPr>
          <w:rFonts w:cstheme="minorHAnsi"/>
          <w:sz w:val="24"/>
          <w:szCs w:val="24"/>
        </w:rPr>
        <w:t xml:space="preserve">Zamawiającego z obowiązku </w:t>
      </w:r>
      <w:r w:rsidR="00A334E3" w:rsidRPr="00296B26">
        <w:rPr>
          <w:rFonts w:cstheme="minorHAnsi"/>
          <w:sz w:val="24"/>
          <w:szCs w:val="24"/>
        </w:rPr>
        <w:t xml:space="preserve">ponoszenia </w:t>
      </w:r>
      <w:r w:rsidR="00CE3C4D" w:rsidRPr="00296B26">
        <w:rPr>
          <w:rFonts w:cstheme="minorHAnsi"/>
          <w:sz w:val="24"/>
          <w:szCs w:val="24"/>
        </w:rPr>
        <w:t xml:space="preserve">z tego tytułu kosztów. </w:t>
      </w:r>
    </w:p>
    <w:p w:rsidR="00CE3C4D" w:rsidRPr="00296B26" w:rsidRDefault="00CE3C4D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3. Z dniem zapłaty wynagrodzenia ustalonego w § </w:t>
      </w:r>
      <w:r w:rsidR="00AE49DB" w:rsidRPr="00296B26">
        <w:rPr>
          <w:rFonts w:cstheme="minorHAnsi"/>
          <w:sz w:val="24"/>
          <w:szCs w:val="24"/>
        </w:rPr>
        <w:t>6</w:t>
      </w:r>
      <w:r w:rsidRPr="00296B26">
        <w:rPr>
          <w:rFonts w:cstheme="minorHAnsi"/>
          <w:sz w:val="24"/>
          <w:szCs w:val="24"/>
        </w:rPr>
        <w:t xml:space="preserve"> ust.1, Wykonawca przenosi na Zamawiającego na zasadzie wyłączności</w:t>
      </w:r>
      <w:r w:rsidR="00CA796C">
        <w:rPr>
          <w:rFonts w:cstheme="minorHAnsi"/>
          <w:sz w:val="24"/>
          <w:szCs w:val="24"/>
        </w:rPr>
        <w:t xml:space="preserve"> a Zamawiający nabywa </w:t>
      </w:r>
      <w:r w:rsidRPr="00296B26">
        <w:rPr>
          <w:rFonts w:cstheme="minorHAnsi"/>
          <w:sz w:val="24"/>
          <w:szCs w:val="24"/>
        </w:rPr>
        <w:t>, autorskie prawa majątkowe do każdego utworu (produktu) powstałego w wyniku wykonania przez Wykonawcę przedmiotu umowy na następujących polach eksploatacji:</w:t>
      </w:r>
    </w:p>
    <w:p w:rsidR="00CE3C4D" w:rsidRPr="00296B26" w:rsidRDefault="00CE3C4D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a) obrót oryginałami lub egzemplarzami na których materiały utworzono;</w:t>
      </w:r>
    </w:p>
    <w:p w:rsidR="00CE3C4D" w:rsidRPr="00296B26" w:rsidRDefault="00AE49DB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b)</w:t>
      </w:r>
      <w:r w:rsidR="000C2ABE" w:rsidRPr="00296B26">
        <w:rPr>
          <w:rFonts w:cstheme="minorHAnsi"/>
          <w:sz w:val="24"/>
          <w:szCs w:val="24"/>
        </w:rPr>
        <w:t xml:space="preserve"> </w:t>
      </w:r>
      <w:r w:rsidR="00CE3C4D" w:rsidRPr="00296B26">
        <w:rPr>
          <w:rFonts w:cstheme="minorHAnsi"/>
          <w:sz w:val="24"/>
          <w:szCs w:val="24"/>
        </w:rPr>
        <w:t>utrwalanie utworów sporządzanie egzemplarza, który mógłby służyć do publikacji utworów;</w:t>
      </w:r>
    </w:p>
    <w:p w:rsidR="00CE3C4D" w:rsidRPr="00296B26" w:rsidRDefault="00CE3C4D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c) archiwizowanie materiałów na nośnikach elektronicznych i wersji papierowej;</w:t>
      </w:r>
    </w:p>
    <w:p w:rsidR="00CE3C4D" w:rsidRPr="00296B26" w:rsidRDefault="00CE3C4D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d) digitalizacje publikacji;</w:t>
      </w:r>
    </w:p>
    <w:p w:rsidR="00CE3C4D" w:rsidRPr="00296B26" w:rsidRDefault="00CE3C4D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e) sporządzanie wydruku komputerowego zdjęć;</w:t>
      </w:r>
    </w:p>
    <w:p w:rsidR="00CE3C4D" w:rsidRPr="00296B26" w:rsidRDefault="00CE3C4D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f) zwielokrotnianie utworów, w tym zdjęć i artykułów poprzez kserowanie, druk lub nagranie na nośniku magnetycznym w postaci elektronicznej;</w:t>
      </w:r>
    </w:p>
    <w:p w:rsidR="00CE3C4D" w:rsidRPr="00296B26" w:rsidRDefault="00CE3C4D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g) wprowadzanie utworów do obrotu w ramach działań związanych z promocją Gminy Mirzec (wystawianie, wyświetlanie, publikacja w prasie, publikacja na stronach internetowych i w innych środkach przekazu);</w:t>
      </w:r>
    </w:p>
    <w:p w:rsidR="00CE3C4D" w:rsidRPr="00296B26" w:rsidRDefault="00CE3C4D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h) nieodpłatne wypożyczenie lub udostępnienie zwielokrotnionych egzemplarzy utworów;</w:t>
      </w:r>
    </w:p>
    <w:p w:rsidR="00CE3C4D" w:rsidRPr="00296B26" w:rsidRDefault="00D839D8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i) wytwarzanie określoną techniką egzemplarzy w tym techniką drukarską, reprograficzną, zapisu magnetycznego oraz techniką cyfrową, na nośnikach audiowizualnych;</w:t>
      </w:r>
    </w:p>
    <w:p w:rsidR="00D839D8" w:rsidRPr="00296B26" w:rsidRDefault="00D839D8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lastRenderedPageBreak/>
        <w:t xml:space="preserve">j) publiczne wykonanie, wystawianie, a także publiczne udostępnienie w taki sposób aby, każdy mógł mieć do nich dostęp w miejscu i w czasie przez siebie wybranym, przesyłanie przez Internet, udostępnianie w Internecie poprzez umieszczenie na stronach www, wprowadzanie do pamięci komputerów i serwerów, udostępnianie za pośrednictwem sieci komputerowych, przekazanie innym podmiotom w celu dokonania zmian i przeróbek. </w:t>
      </w:r>
    </w:p>
    <w:p w:rsidR="00D839D8" w:rsidRPr="00296B26" w:rsidRDefault="00D839D8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4. Wykonawca upoważnia Zamawiającego do wykonania zależnego prawa autorskiego</w:t>
      </w:r>
      <w:r w:rsidR="00A334E3" w:rsidRPr="00296B26">
        <w:rPr>
          <w:rFonts w:cstheme="minorHAnsi"/>
          <w:sz w:val="24"/>
          <w:szCs w:val="24"/>
        </w:rPr>
        <w:t xml:space="preserve"> w tym do zmian utworu</w:t>
      </w:r>
      <w:r w:rsidRPr="00296B26">
        <w:rPr>
          <w:rFonts w:cstheme="minorHAnsi"/>
          <w:sz w:val="24"/>
          <w:szCs w:val="24"/>
        </w:rPr>
        <w:t>.</w:t>
      </w:r>
    </w:p>
    <w:p w:rsidR="00D839D8" w:rsidRPr="00296B26" w:rsidRDefault="00D839D8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5. Własność nośników, na których zostaną przekazane poszczególne utwory przechodzi na Zamawiającego z chwilą ich odbioru</w:t>
      </w:r>
      <w:r w:rsidR="00A334E3" w:rsidRPr="00296B26">
        <w:rPr>
          <w:rFonts w:cstheme="minorHAnsi"/>
          <w:sz w:val="24"/>
          <w:szCs w:val="24"/>
        </w:rPr>
        <w:t xml:space="preserve"> bez dodatkowego wynagrodzenia</w:t>
      </w:r>
      <w:r w:rsidRPr="00296B26">
        <w:rPr>
          <w:rFonts w:cstheme="minorHAnsi"/>
          <w:sz w:val="24"/>
          <w:szCs w:val="24"/>
        </w:rPr>
        <w:t xml:space="preserve">. </w:t>
      </w:r>
    </w:p>
    <w:p w:rsidR="005416F3" w:rsidRPr="00296B26" w:rsidRDefault="00D839D8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6. Przeniesienie wszelkich praw z tytułu praw z tytułu własności i praw autorskich, o których mowa w ust. 3 nastąpi w ramach wynagrodzenia ustalonego w §</w:t>
      </w:r>
      <w:r w:rsidR="00AE49DB" w:rsidRPr="00296B26">
        <w:rPr>
          <w:rFonts w:cstheme="minorHAnsi"/>
          <w:sz w:val="24"/>
          <w:szCs w:val="24"/>
        </w:rPr>
        <w:t>6</w:t>
      </w:r>
      <w:r w:rsidRPr="00296B26">
        <w:rPr>
          <w:rFonts w:cstheme="minorHAnsi"/>
          <w:sz w:val="24"/>
          <w:szCs w:val="24"/>
        </w:rPr>
        <w:t xml:space="preserve"> ust. 1 umowy. </w:t>
      </w:r>
    </w:p>
    <w:p w:rsidR="005416F3" w:rsidRPr="00296B26" w:rsidRDefault="005D2628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 xml:space="preserve">§ </w:t>
      </w:r>
      <w:r w:rsidR="00E9042E" w:rsidRPr="00296B26">
        <w:rPr>
          <w:rFonts w:cstheme="minorHAnsi"/>
          <w:b/>
          <w:sz w:val="24"/>
          <w:szCs w:val="24"/>
        </w:rPr>
        <w:t>9</w:t>
      </w:r>
    </w:p>
    <w:p w:rsidR="005416F3" w:rsidRPr="00296B26" w:rsidRDefault="005D2628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1. Wykonawca zapłaci Zamawiającemu karę umowną w przypadku:</w:t>
      </w:r>
    </w:p>
    <w:p w:rsidR="005D2628" w:rsidRPr="00296B26" w:rsidRDefault="005D2628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a) zwłoki </w:t>
      </w:r>
      <w:r w:rsidR="001309E1" w:rsidRPr="00296B26">
        <w:rPr>
          <w:rFonts w:cstheme="minorHAnsi"/>
          <w:sz w:val="24"/>
          <w:szCs w:val="24"/>
        </w:rPr>
        <w:t>w wykonaniu umowy w wysokości 5</w:t>
      </w:r>
      <w:r w:rsidRPr="00296B26">
        <w:rPr>
          <w:rFonts w:cstheme="minorHAnsi"/>
          <w:sz w:val="24"/>
          <w:szCs w:val="24"/>
        </w:rPr>
        <w:t>% wynagrodzenia brutto określonego w §</w:t>
      </w:r>
      <w:r w:rsidR="00836F9C" w:rsidRPr="00296B26">
        <w:rPr>
          <w:rFonts w:cstheme="minorHAnsi"/>
          <w:sz w:val="24"/>
          <w:szCs w:val="24"/>
        </w:rPr>
        <w:t>6</w:t>
      </w:r>
      <w:r w:rsidR="001D11D7">
        <w:rPr>
          <w:rFonts w:cstheme="minorHAnsi"/>
          <w:sz w:val="24"/>
          <w:szCs w:val="24"/>
        </w:rPr>
        <w:t xml:space="preserve"> ust.1</w:t>
      </w:r>
      <w:r w:rsidRPr="00296B26">
        <w:rPr>
          <w:rFonts w:cstheme="minorHAnsi"/>
          <w:sz w:val="24"/>
          <w:szCs w:val="24"/>
        </w:rPr>
        <w:t xml:space="preserve"> za każdy dzień zwłoki, </w:t>
      </w:r>
    </w:p>
    <w:p w:rsidR="005D2628" w:rsidRPr="00296B26" w:rsidRDefault="005D2628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b) zwłok</w:t>
      </w:r>
      <w:r w:rsidR="001309E1" w:rsidRPr="00296B26">
        <w:rPr>
          <w:rFonts w:cstheme="minorHAnsi"/>
          <w:sz w:val="24"/>
          <w:szCs w:val="24"/>
        </w:rPr>
        <w:t>i w usunięciu wad w wysokości 5</w:t>
      </w:r>
      <w:r w:rsidRPr="00296B26">
        <w:rPr>
          <w:rFonts w:cstheme="minorHAnsi"/>
          <w:sz w:val="24"/>
          <w:szCs w:val="24"/>
        </w:rPr>
        <w:t>% wynagrodzenia brutto określonego w §</w:t>
      </w:r>
      <w:r w:rsidR="00836F9C" w:rsidRPr="00296B26">
        <w:rPr>
          <w:rFonts w:cstheme="minorHAnsi"/>
          <w:sz w:val="24"/>
          <w:szCs w:val="24"/>
        </w:rPr>
        <w:t>6</w:t>
      </w:r>
      <w:r w:rsidRPr="00296B26">
        <w:rPr>
          <w:rFonts w:cstheme="minorHAnsi"/>
          <w:sz w:val="24"/>
          <w:szCs w:val="24"/>
        </w:rPr>
        <w:t xml:space="preserve"> </w:t>
      </w:r>
      <w:r w:rsidR="001D11D7">
        <w:rPr>
          <w:rFonts w:cstheme="minorHAnsi"/>
          <w:sz w:val="24"/>
          <w:szCs w:val="24"/>
        </w:rPr>
        <w:t xml:space="preserve">ust.1 </w:t>
      </w:r>
      <w:r w:rsidRPr="00296B26">
        <w:rPr>
          <w:rFonts w:cstheme="minorHAnsi"/>
          <w:sz w:val="24"/>
          <w:szCs w:val="24"/>
        </w:rPr>
        <w:t>za każdy dzień zwłoki.</w:t>
      </w:r>
    </w:p>
    <w:p w:rsidR="00836F9C" w:rsidRPr="00296B26" w:rsidRDefault="00CA796C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5D2628" w:rsidRPr="00296B26">
        <w:rPr>
          <w:rFonts w:cstheme="minorHAnsi"/>
          <w:sz w:val="24"/>
          <w:szCs w:val="24"/>
        </w:rPr>
        <w:t>. Zamawiający zastrzega sobie prawo do potracenia kar umownych z przedłożonej do zapłaty przez Wykonawcę faktury VAT.</w:t>
      </w:r>
    </w:p>
    <w:p w:rsidR="006334EA" w:rsidRPr="00296B26" w:rsidRDefault="00836F9C" w:rsidP="00296B26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96B26">
        <w:rPr>
          <w:rFonts w:cstheme="minorHAnsi"/>
          <w:b/>
          <w:bCs/>
          <w:sz w:val="24"/>
          <w:szCs w:val="24"/>
        </w:rPr>
        <w:t>§10</w:t>
      </w:r>
    </w:p>
    <w:p w:rsidR="006334EA" w:rsidRPr="00296B26" w:rsidRDefault="00AE49DB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1. </w:t>
      </w:r>
      <w:r w:rsidR="00836F9C" w:rsidRPr="00296B26">
        <w:rPr>
          <w:rFonts w:cstheme="minorHAnsi"/>
          <w:sz w:val="24"/>
          <w:szCs w:val="24"/>
        </w:rPr>
        <w:t xml:space="preserve">Wykonawca udziela gwarancji jakości na dokumentację stanowiącą przedmiot umowy na okres 24 miesięcy licząc od daty podpisania protokołu odbioru. </w:t>
      </w:r>
    </w:p>
    <w:p w:rsidR="006334EA" w:rsidRPr="00296B26" w:rsidRDefault="00836F9C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2. Zamawiający może dochodzić roszczeń z tytułu gwarancji jakości także po terminie określonym w ust. 1 jeżeli reklamował wadę dokumentacji przed upływem tego terminu. </w:t>
      </w:r>
    </w:p>
    <w:p w:rsidR="006334EA" w:rsidRPr="00296B26" w:rsidRDefault="00836F9C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3. </w:t>
      </w:r>
      <w:r w:rsidR="00017851" w:rsidRPr="00296B26">
        <w:rPr>
          <w:rFonts w:cstheme="minorHAnsi"/>
          <w:sz w:val="24"/>
          <w:szCs w:val="24"/>
        </w:rPr>
        <w:t xml:space="preserve">W okresie gwarancji Wykonawca jest zobowiązany do nieodpłatnego </w:t>
      </w:r>
      <w:r w:rsidR="00BB5C55" w:rsidRPr="00296B26">
        <w:rPr>
          <w:rFonts w:cstheme="minorHAnsi"/>
          <w:sz w:val="24"/>
          <w:szCs w:val="24"/>
        </w:rPr>
        <w:t xml:space="preserve">usuwania wad </w:t>
      </w:r>
      <w:r w:rsidR="00AE49DB" w:rsidRPr="00296B26">
        <w:rPr>
          <w:rFonts w:cstheme="minorHAnsi"/>
          <w:sz w:val="24"/>
          <w:szCs w:val="24"/>
        </w:rPr>
        <w:t xml:space="preserve">lub błędów w przedmiocie umowy. </w:t>
      </w:r>
    </w:p>
    <w:p w:rsidR="006334EA" w:rsidRPr="00296B26" w:rsidRDefault="00AE49DB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4. Zamawiający powiadamia pisemnie Wykonawcę o wadach lub błędach stwierdzonych w okresie gwarancji. </w:t>
      </w:r>
    </w:p>
    <w:p w:rsidR="006334EA" w:rsidRPr="00296B26" w:rsidRDefault="00AE49DB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5. Wykonawca zobowiązany jest do usunięcia zgłoszonych przez Zamawiającego wad lub błędów stwierdzonych w dokumentacji w terminie 14 dni kalendarzowych od otrzymania wezwania do ich usunięcia. </w:t>
      </w:r>
    </w:p>
    <w:p w:rsidR="006334EA" w:rsidRPr="00296B26" w:rsidRDefault="00AE49DB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lastRenderedPageBreak/>
        <w:t xml:space="preserve">6. Jeżeli Wykonawca nie usunie wad lub błędów w wyznaczonym terminie, to Zamawiający może zlecić ich usunięcie na koszt Wykonawcy. </w:t>
      </w:r>
    </w:p>
    <w:p w:rsidR="00AE49DB" w:rsidRPr="00296B26" w:rsidRDefault="00AE49DB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7. Wszelkie konsekwencje usunięcia wad i błędów przedmiotu zamówienia ponosi Wykonawca.</w:t>
      </w:r>
    </w:p>
    <w:p w:rsidR="00743508" w:rsidRPr="00296B26" w:rsidRDefault="00743508" w:rsidP="00296B26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96B26">
        <w:rPr>
          <w:rFonts w:cstheme="minorHAnsi"/>
          <w:b/>
          <w:sz w:val="24"/>
          <w:szCs w:val="24"/>
        </w:rPr>
        <w:t xml:space="preserve">§ </w:t>
      </w:r>
      <w:r w:rsidR="00E9042E" w:rsidRPr="00296B26">
        <w:rPr>
          <w:rFonts w:cstheme="minorHAnsi"/>
          <w:b/>
          <w:sz w:val="24"/>
          <w:szCs w:val="24"/>
        </w:rPr>
        <w:t>1</w:t>
      </w:r>
      <w:r w:rsidR="00836F9C" w:rsidRPr="00296B26">
        <w:rPr>
          <w:rFonts w:cstheme="minorHAnsi"/>
          <w:b/>
          <w:sz w:val="24"/>
          <w:szCs w:val="24"/>
        </w:rPr>
        <w:t>1</w:t>
      </w:r>
    </w:p>
    <w:p w:rsidR="00E5368F" w:rsidRPr="00296B26" w:rsidRDefault="00E5368F" w:rsidP="00296B26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296B26">
        <w:rPr>
          <w:rFonts w:eastAsia="Times New Roman" w:cstheme="minorHAnsi"/>
          <w:sz w:val="24"/>
          <w:szCs w:val="24"/>
        </w:rPr>
        <w:t>1.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Wszelkie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zmiany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i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uzupełnienia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niniejszej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umowy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wymagają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formy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pisemnej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pod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rygorem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nieważności.</w:t>
      </w:r>
    </w:p>
    <w:p w:rsidR="00E5368F" w:rsidRPr="00296B26" w:rsidRDefault="00E5368F" w:rsidP="00296B26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296B26">
        <w:rPr>
          <w:rFonts w:eastAsia="Times New Roman" w:cstheme="minorHAnsi"/>
          <w:sz w:val="24"/>
          <w:szCs w:val="24"/>
        </w:rPr>
        <w:t>2.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W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sprawach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nieuregulowanych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niniejszą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umową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stosuje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się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przepisy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Kodeksu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cywilnego.</w:t>
      </w:r>
    </w:p>
    <w:p w:rsidR="00E5368F" w:rsidRPr="00296B26" w:rsidRDefault="00E5368F" w:rsidP="00296B26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296B26">
        <w:rPr>
          <w:rFonts w:eastAsia="Times New Roman" w:cstheme="minorHAnsi"/>
          <w:sz w:val="24"/>
          <w:szCs w:val="24"/>
        </w:rPr>
        <w:t>3.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Sądem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właściwym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do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rozstrzygania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sporów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wynikłych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ze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stosowania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niniejszej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umowy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jest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sąd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właściwy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dla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siedziby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="006279B4">
        <w:rPr>
          <w:rFonts w:eastAsia="Times New Roman" w:cstheme="minorHAnsi"/>
          <w:sz w:val="24"/>
          <w:szCs w:val="24"/>
        </w:rPr>
        <w:t>Z</w:t>
      </w:r>
      <w:r w:rsidRPr="00296B26">
        <w:rPr>
          <w:rFonts w:eastAsia="Times New Roman" w:cstheme="minorHAnsi"/>
          <w:sz w:val="24"/>
          <w:szCs w:val="24"/>
        </w:rPr>
        <w:t>amawiającego.</w:t>
      </w:r>
    </w:p>
    <w:p w:rsidR="00E5368F" w:rsidRPr="00296B26" w:rsidRDefault="00E5368F" w:rsidP="00296B26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  <w:r w:rsidRPr="00296B26">
        <w:rPr>
          <w:rFonts w:eastAsia="Times New Roman" w:cstheme="minorHAnsi"/>
          <w:sz w:val="24"/>
          <w:szCs w:val="24"/>
        </w:rPr>
        <w:t>4.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Umowa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została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sporządzona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w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4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jednobrzmiących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egzemplarzach,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3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egz.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dla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zamawiającego oraz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1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egz.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dla</w:t>
      </w:r>
      <w:r w:rsidRPr="00296B26">
        <w:rPr>
          <w:rFonts w:eastAsia="Arial" w:cstheme="minorHAnsi"/>
          <w:sz w:val="24"/>
          <w:szCs w:val="24"/>
        </w:rPr>
        <w:t xml:space="preserve"> </w:t>
      </w:r>
      <w:r w:rsidRPr="00296B26">
        <w:rPr>
          <w:rFonts w:eastAsia="Times New Roman" w:cstheme="minorHAnsi"/>
          <w:sz w:val="24"/>
          <w:szCs w:val="24"/>
        </w:rPr>
        <w:t>wykonawcy.</w:t>
      </w:r>
    </w:p>
    <w:p w:rsidR="00306CE5" w:rsidRPr="00296B26" w:rsidRDefault="00306CE5" w:rsidP="00296B26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</w:p>
    <w:p w:rsidR="00306CE5" w:rsidRPr="00296B26" w:rsidRDefault="00306CE5" w:rsidP="00296B26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</w:p>
    <w:p w:rsidR="00306CE5" w:rsidRPr="00296B26" w:rsidRDefault="00306CE5" w:rsidP="00296B26">
      <w:pPr>
        <w:pStyle w:val="Bezodstpw"/>
        <w:spacing w:line="360" w:lineRule="auto"/>
        <w:rPr>
          <w:rFonts w:eastAsia="Times New Roman" w:cstheme="minorHAnsi"/>
          <w:sz w:val="24"/>
          <w:szCs w:val="24"/>
        </w:rPr>
      </w:pPr>
    </w:p>
    <w:p w:rsidR="00CF004C" w:rsidRPr="00296B26" w:rsidRDefault="00CF004C" w:rsidP="00296B26">
      <w:pPr>
        <w:spacing w:line="360" w:lineRule="auto"/>
        <w:rPr>
          <w:rFonts w:cstheme="minorHAnsi"/>
          <w:sz w:val="24"/>
          <w:szCs w:val="24"/>
        </w:rPr>
      </w:pPr>
    </w:p>
    <w:p w:rsidR="00296B26" w:rsidRDefault="00C4298D" w:rsidP="00296B26">
      <w:pPr>
        <w:spacing w:after="0"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…………………………………………………………..                          </w:t>
      </w:r>
    </w:p>
    <w:p w:rsidR="00296B26" w:rsidRDefault="00C4298D" w:rsidP="00296B26">
      <w:pPr>
        <w:spacing w:after="0" w:line="360" w:lineRule="auto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                  Wykonawca                                                                           </w:t>
      </w:r>
    </w:p>
    <w:p w:rsidR="00296B26" w:rsidRPr="00296B26" w:rsidRDefault="00296B26" w:rsidP="00296B26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……………………………………………………………</w:t>
      </w:r>
    </w:p>
    <w:p w:rsidR="001309E1" w:rsidRPr="00296B26" w:rsidRDefault="00C4298D" w:rsidP="00296B26">
      <w:pPr>
        <w:pStyle w:val="Bezodstpw"/>
        <w:spacing w:line="360" w:lineRule="auto"/>
        <w:jc w:val="right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>Zamawiający</w:t>
      </w:r>
    </w:p>
    <w:p w:rsidR="001309E1" w:rsidRDefault="001309E1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:rsidR="00296B26" w:rsidRPr="00296B26" w:rsidRDefault="00296B26" w:rsidP="00296B26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:rsidR="00C4298D" w:rsidRPr="00296B26" w:rsidRDefault="00C4298D" w:rsidP="00296B26">
      <w:pPr>
        <w:pStyle w:val="Bezodstpw"/>
        <w:spacing w:line="360" w:lineRule="auto"/>
        <w:jc w:val="right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  ……………………………………..</w:t>
      </w:r>
    </w:p>
    <w:p w:rsidR="00C4298D" w:rsidRPr="00296B26" w:rsidRDefault="00C4298D" w:rsidP="00296B26">
      <w:pPr>
        <w:pStyle w:val="Bezodstpw"/>
        <w:spacing w:line="360" w:lineRule="auto"/>
        <w:jc w:val="right"/>
        <w:rPr>
          <w:rFonts w:cstheme="minorHAnsi"/>
          <w:sz w:val="24"/>
          <w:szCs w:val="24"/>
        </w:rPr>
      </w:pPr>
      <w:r w:rsidRPr="00296B2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Skarbik Gminy Mirzec</w:t>
      </w:r>
    </w:p>
    <w:sectPr w:rsidR="00C4298D" w:rsidRPr="00296B26" w:rsidSect="0032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3EB"/>
    <w:multiLevelType w:val="hybridMultilevel"/>
    <w:tmpl w:val="E872F668"/>
    <w:lvl w:ilvl="0" w:tplc="93D60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5D9C"/>
    <w:multiLevelType w:val="hybridMultilevel"/>
    <w:tmpl w:val="9C9C8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1F68"/>
    <w:multiLevelType w:val="hybridMultilevel"/>
    <w:tmpl w:val="3BDA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7570"/>
    <w:multiLevelType w:val="hybridMultilevel"/>
    <w:tmpl w:val="0F9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033C2"/>
    <w:multiLevelType w:val="hybridMultilevel"/>
    <w:tmpl w:val="BFCA6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83015"/>
    <w:multiLevelType w:val="hybridMultilevel"/>
    <w:tmpl w:val="B2CA6ABA"/>
    <w:lvl w:ilvl="0" w:tplc="130277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F50004"/>
    <w:multiLevelType w:val="hybridMultilevel"/>
    <w:tmpl w:val="B582D26E"/>
    <w:lvl w:ilvl="0" w:tplc="04766A5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64E9F"/>
    <w:multiLevelType w:val="hybridMultilevel"/>
    <w:tmpl w:val="7C122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C785F"/>
    <w:multiLevelType w:val="hybridMultilevel"/>
    <w:tmpl w:val="3B80E90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B0A5B"/>
    <w:multiLevelType w:val="hybridMultilevel"/>
    <w:tmpl w:val="DEF2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34B85"/>
    <w:multiLevelType w:val="hybridMultilevel"/>
    <w:tmpl w:val="CC52D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8712C"/>
    <w:multiLevelType w:val="hybridMultilevel"/>
    <w:tmpl w:val="CFB4CCD4"/>
    <w:lvl w:ilvl="0" w:tplc="DE4A5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ED2B6A"/>
    <w:multiLevelType w:val="hybridMultilevel"/>
    <w:tmpl w:val="FBF8E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4F72"/>
    <w:multiLevelType w:val="hybridMultilevel"/>
    <w:tmpl w:val="F604B8FA"/>
    <w:lvl w:ilvl="0" w:tplc="A2EA98D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E69CD"/>
    <w:multiLevelType w:val="hybridMultilevel"/>
    <w:tmpl w:val="C0A65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924C6"/>
    <w:multiLevelType w:val="hybridMultilevel"/>
    <w:tmpl w:val="C97C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59105">
    <w:abstractNumId w:val="10"/>
  </w:num>
  <w:num w:numId="2" w16cid:durableId="1738622527">
    <w:abstractNumId w:val="11"/>
  </w:num>
  <w:num w:numId="3" w16cid:durableId="1444374735">
    <w:abstractNumId w:val="5"/>
  </w:num>
  <w:num w:numId="4" w16cid:durableId="1168710487">
    <w:abstractNumId w:val="3"/>
  </w:num>
  <w:num w:numId="5" w16cid:durableId="511992624">
    <w:abstractNumId w:val="1"/>
  </w:num>
  <w:num w:numId="6" w16cid:durableId="149946581">
    <w:abstractNumId w:val="12"/>
  </w:num>
  <w:num w:numId="7" w16cid:durableId="498353759">
    <w:abstractNumId w:val="6"/>
  </w:num>
  <w:num w:numId="8" w16cid:durableId="338974292">
    <w:abstractNumId w:val="14"/>
  </w:num>
  <w:num w:numId="9" w16cid:durableId="225383362">
    <w:abstractNumId w:val="9"/>
  </w:num>
  <w:num w:numId="10" w16cid:durableId="1015229558">
    <w:abstractNumId w:val="4"/>
  </w:num>
  <w:num w:numId="11" w16cid:durableId="1948809871">
    <w:abstractNumId w:val="15"/>
  </w:num>
  <w:num w:numId="12" w16cid:durableId="258028922">
    <w:abstractNumId w:val="0"/>
  </w:num>
  <w:num w:numId="13" w16cid:durableId="1360356567">
    <w:abstractNumId w:val="7"/>
  </w:num>
  <w:num w:numId="14" w16cid:durableId="631593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1889918">
    <w:abstractNumId w:val="13"/>
  </w:num>
  <w:num w:numId="16" w16cid:durableId="95375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8F"/>
    <w:rsid w:val="00017851"/>
    <w:rsid w:val="00031595"/>
    <w:rsid w:val="00033B5F"/>
    <w:rsid w:val="000C2ABE"/>
    <w:rsid w:val="001309E1"/>
    <w:rsid w:val="0015753A"/>
    <w:rsid w:val="001A3972"/>
    <w:rsid w:val="001B0CE7"/>
    <w:rsid w:val="001D11D7"/>
    <w:rsid w:val="002554AD"/>
    <w:rsid w:val="00296B26"/>
    <w:rsid w:val="002C39BC"/>
    <w:rsid w:val="00306CE5"/>
    <w:rsid w:val="0032433D"/>
    <w:rsid w:val="00510578"/>
    <w:rsid w:val="00530179"/>
    <w:rsid w:val="005416F3"/>
    <w:rsid w:val="0055288B"/>
    <w:rsid w:val="00595271"/>
    <w:rsid w:val="005D2628"/>
    <w:rsid w:val="005E4E5C"/>
    <w:rsid w:val="00611F0F"/>
    <w:rsid w:val="006279B4"/>
    <w:rsid w:val="006334EA"/>
    <w:rsid w:val="00651796"/>
    <w:rsid w:val="006711BF"/>
    <w:rsid w:val="00721A94"/>
    <w:rsid w:val="0073748A"/>
    <w:rsid w:val="00743508"/>
    <w:rsid w:val="00775270"/>
    <w:rsid w:val="007D517D"/>
    <w:rsid w:val="0081216A"/>
    <w:rsid w:val="0082063B"/>
    <w:rsid w:val="00836F9C"/>
    <w:rsid w:val="00856E42"/>
    <w:rsid w:val="008E2D50"/>
    <w:rsid w:val="0090365B"/>
    <w:rsid w:val="00910E03"/>
    <w:rsid w:val="00930826"/>
    <w:rsid w:val="009E4FA5"/>
    <w:rsid w:val="00A334E3"/>
    <w:rsid w:val="00A9257B"/>
    <w:rsid w:val="00AE49DB"/>
    <w:rsid w:val="00B80725"/>
    <w:rsid w:val="00BB5C55"/>
    <w:rsid w:val="00BC3605"/>
    <w:rsid w:val="00BC5398"/>
    <w:rsid w:val="00BF716B"/>
    <w:rsid w:val="00C4298D"/>
    <w:rsid w:val="00CA796C"/>
    <w:rsid w:val="00CE3C4D"/>
    <w:rsid w:val="00CF004C"/>
    <w:rsid w:val="00D839D8"/>
    <w:rsid w:val="00DD633C"/>
    <w:rsid w:val="00DF1EE4"/>
    <w:rsid w:val="00E5368F"/>
    <w:rsid w:val="00E9042E"/>
    <w:rsid w:val="00E955E2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D183"/>
  <w15:docId w15:val="{7D74185A-D3E3-4E7C-A3B8-11296377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33D"/>
  </w:style>
  <w:style w:type="paragraph" w:styleId="Nagwek1">
    <w:name w:val="heading 1"/>
    <w:basedOn w:val="Normalny"/>
    <w:next w:val="Normalny"/>
    <w:link w:val="Nagwek1Znak"/>
    <w:uiPriority w:val="9"/>
    <w:qFormat/>
    <w:rsid w:val="0029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E53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416F3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5416F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6F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9042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11F0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F0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31595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31595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96B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faktura.gov.pl/uslugi-pe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@mir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36BA-BEBC-45FC-85A4-7A391D4E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2069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admmimi</dc:creator>
  <cp:keywords/>
  <dc:description/>
  <cp:lastModifiedBy>Milena Miernik</cp:lastModifiedBy>
  <cp:revision>12</cp:revision>
  <cp:lastPrinted>2023-01-16T08:35:00Z</cp:lastPrinted>
  <dcterms:created xsi:type="dcterms:W3CDTF">2023-01-16T06:47:00Z</dcterms:created>
  <dcterms:modified xsi:type="dcterms:W3CDTF">2023-01-16T08:35:00Z</dcterms:modified>
</cp:coreProperties>
</file>