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20C06" w14:textId="77777777" w:rsidR="00E509FB" w:rsidRPr="00E509FB" w:rsidRDefault="00A26018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14:paraId="1444307A" w14:textId="77777777"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14:paraId="17047A2F" w14:textId="77777777"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14:paraId="21D029F4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14:paraId="49E6370E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14:paraId="1FDADD85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A70EB18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8F7BEE7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3636CD2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852AA5F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5F08E8" w14:textId="77777777"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56E572A3" w14:textId="77777777"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6BC68F" w14:textId="4AFB8308" w:rsidR="006A4F35" w:rsidRPr="006A4F35" w:rsidRDefault="0011352F" w:rsidP="00CD7CDF">
      <w:pPr>
        <w:autoSpaceDE w:val="0"/>
        <w:autoSpaceDN w:val="0"/>
        <w:adjustRightInd w:val="0"/>
        <w:ind w:left="992" w:hanging="9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1B05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hyperlink r:id="rId5" w:history="1">
        <w:r w:rsidR="0031286D" w:rsidRPr="00666986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p</w:t>
        </w:r>
        <w:r w:rsidR="0031286D" w:rsidRPr="00614F6F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ełnienie nadzoru inwestorskiego nad zadaniem inwestycyjnym</w:t>
        </w:r>
      </w:hyperlink>
      <w:r w:rsidR="0031286D" w:rsidRPr="00614F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7F4E" w:rsidRPr="00F87F4E">
        <w:rPr>
          <w:rFonts w:ascii="Times New Roman" w:hAnsi="Times New Roman" w:cs="Times New Roman"/>
          <w:b/>
          <w:bCs/>
          <w:iCs/>
          <w:sz w:val="24"/>
          <w:szCs w:val="24"/>
        </w:rPr>
        <w:t>„</w:t>
      </w:r>
      <w:r w:rsidR="00296FCE" w:rsidRPr="00296FCE">
        <w:rPr>
          <w:rFonts w:ascii="Times New Roman" w:hAnsi="Times New Roman" w:cs="Times New Roman"/>
          <w:b/>
          <w:bCs/>
          <w:iCs/>
          <w:sz w:val="24"/>
          <w:szCs w:val="24"/>
        </w:rPr>
        <w:t>Rozbudowa drogi gminnej Nr 347035T Trębowiec Krupów – DW 744 (II etap)</w:t>
      </w:r>
      <w:bookmarkStart w:id="0" w:name="_GoBack"/>
      <w:bookmarkEnd w:id="0"/>
      <w:r w:rsidR="00F87F4E" w:rsidRPr="00F87F4E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  <w:r w:rsidR="00055C7A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30AD32A4" w14:textId="77777777" w:rsidR="0011352F" w:rsidRPr="00F4777E" w:rsidRDefault="0011352F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7C9D7C" w14:textId="77777777"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B28B11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14:paraId="5E8DF01A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14:paraId="064108FD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14:paraId="080288D6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832B0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CD6593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BE97DD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4BC80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02B5A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C0605" w14:textId="77777777"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29FBE10" w14:textId="77777777"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14:paraId="554B5A4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6D265C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09747EE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AF37A0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F5B783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F8DF3E2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D1F00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7F22EF5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10054DB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4C425F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F0FE0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4DF3BC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C8C5F0C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0270AA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4CF8FF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9D2C987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8A0EDF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96937C9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48DEB6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38C3F35" w14:textId="77777777"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055C7A"/>
    <w:rsid w:val="0011352F"/>
    <w:rsid w:val="0014056B"/>
    <w:rsid w:val="001F5F93"/>
    <w:rsid w:val="00296FCE"/>
    <w:rsid w:val="0031286D"/>
    <w:rsid w:val="003413D9"/>
    <w:rsid w:val="003C1B05"/>
    <w:rsid w:val="003D61B5"/>
    <w:rsid w:val="00517C4C"/>
    <w:rsid w:val="00666986"/>
    <w:rsid w:val="006A4F35"/>
    <w:rsid w:val="006E70DE"/>
    <w:rsid w:val="00744C68"/>
    <w:rsid w:val="00906456"/>
    <w:rsid w:val="009D353A"/>
    <w:rsid w:val="00A26018"/>
    <w:rsid w:val="00AB16F6"/>
    <w:rsid w:val="00B26614"/>
    <w:rsid w:val="00B479EA"/>
    <w:rsid w:val="00B67645"/>
    <w:rsid w:val="00CD7CDF"/>
    <w:rsid w:val="00D5677F"/>
    <w:rsid w:val="00E06926"/>
    <w:rsid w:val="00E509FB"/>
    <w:rsid w:val="00F378CB"/>
    <w:rsid w:val="00F4777E"/>
    <w:rsid w:val="00F87F4E"/>
    <w:rsid w:val="00FD5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77FD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1286D"/>
    <w:rPr>
      <w:strike w:val="0"/>
      <w:dstrike w:val="0"/>
      <w:color w:val="4A5A8B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2018-07-17T13:00:00Z</cp:lastPrinted>
  <dcterms:created xsi:type="dcterms:W3CDTF">2022-11-02T14:00:00Z</dcterms:created>
  <dcterms:modified xsi:type="dcterms:W3CDTF">2022-11-02T14:00:00Z</dcterms:modified>
</cp:coreProperties>
</file>