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3C6C3" w14:textId="77777777" w:rsidR="00A94D32" w:rsidRDefault="00A94D32" w:rsidP="00A94D3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14:paraId="15D7620C" w14:textId="453CFCC8" w:rsidR="00C4103F" w:rsidRPr="00A22DCF" w:rsidRDefault="00A94D32" w:rsidP="00A94D32">
      <w:pPr>
        <w:spacing w:after="0" w:line="480" w:lineRule="auto"/>
        <w:ind w:left="4248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</w:t>
      </w:r>
      <w:r w:rsidR="007118F0"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1C8C6549" w:rsidR="005641F0" w:rsidRPr="00D30184" w:rsidRDefault="00A94D32" w:rsidP="00A94D32">
      <w:pPr>
        <w:spacing w:after="0" w:line="480" w:lineRule="auto"/>
        <w:ind w:left="4248"/>
        <w:rPr>
          <w:rFonts w:ascii="Arial" w:hAnsi="Arial" w:cs="Arial"/>
          <w:b/>
          <w:sz w:val="21"/>
          <w:szCs w:val="21"/>
        </w:rPr>
      </w:pPr>
      <w:r w:rsidRPr="00D30184">
        <w:rPr>
          <w:rFonts w:ascii="Arial" w:hAnsi="Arial" w:cs="Arial"/>
          <w:b/>
          <w:sz w:val="21"/>
          <w:szCs w:val="21"/>
        </w:rPr>
        <w:t>Gmina Mirzec, Mirzec Stary 9, 27-220 Mirzec</w:t>
      </w:r>
    </w:p>
    <w:p w14:paraId="5D1FFFA8" w14:textId="4FBA6B9B" w:rsidR="00C4103F" w:rsidRPr="00A22DCF" w:rsidRDefault="00A94D32" w:rsidP="00A94D32">
      <w:pPr>
        <w:ind w:left="4956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07C38C45" w14:textId="3F4A8112" w:rsidR="00804F07" w:rsidRPr="00E40E74" w:rsidRDefault="006D4168" w:rsidP="00E40E74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45FA0005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D44BC8" w:rsidRPr="00D44B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6077F6" w:rsidRPr="006077F6">
        <w:rPr>
          <w:rFonts w:ascii="Arial" w:hAnsi="Arial" w:cs="Arial"/>
          <w:b/>
          <w:bCs/>
          <w:iCs/>
          <w:sz w:val="21"/>
          <w:szCs w:val="21"/>
        </w:rPr>
        <w:t>„Rozbudowa drogi gminnej nr 347016T Jagodne Kolonia”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B04464">
        <w:rPr>
          <w:rFonts w:ascii="Arial" w:hAnsi="Arial" w:cs="Arial"/>
          <w:sz w:val="21"/>
          <w:szCs w:val="21"/>
        </w:rPr>
        <w:t>Gminę Mirzec, Mirzec Stary 9, 27-220 Mirzec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1F13C9B5" w14:textId="445B58B3" w:rsidR="00A94D32" w:rsidRDefault="00A94D32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Pod</w:t>
      </w:r>
      <w:r w:rsidR="00520F90">
        <w:rPr>
          <w:rFonts w:ascii="Arial" w:hAnsi="Arial" w:cs="Arial"/>
          <w:i/>
          <w:sz w:val="16"/>
          <w:szCs w:val="16"/>
        </w:rPr>
        <w:t xml:space="preserve">pis osobisty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p w14:paraId="7FC0895B" w14:textId="3DBF092D" w:rsidR="00A94D32" w:rsidRPr="00520F90" w:rsidRDefault="00A94D32" w:rsidP="00A94D32">
      <w:pPr>
        <w:spacing w:line="360" w:lineRule="auto"/>
        <w:ind w:left="4956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………………………………………….</w:t>
      </w:r>
    </w:p>
    <w:sectPr w:rsidR="00A94D32" w:rsidRPr="00520F90" w:rsidSect="00A94D32">
      <w:endnotePr>
        <w:numFmt w:val="decimal"/>
      </w:endnotePr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755C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2011"/>
    <w:rsid w:val="00177C2A"/>
    <w:rsid w:val="0018153C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4715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09E8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77F6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40AB"/>
    <w:rsid w:val="006D16A6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1C92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4D32"/>
    <w:rsid w:val="00AA03D0"/>
    <w:rsid w:val="00AA336E"/>
    <w:rsid w:val="00AB4926"/>
    <w:rsid w:val="00AE2304"/>
    <w:rsid w:val="00AE6FF2"/>
    <w:rsid w:val="00AF15F1"/>
    <w:rsid w:val="00AF7690"/>
    <w:rsid w:val="00B0088C"/>
    <w:rsid w:val="00B04464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2C9B"/>
    <w:rsid w:val="00D44BC8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286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0E74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16407-CFF8-4A0B-B107-85ABA8450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Sławomir Płaneta</cp:lastModifiedBy>
  <cp:revision>2</cp:revision>
  <cp:lastPrinted>2016-07-26T10:32:00Z</cp:lastPrinted>
  <dcterms:created xsi:type="dcterms:W3CDTF">2022-10-17T08:50:00Z</dcterms:created>
  <dcterms:modified xsi:type="dcterms:W3CDTF">2022-10-17T08:50:00Z</dcterms:modified>
</cp:coreProperties>
</file>