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1496486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2021 r. poz. 1129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6CA90534" w14:textId="77777777" w:rsidR="008165D3" w:rsidRDefault="00E4082A" w:rsidP="008165D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A651E3" w:rsidRPr="00A651E3">
        <w:rPr>
          <w:b/>
          <w:bCs/>
          <w:color w:val="000000"/>
          <w:sz w:val="24"/>
          <w:szCs w:val="24"/>
          <w:lang w:val="pl-PL" w:eastAsia="ar-SA"/>
        </w:rPr>
        <w:t xml:space="preserve">„Rozbudowa parkingu przy Samodzielnym Publicznym Zakładzie Opieki Zdrowotnej Ośrodka Zdrowia w Mircu” </w:t>
      </w:r>
      <w:r w:rsidR="00000AC0" w:rsidRPr="00000AC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 w:rsidR="00A651E3">
        <w:rPr>
          <w:color w:val="000000"/>
          <w:sz w:val="24"/>
          <w:szCs w:val="24"/>
          <w:lang w:val="pl-PL" w:eastAsia="ar-SA"/>
        </w:rPr>
        <w:t>2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D12A34">
        <w:rPr>
          <w:color w:val="000000"/>
          <w:sz w:val="24"/>
          <w:szCs w:val="24"/>
          <w:lang w:val="pl-PL" w:eastAsia="ar-SA"/>
        </w:rPr>
        <w:t>1</w:t>
      </w:r>
      <w:r w:rsidR="00A651E3">
        <w:rPr>
          <w:color w:val="000000"/>
          <w:sz w:val="24"/>
          <w:szCs w:val="24"/>
          <w:lang w:val="pl-PL" w:eastAsia="ar-SA"/>
        </w:rPr>
        <w:t>0</w:t>
      </w:r>
      <w:r w:rsidR="00E83C5B">
        <w:rPr>
          <w:color w:val="000000"/>
          <w:sz w:val="24"/>
          <w:szCs w:val="24"/>
          <w:lang w:val="pl-PL" w:eastAsia="ar-SA"/>
        </w:rPr>
        <w:t>.0</w:t>
      </w:r>
      <w:r w:rsidR="00D12A34">
        <w:rPr>
          <w:color w:val="000000"/>
          <w:sz w:val="24"/>
          <w:szCs w:val="24"/>
          <w:lang w:val="pl-PL" w:eastAsia="ar-SA"/>
        </w:rPr>
        <w:t>2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3917352" w14:textId="556BDBB6" w:rsidR="008165D3" w:rsidRPr="008165D3" w:rsidRDefault="008165D3" w:rsidP="008165D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8165D3">
        <w:rPr>
          <w:sz w:val="24"/>
          <w:szCs w:val="24"/>
          <w:lang w:val="pl-PL"/>
        </w:rPr>
        <w:t>W ramach zamówienia należy wykonać projekt budowlano-wykonawczy dla realizacji zadania pn. „Rozbudowa parkingu przy Samodzielnym Publicznym Zakładzie Opieki Zdrowotnej Ośrodka Zdrowia w Mircu”. Planowane projektowe parametry techniczne: całkowita powierzchnia parkingu wynosi ok. 700m</w:t>
      </w:r>
      <w:r>
        <w:rPr>
          <w:sz w:val="24"/>
          <w:szCs w:val="24"/>
          <w:vertAlign w:val="superscript"/>
          <w:lang w:val="pl-PL"/>
        </w:rPr>
        <w:t>2</w:t>
      </w:r>
      <w:r w:rsidRPr="008165D3">
        <w:rPr>
          <w:sz w:val="24"/>
          <w:szCs w:val="24"/>
          <w:lang w:val="pl-PL"/>
        </w:rPr>
        <w:t>;</w:t>
      </w:r>
    </w:p>
    <w:p w14:paraId="0E01F75F" w14:textId="77777777" w:rsidR="008165D3" w:rsidRPr="008165D3" w:rsidRDefault="008165D3" w:rsidP="008165D3">
      <w:pPr>
        <w:pStyle w:val="Stopka"/>
        <w:ind w:left="720" w:right="69"/>
        <w:jc w:val="both"/>
        <w:rPr>
          <w:sz w:val="24"/>
          <w:szCs w:val="24"/>
          <w:lang w:val="pl-PL"/>
        </w:rPr>
      </w:pPr>
      <w:r w:rsidRPr="008165D3">
        <w:rPr>
          <w:sz w:val="24"/>
          <w:szCs w:val="24"/>
          <w:lang w:val="pl-PL"/>
        </w:rPr>
        <w:t>- ilość przewidywanych miejsc postojowych: a) dla samochodów osobowych 16 stanowisk postojowych; b) dla osób niepełnosprawnych 2 stanowiska postojowe;</w:t>
      </w:r>
    </w:p>
    <w:p w14:paraId="7C7B9E2C" w14:textId="77777777" w:rsidR="008165D3" w:rsidRPr="008165D3" w:rsidRDefault="008165D3" w:rsidP="008165D3">
      <w:pPr>
        <w:pStyle w:val="Stopka"/>
        <w:ind w:left="720" w:right="69"/>
        <w:jc w:val="both"/>
        <w:rPr>
          <w:sz w:val="24"/>
          <w:szCs w:val="24"/>
          <w:lang w:val="pl-PL"/>
        </w:rPr>
      </w:pPr>
      <w:r w:rsidRPr="008165D3">
        <w:rPr>
          <w:sz w:val="24"/>
          <w:szCs w:val="24"/>
          <w:lang w:val="pl-PL"/>
        </w:rPr>
        <w:t>- stanowiska postojowe dla samochodów osobowych powinny mieć wymiary wynoszące co najmniej szerokość 2,5 mb, długość 5 mb;</w:t>
      </w:r>
    </w:p>
    <w:p w14:paraId="2D6FF3B3" w14:textId="77777777" w:rsidR="008165D3" w:rsidRPr="008165D3" w:rsidRDefault="008165D3" w:rsidP="008165D3">
      <w:pPr>
        <w:pStyle w:val="Stopka"/>
        <w:ind w:left="720" w:right="69"/>
        <w:jc w:val="both"/>
        <w:rPr>
          <w:sz w:val="24"/>
          <w:szCs w:val="24"/>
          <w:lang w:val="pl-PL"/>
        </w:rPr>
      </w:pPr>
      <w:r w:rsidRPr="008165D3">
        <w:rPr>
          <w:sz w:val="24"/>
          <w:szCs w:val="24"/>
          <w:lang w:val="pl-PL"/>
        </w:rPr>
        <w:t>- stanowiska postojowe dla samochodów osobowych użytkowanych przez osoby niepełnosprawne powinny mieć wymiary wynoszące co najmniej szerokość 3,75 mb, długość 5 mb;</w:t>
      </w:r>
    </w:p>
    <w:p w14:paraId="58BBC703" w14:textId="3AE4DB4A" w:rsidR="00F84105" w:rsidRPr="00DB2779" w:rsidRDefault="008165D3" w:rsidP="008165D3">
      <w:pPr>
        <w:pStyle w:val="Stopka"/>
        <w:tabs>
          <w:tab w:val="clear" w:pos="4536"/>
          <w:tab w:val="clear" w:pos="9072"/>
        </w:tabs>
        <w:ind w:left="720" w:right="69"/>
        <w:jc w:val="both"/>
        <w:rPr>
          <w:sz w:val="24"/>
          <w:szCs w:val="24"/>
          <w:lang w:val="pl-PL"/>
        </w:rPr>
      </w:pPr>
      <w:r w:rsidRPr="008165D3">
        <w:rPr>
          <w:sz w:val="24"/>
          <w:szCs w:val="24"/>
          <w:lang w:val="pl-PL"/>
        </w:rPr>
        <w:t>- projekt winien uwzględniać połączenie parkingu z obecnymi ciągami pieszymi i jednymi znajdującymi się w obrębie SPZOZ Ośrodka Zdrowia w Mircu jak również powinien być sporządzony w oparciu o załącznik nr 5 do niniejszego zapytania ofertowego – Warunki techniczne nr 2/2022 do projektu budowlano – wykonawczego dla zadania pod nazwą „Rozbudowa parkingu przy Samodzielnym Publicznym Zakładzie Opieki Zdrowotnej Ośrodka Zdrowia w Mircu” z dnia 10.02.2022 r.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lastRenderedPageBreak/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4F854810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 z późn. zm.)</w:t>
      </w:r>
      <w:r w:rsidR="0054716E">
        <w:t>;</w:t>
      </w:r>
    </w:p>
    <w:p w14:paraId="49B57F56" w14:textId="1A0A4D14"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</w:t>
      </w:r>
      <w:r w:rsidR="00A5067E">
        <w:t xml:space="preserve"> </w:t>
      </w:r>
      <w:r w:rsidRPr="00D62E30">
        <w:t>w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2019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1065</w:t>
      </w:r>
      <w:r w:rsidR="00C83AD3">
        <w:rPr>
          <w:bCs/>
        </w:rPr>
        <w:t>, z późn.zm.</w:t>
      </w:r>
      <w:r w:rsidRPr="00D62E30">
        <w:rPr>
          <w:bCs/>
        </w:rPr>
        <w:t>);</w:t>
      </w:r>
    </w:p>
    <w:p w14:paraId="52E2E70C" w14:textId="33EF5616" w:rsidR="00D62E30" w:rsidRPr="00D62E30" w:rsidRDefault="00A5067E" w:rsidP="00843045">
      <w:pPr>
        <w:pStyle w:val="Tekstpodstawowy"/>
        <w:numPr>
          <w:ilvl w:val="1"/>
          <w:numId w:val="3"/>
        </w:numPr>
      </w:pPr>
      <w:r w:rsidRPr="00A5067E">
        <w:rPr>
          <w:bCs/>
        </w:rPr>
        <w:t>Ustawa  z dnia 21 marca 1985r.o drogach publicznych (Dz.U.</w:t>
      </w:r>
      <w:r w:rsidR="0054716E">
        <w:rPr>
          <w:bCs/>
        </w:rPr>
        <w:t xml:space="preserve"> z </w:t>
      </w:r>
      <w:r w:rsidRPr="00A5067E">
        <w:rPr>
          <w:bCs/>
        </w:rPr>
        <w:t>2021</w:t>
      </w:r>
      <w:r w:rsidR="0054716E">
        <w:rPr>
          <w:bCs/>
        </w:rPr>
        <w:t>r. poz.</w:t>
      </w:r>
      <w:r w:rsidRPr="00A5067E">
        <w:rPr>
          <w:bCs/>
        </w:rPr>
        <w:t>1376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73029B10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29807125" w14:textId="634E15B2" w:rsidR="00A5067E" w:rsidRPr="00DB2779" w:rsidRDefault="00A5067E" w:rsidP="00A5067E">
      <w:pPr>
        <w:pStyle w:val="Tekstpodstawowy"/>
        <w:numPr>
          <w:ilvl w:val="1"/>
          <w:numId w:val="3"/>
        </w:numPr>
      </w:pPr>
      <w:r w:rsidRPr="00A5067E">
        <w:lastRenderedPageBreak/>
        <w:t>Rozporząd</w:t>
      </w:r>
      <w:r>
        <w:t>zenia Ministra Infrastruktury z</w:t>
      </w:r>
      <w:r w:rsidRPr="00A5067E">
        <w:t xml:space="preserve"> dnia 2 marca 1999 r. w sprawie warunków technicznych, </w:t>
      </w:r>
      <w:r>
        <w:t>jakim powinny odpowiadać drogi publiczne</w:t>
      </w:r>
      <w:r w:rsidRPr="00A5067E">
        <w:t xml:space="preserve"> i ich usytuowanie</w:t>
      </w:r>
      <w:r w:rsidRPr="00A5067E">
        <w:rPr>
          <w:b/>
          <w:bCs/>
        </w:rPr>
        <w:t xml:space="preserve"> </w:t>
      </w:r>
      <w:r>
        <w:rPr>
          <w:b/>
          <w:bCs/>
        </w:rPr>
        <w:t>(</w:t>
      </w:r>
      <w:r w:rsidRPr="00A5067E">
        <w:rPr>
          <w:bCs/>
        </w:rPr>
        <w:t>Dz.U.</w:t>
      </w:r>
      <w:r w:rsidR="0054716E">
        <w:rPr>
          <w:bCs/>
        </w:rPr>
        <w:t xml:space="preserve"> z </w:t>
      </w:r>
      <w:r w:rsidRPr="00A5067E">
        <w:rPr>
          <w:bCs/>
        </w:rPr>
        <w:t>2016</w:t>
      </w:r>
      <w:r w:rsidR="0054716E">
        <w:rPr>
          <w:bCs/>
        </w:rPr>
        <w:t>r. poz.</w:t>
      </w:r>
      <w:r w:rsidRPr="00A5067E">
        <w:rPr>
          <w:bCs/>
        </w:rPr>
        <w:t>124</w:t>
      </w:r>
      <w:r w:rsidR="0054716E">
        <w:rPr>
          <w:bCs/>
        </w:rPr>
        <w:t>,z późn.zm.);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13B426DF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lastRenderedPageBreak/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320386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457028F7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BE3EFA">
        <w:rPr>
          <w:b/>
        </w:rPr>
        <w:t>1</w:t>
      </w:r>
      <w:r w:rsidR="009551C5">
        <w:rPr>
          <w:b/>
        </w:rPr>
        <w:t>2</w:t>
      </w:r>
      <w:r w:rsidR="00D62E30" w:rsidRPr="00D62E30">
        <w:rPr>
          <w:b/>
        </w:rPr>
        <w:t>.</w:t>
      </w:r>
      <w:r w:rsidR="00BE3EFA">
        <w:rPr>
          <w:b/>
        </w:rPr>
        <w:t>0</w:t>
      </w:r>
      <w:r w:rsidR="009551C5">
        <w:rPr>
          <w:b/>
        </w:rPr>
        <w:t>8</w:t>
      </w:r>
      <w:r w:rsidR="00BE3EFA">
        <w:rPr>
          <w:b/>
        </w:rPr>
        <w:t>.2022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lastRenderedPageBreak/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6F568BA4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C83AD3">
        <w:t>1</w:t>
      </w:r>
      <w:r w:rsidRPr="00DB2779">
        <w:t xml:space="preserve"> r. poz. </w:t>
      </w:r>
      <w:r w:rsidR="00C83AD3">
        <w:t>685,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308A7F46" w14:textId="77777777" w:rsidR="00247A34" w:rsidRDefault="00247A34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</w:t>
      </w:r>
      <w:r w:rsidRPr="00DB2779">
        <w:rPr>
          <w:bCs/>
        </w:rPr>
        <w:lastRenderedPageBreak/>
        <w:t>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72016F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72016F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6"/>
  </w:num>
  <w:num w:numId="7">
    <w:abstractNumId w:val="24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29"/>
  </w:num>
  <w:num w:numId="15">
    <w:abstractNumId w:val="17"/>
  </w:num>
  <w:num w:numId="16">
    <w:abstractNumId w:val="6"/>
  </w:num>
  <w:num w:numId="17">
    <w:abstractNumId w:val="9"/>
  </w:num>
  <w:num w:numId="18">
    <w:abstractNumId w:val="25"/>
  </w:num>
  <w:num w:numId="19">
    <w:abstractNumId w:val="30"/>
  </w:num>
  <w:num w:numId="20">
    <w:abstractNumId w:val="12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2A"/>
    <w:rsid w:val="00000AC0"/>
    <w:rsid w:val="00007142"/>
    <w:rsid w:val="00044675"/>
    <w:rsid w:val="00093FCF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D6DAA"/>
    <w:rsid w:val="001E1C38"/>
    <w:rsid w:val="00200AF0"/>
    <w:rsid w:val="00247A34"/>
    <w:rsid w:val="0028276B"/>
    <w:rsid w:val="00285E79"/>
    <w:rsid w:val="002F4172"/>
    <w:rsid w:val="00325839"/>
    <w:rsid w:val="00326348"/>
    <w:rsid w:val="00354297"/>
    <w:rsid w:val="003950CB"/>
    <w:rsid w:val="00402818"/>
    <w:rsid w:val="0041297C"/>
    <w:rsid w:val="00417EC1"/>
    <w:rsid w:val="0043315C"/>
    <w:rsid w:val="004575FD"/>
    <w:rsid w:val="00463296"/>
    <w:rsid w:val="004674BD"/>
    <w:rsid w:val="00481C1E"/>
    <w:rsid w:val="004C109F"/>
    <w:rsid w:val="004E10F5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2083B"/>
    <w:rsid w:val="00623768"/>
    <w:rsid w:val="00644028"/>
    <w:rsid w:val="00660398"/>
    <w:rsid w:val="006C7F22"/>
    <w:rsid w:val="0072016F"/>
    <w:rsid w:val="00770326"/>
    <w:rsid w:val="00781077"/>
    <w:rsid w:val="0078186D"/>
    <w:rsid w:val="007D179A"/>
    <w:rsid w:val="007D6FDC"/>
    <w:rsid w:val="007E3944"/>
    <w:rsid w:val="007F4D45"/>
    <w:rsid w:val="007F7DFA"/>
    <w:rsid w:val="00802294"/>
    <w:rsid w:val="00806565"/>
    <w:rsid w:val="008165D3"/>
    <w:rsid w:val="00835C72"/>
    <w:rsid w:val="00843045"/>
    <w:rsid w:val="008461B8"/>
    <w:rsid w:val="00857801"/>
    <w:rsid w:val="00864BEC"/>
    <w:rsid w:val="008676C3"/>
    <w:rsid w:val="008979FE"/>
    <w:rsid w:val="008A708D"/>
    <w:rsid w:val="008D1EAD"/>
    <w:rsid w:val="00902F9E"/>
    <w:rsid w:val="009246A9"/>
    <w:rsid w:val="009502AD"/>
    <w:rsid w:val="009551C5"/>
    <w:rsid w:val="009601D4"/>
    <w:rsid w:val="009C2FB3"/>
    <w:rsid w:val="009F1051"/>
    <w:rsid w:val="009F5D7A"/>
    <w:rsid w:val="00A03F9D"/>
    <w:rsid w:val="00A17F10"/>
    <w:rsid w:val="00A5067E"/>
    <w:rsid w:val="00A616F5"/>
    <w:rsid w:val="00A651E3"/>
    <w:rsid w:val="00A67A0B"/>
    <w:rsid w:val="00AD3205"/>
    <w:rsid w:val="00B137D4"/>
    <w:rsid w:val="00B17D29"/>
    <w:rsid w:val="00B45AB7"/>
    <w:rsid w:val="00B523EC"/>
    <w:rsid w:val="00B746F2"/>
    <w:rsid w:val="00B930B2"/>
    <w:rsid w:val="00BA5D01"/>
    <w:rsid w:val="00BE3EFA"/>
    <w:rsid w:val="00BF5A7B"/>
    <w:rsid w:val="00BF6D4D"/>
    <w:rsid w:val="00C22134"/>
    <w:rsid w:val="00C62F2A"/>
    <w:rsid w:val="00C74855"/>
    <w:rsid w:val="00C83AD3"/>
    <w:rsid w:val="00CB03EE"/>
    <w:rsid w:val="00D12A34"/>
    <w:rsid w:val="00D345D1"/>
    <w:rsid w:val="00D42FDF"/>
    <w:rsid w:val="00D62E30"/>
    <w:rsid w:val="00DB2779"/>
    <w:rsid w:val="00DD2B79"/>
    <w:rsid w:val="00DF5978"/>
    <w:rsid w:val="00E25914"/>
    <w:rsid w:val="00E4082A"/>
    <w:rsid w:val="00E66A09"/>
    <w:rsid w:val="00E83C5B"/>
    <w:rsid w:val="00EE1DB0"/>
    <w:rsid w:val="00F037C9"/>
    <w:rsid w:val="00F757B7"/>
    <w:rsid w:val="00F84105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D319-78D5-4E6F-9A5A-144B50EF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3391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12</cp:revision>
  <cp:lastPrinted>2020-03-06T08:57:00Z</cp:lastPrinted>
  <dcterms:created xsi:type="dcterms:W3CDTF">2022-02-13T16:45:00Z</dcterms:created>
  <dcterms:modified xsi:type="dcterms:W3CDTF">2022-02-13T19:00:00Z</dcterms:modified>
</cp:coreProperties>
</file>