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69ABAF6F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45C33">
        <w:rPr>
          <w:rFonts w:eastAsia="TimesNewRoman"/>
        </w:rPr>
        <w:t>……………….2022</w:t>
      </w:r>
      <w:bookmarkStart w:id="0" w:name="_GoBack"/>
      <w:bookmarkEnd w:id="0"/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099965F3" w14:textId="3E900354"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42486" w:rsidRPr="00F57CB3">
        <w:rPr>
          <w:b/>
          <w:bCs/>
          <w:iCs/>
        </w:rPr>
        <w:t>Wykonanie rocznego przeglądu dróg gminnych na terenie Gminy Mirzec</w:t>
      </w:r>
      <w:r w:rsidR="00102395" w:rsidRPr="00F57CB3">
        <w:rPr>
          <w:b/>
          <w:bCs/>
          <w:iCs/>
        </w:rPr>
        <w:t>”</w:t>
      </w:r>
      <w:r w:rsidR="00C45C33">
        <w:rPr>
          <w:b/>
          <w:bCs/>
          <w:iCs/>
        </w:rPr>
        <w:t xml:space="preserve"> w 2022</w:t>
      </w:r>
      <w:r w:rsidR="005152A3" w:rsidRPr="00F57CB3">
        <w:rPr>
          <w:b/>
          <w:bCs/>
          <w:iCs/>
        </w:rPr>
        <w:t xml:space="preserve"> roku.</w:t>
      </w:r>
    </w:p>
    <w:p w14:paraId="5CE8CFF3" w14:textId="77777777"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77777777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27F0F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F6A56"/>
    <w:rsid w:val="00A31584"/>
    <w:rsid w:val="00A345D7"/>
    <w:rsid w:val="00A72B1E"/>
    <w:rsid w:val="00AC2704"/>
    <w:rsid w:val="00AC34AB"/>
    <w:rsid w:val="00B11A2F"/>
    <w:rsid w:val="00B92670"/>
    <w:rsid w:val="00BF597A"/>
    <w:rsid w:val="00C42486"/>
    <w:rsid w:val="00C45C33"/>
    <w:rsid w:val="00CE6797"/>
    <w:rsid w:val="00D14D0A"/>
    <w:rsid w:val="00D3535F"/>
    <w:rsid w:val="00D4251C"/>
    <w:rsid w:val="00D76573"/>
    <w:rsid w:val="00DE2EE6"/>
    <w:rsid w:val="00DF4128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2018-01-17T08:32:00Z</cp:lastPrinted>
  <dcterms:created xsi:type="dcterms:W3CDTF">2022-01-19T11:05:00Z</dcterms:created>
  <dcterms:modified xsi:type="dcterms:W3CDTF">2022-01-19T11:05:00Z</dcterms:modified>
</cp:coreProperties>
</file>