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44087" w14:textId="77777777" w:rsidR="005665E7" w:rsidRPr="00C9545F" w:rsidRDefault="00364CCA" w:rsidP="00C9545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Załącznik nr 5</w:t>
      </w:r>
    </w:p>
    <w:p w14:paraId="39BC272D" w14:textId="77777777" w:rsidR="00364CCA" w:rsidRPr="00C9545F" w:rsidRDefault="00364CCA" w:rsidP="00C9545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37C2AB" w14:textId="77777777" w:rsidR="005B002D" w:rsidRPr="00C9545F" w:rsidRDefault="003E0653" w:rsidP="00C9545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Mirzec, …….2022</w:t>
      </w:r>
      <w:r w:rsidR="00AE6215" w:rsidRPr="00C9545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033BB04" w14:textId="77777777" w:rsidR="005665E7" w:rsidRPr="00C9545F" w:rsidRDefault="005665E7" w:rsidP="00C95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A5854" w14:textId="77777777" w:rsidR="005665E7" w:rsidRPr="00C9545F" w:rsidRDefault="005665E7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>UMOWA nr ………………..</w:t>
      </w:r>
    </w:p>
    <w:p w14:paraId="7B3B711E" w14:textId="77777777" w:rsidR="003E0653" w:rsidRPr="00C9545F" w:rsidRDefault="003E0653" w:rsidP="00C954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Zawarta w dniu .................................... 2022 r. w Mircu, </w:t>
      </w:r>
    </w:p>
    <w:p w14:paraId="326F8D9A" w14:textId="77777777" w:rsidR="003E0653" w:rsidRPr="00C9545F" w:rsidRDefault="003E0653" w:rsidP="00C954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pomiędzy: ……………………..…………………….……………………. z siedzibą w ………………………………., posiadającą REGON: …………………… oraz NIP: …………………….., </w:t>
      </w:r>
    </w:p>
    <w:p w14:paraId="7C98109A" w14:textId="77777777" w:rsidR="003E0653" w:rsidRPr="00C9545F" w:rsidRDefault="003E0653" w:rsidP="00C954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zwaną dalej w umowie „Zamawiającym”, </w:t>
      </w:r>
    </w:p>
    <w:p w14:paraId="70C1E4F8" w14:textId="77777777" w:rsidR="003E0653" w:rsidRPr="00C9545F" w:rsidRDefault="003E0653" w:rsidP="00C954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5979F634" w14:textId="77777777" w:rsidR="003E0653" w:rsidRPr="00C9545F" w:rsidRDefault="003E0653" w:rsidP="00C954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1 .........................................- .................................................................;</w:t>
      </w:r>
    </w:p>
    <w:p w14:paraId="36E70953" w14:textId="77777777" w:rsidR="003E0653" w:rsidRPr="00C9545F" w:rsidRDefault="003E0653" w:rsidP="00C954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2 ......................................... – ............................................................................................, </w:t>
      </w:r>
    </w:p>
    <w:p w14:paraId="585D8639" w14:textId="77777777" w:rsidR="003E0653" w:rsidRPr="00C9545F" w:rsidRDefault="003E0653" w:rsidP="00C954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a ..................................................................................................................................................................., z siedzibą w ..................................................................... przy ulicy ....................................................., NIP: .................................................., </w:t>
      </w:r>
    </w:p>
    <w:p w14:paraId="16F32714" w14:textId="77777777" w:rsidR="003E0653" w:rsidRPr="00C9545F" w:rsidRDefault="003E0653" w:rsidP="00C954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092EF319" w14:textId="77777777" w:rsidR="003E0653" w:rsidRPr="00C9545F" w:rsidRDefault="003E0653" w:rsidP="00C954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1 ......................................... – ...........................................................................................; </w:t>
      </w:r>
    </w:p>
    <w:p w14:paraId="6930CED6" w14:textId="77777777" w:rsidR="00A4518C" w:rsidRPr="00C9545F" w:rsidRDefault="003E0653" w:rsidP="007E41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2 ......................................... – ............................................................................................, zwaną w treści umowy „Wykonawcą’’, wyłonionym w trybie zapytania ofertowego </w:t>
      </w:r>
      <w:r w:rsidRPr="00C9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wartości netto poniżej 130 000 złotych </w:t>
      </w:r>
      <w:r w:rsidRPr="00C9545F">
        <w:rPr>
          <w:rFonts w:ascii="Times New Roman" w:hAnsi="Times New Roman" w:cs="Times New Roman"/>
          <w:sz w:val="24"/>
          <w:szCs w:val="24"/>
        </w:rPr>
        <w:t>(</w:t>
      </w:r>
      <w:r w:rsidRPr="00C9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(art. 2 ust. 1 pkt 1 </w:t>
      </w:r>
      <w:proofErr w:type="spellStart"/>
      <w:r w:rsidRPr="00C9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uPzp</w:t>
      </w:r>
      <w:proofErr w:type="spellEnd"/>
      <w:r w:rsidRPr="00C9545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545F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A4518C" w:rsidRPr="00C9545F">
        <w:rPr>
          <w:rFonts w:ascii="Times New Roman" w:hAnsi="Times New Roman" w:cs="Times New Roman"/>
          <w:sz w:val="24"/>
          <w:szCs w:val="24"/>
        </w:rPr>
        <w:t xml:space="preserve">: </w:t>
      </w:r>
      <w:r w:rsidR="007D7151" w:rsidRPr="00C9545F">
        <w:rPr>
          <w:rFonts w:ascii="Times New Roman" w:hAnsi="Times New Roman" w:cs="Times New Roman"/>
          <w:sz w:val="24"/>
          <w:szCs w:val="24"/>
        </w:rPr>
        <w:t>„</w:t>
      </w:r>
      <w:r w:rsidR="007D7151" w:rsidRPr="00C9545F">
        <w:rPr>
          <w:rFonts w:ascii="Times New Roman" w:hAnsi="Times New Roman" w:cs="Times New Roman"/>
          <w:color w:val="000000"/>
          <w:sz w:val="24"/>
          <w:szCs w:val="24"/>
        </w:rPr>
        <w:t>Przeprowadzenie d</w:t>
      </w:r>
      <w:r w:rsidRPr="00C9545F">
        <w:rPr>
          <w:rFonts w:ascii="Times New Roman" w:hAnsi="Times New Roman" w:cs="Times New Roman"/>
          <w:color w:val="000000"/>
          <w:sz w:val="24"/>
          <w:szCs w:val="24"/>
        </w:rPr>
        <w:t>iagnoz</w:t>
      </w:r>
      <w:r w:rsidR="007D7151" w:rsidRPr="00C9545F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9545F">
        <w:rPr>
          <w:rFonts w:ascii="Times New Roman" w:hAnsi="Times New Roman" w:cs="Times New Roman"/>
          <w:color w:val="000000"/>
          <w:sz w:val="24"/>
          <w:szCs w:val="24"/>
        </w:rPr>
        <w:t>/audyt</w:t>
      </w:r>
      <w:r w:rsidR="007D7151" w:rsidRPr="00C9545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95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545F">
        <w:rPr>
          <w:rFonts w:ascii="Times New Roman" w:hAnsi="Times New Roman" w:cs="Times New Roman"/>
          <w:color w:val="000000"/>
          <w:sz w:val="24"/>
          <w:szCs w:val="24"/>
        </w:rPr>
        <w:t>cyberbezpieczeństwa</w:t>
      </w:r>
      <w:proofErr w:type="spellEnd"/>
      <w:r w:rsidRPr="00C9545F">
        <w:rPr>
          <w:rFonts w:ascii="Times New Roman" w:hAnsi="Times New Roman" w:cs="Times New Roman"/>
          <w:color w:val="000000"/>
          <w:sz w:val="24"/>
          <w:szCs w:val="24"/>
        </w:rPr>
        <w:t xml:space="preserve"> w ramach projektu Cyfrowa Gmina</w:t>
      </w:r>
      <w:r w:rsidR="007D7151" w:rsidRPr="00C9545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C9545F">
        <w:rPr>
          <w:rFonts w:ascii="Times New Roman" w:hAnsi="Times New Roman" w:cs="Times New Roman"/>
          <w:color w:val="000000"/>
          <w:sz w:val="24"/>
          <w:szCs w:val="24"/>
        </w:rPr>
        <w:t xml:space="preserve"> w ramach Działania 5.1 Rozwój cyfrowy JST oraz wzmocnienie cyfrowej odporności na zagrożenia</w:t>
      </w:r>
      <w:r w:rsidRPr="00C95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4FA7" w:rsidRPr="00C95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CCA" w:rsidRPr="00C9545F">
        <w:rPr>
          <w:rFonts w:ascii="Times New Roman" w:hAnsi="Times New Roman" w:cs="Times New Roman"/>
          <w:b/>
          <w:sz w:val="24"/>
          <w:szCs w:val="24"/>
        </w:rPr>
        <w:t>dotyczącego realizacji projektu grantowego „Cyfrowa Gmina” o numerze POPC.05.01.00-00-0001/21-00</w:t>
      </w:r>
    </w:p>
    <w:p w14:paraId="107BCFE5" w14:textId="77777777" w:rsidR="005B002D" w:rsidRPr="00C9545F" w:rsidRDefault="005B002D" w:rsidP="00C95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34A19" w14:textId="77777777" w:rsidR="005B002D" w:rsidRPr="00C9545F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29E8CFB" w14:textId="77777777" w:rsidR="00C47469" w:rsidRPr="00C9545F" w:rsidRDefault="00C47469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5793423D" w14:textId="77777777" w:rsidR="005B002D" w:rsidRPr="00C9545F" w:rsidRDefault="00AE6215" w:rsidP="00C9545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Zamawiający zleca, a Wykonawca zobowią</w:t>
      </w:r>
      <w:r w:rsidR="0074005E" w:rsidRPr="00C9545F">
        <w:rPr>
          <w:rFonts w:ascii="Times New Roman" w:hAnsi="Times New Roman" w:cs="Times New Roman"/>
          <w:sz w:val="24"/>
          <w:szCs w:val="24"/>
        </w:rPr>
        <w:t>zuje się do wykonania zadania p</w:t>
      </w:r>
      <w:r w:rsidRPr="00C9545F">
        <w:rPr>
          <w:rFonts w:ascii="Times New Roman" w:hAnsi="Times New Roman" w:cs="Times New Roman"/>
          <w:sz w:val="24"/>
          <w:szCs w:val="24"/>
        </w:rPr>
        <w:t>n.:</w:t>
      </w:r>
      <w:r w:rsidR="005665E7" w:rsidRPr="00C9545F">
        <w:rPr>
          <w:rFonts w:ascii="Times New Roman" w:hAnsi="Times New Roman" w:cs="Times New Roman"/>
          <w:sz w:val="24"/>
          <w:szCs w:val="24"/>
        </w:rPr>
        <w:t xml:space="preserve"> </w:t>
      </w:r>
      <w:r w:rsidR="007D7151" w:rsidRPr="00C9545F">
        <w:rPr>
          <w:rFonts w:ascii="Times New Roman" w:hAnsi="Times New Roman" w:cs="Times New Roman"/>
          <w:sz w:val="24"/>
          <w:szCs w:val="24"/>
        </w:rPr>
        <w:t>„</w:t>
      </w:r>
      <w:r w:rsidR="007D7151" w:rsidRPr="00C9545F">
        <w:rPr>
          <w:rFonts w:ascii="Times New Roman" w:hAnsi="Times New Roman" w:cs="Times New Roman"/>
          <w:color w:val="000000"/>
          <w:sz w:val="24"/>
          <w:szCs w:val="24"/>
        </w:rPr>
        <w:t xml:space="preserve">Przeprowadzenie diagnozy/audytu </w:t>
      </w:r>
      <w:proofErr w:type="spellStart"/>
      <w:r w:rsidR="007D7151" w:rsidRPr="00C9545F">
        <w:rPr>
          <w:rFonts w:ascii="Times New Roman" w:hAnsi="Times New Roman" w:cs="Times New Roman"/>
          <w:color w:val="000000"/>
          <w:sz w:val="24"/>
          <w:szCs w:val="24"/>
        </w:rPr>
        <w:t>cyberbezpieczeństwa</w:t>
      </w:r>
      <w:proofErr w:type="spellEnd"/>
      <w:r w:rsidR="007D7151" w:rsidRPr="00C9545F">
        <w:rPr>
          <w:rFonts w:ascii="Times New Roman" w:hAnsi="Times New Roman" w:cs="Times New Roman"/>
          <w:color w:val="000000"/>
          <w:sz w:val="24"/>
          <w:szCs w:val="24"/>
        </w:rPr>
        <w:t xml:space="preserve"> w ramach projektu Cyfrowa Gmina”</w:t>
      </w:r>
      <w:r w:rsidR="007D7151" w:rsidRPr="00C954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545F">
        <w:rPr>
          <w:rFonts w:ascii="Times New Roman" w:hAnsi="Times New Roman" w:cs="Times New Roman"/>
          <w:b/>
          <w:sz w:val="24"/>
          <w:szCs w:val="24"/>
        </w:rPr>
        <w:t>w ramach Działania 5.1 Rozwój cyfrowy JST oraz wzmocnienie cyfrowej odporności na zagrożenia”</w:t>
      </w:r>
      <w:r w:rsidR="00364CCA" w:rsidRPr="00C9545F">
        <w:rPr>
          <w:rFonts w:ascii="Times New Roman" w:hAnsi="Times New Roman" w:cs="Times New Roman"/>
          <w:sz w:val="24"/>
          <w:szCs w:val="24"/>
        </w:rPr>
        <w:t xml:space="preserve"> </w:t>
      </w:r>
      <w:r w:rsidR="00364CCA" w:rsidRPr="00C9545F">
        <w:rPr>
          <w:rFonts w:ascii="Times New Roman" w:hAnsi="Times New Roman" w:cs="Times New Roman"/>
          <w:b/>
          <w:sz w:val="24"/>
          <w:szCs w:val="24"/>
        </w:rPr>
        <w:t>dotyczącego realizacji projektu grantowego „Cyfrowa Gmina” o numerze POPC.05.01.00-00-0001/21-00</w:t>
      </w:r>
      <w:r w:rsidRPr="00C9545F">
        <w:rPr>
          <w:rFonts w:ascii="Times New Roman" w:hAnsi="Times New Roman" w:cs="Times New Roman"/>
          <w:b/>
          <w:sz w:val="24"/>
          <w:szCs w:val="24"/>
        </w:rPr>
        <w:t>.</w:t>
      </w:r>
    </w:p>
    <w:p w14:paraId="4760FBD2" w14:textId="77777777" w:rsidR="00FA3709" w:rsidRPr="00C9545F" w:rsidRDefault="00FA3709" w:rsidP="00C95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98313" w14:textId="77777777" w:rsidR="00FD78BB" w:rsidRPr="00C9545F" w:rsidRDefault="00FD78BB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8165D4B" w14:textId="77777777" w:rsidR="005665E7" w:rsidRPr="00C9545F" w:rsidRDefault="00FD78BB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>Sposób realizacji umowy</w:t>
      </w:r>
    </w:p>
    <w:p w14:paraId="0D060DF2" w14:textId="77777777" w:rsidR="00FD78BB" w:rsidRPr="00C9545F" w:rsidRDefault="00FD78BB" w:rsidP="00C95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Wykonawca zobowiązuje się do wykonania przedmiotu umowy w terminie: 30 dni od dnia zawarcia umowy.</w:t>
      </w:r>
    </w:p>
    <w:p w14:paraId="3C51AE98" w14:textId="77777777" w:rsidR="005B002D" w:rsidRPr="00C9545F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A3709" w:rsidRPr="00C9545F">
        <w:rPr>
          <w:rFonts w:ascii="Times New Roman" w:hAnsi="Times New Roman" w:cs="Times New Roman"/>
          <w:b/>
          <w:sz w:val="24"/>
          <w:szCs w:val="24"/>
        </w:rPr>
        <w:t>3</w:t>
      </w:r>
    </w:p>
    <w:p w14:paraId="24A3C11B" w14:textId="77777777" w:rsidR="004A1D4B" w:rsidRPr="00C9545F" w:rsidRDefault="004A1D4B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>Sposób realizacji umowy</w:t>
      </w:r>
    </w:p>
    <w:p w14:paraId="3933F204" w14:textId="77777777" w:rsidR="002D4A22" w:rsidRPr="00C9545F" w:rsidRDefault="00AE6215" w:rsidP="00C9545F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Wykonawca zgodnie ze złożoną ofertą zobowiązuje się do przeprowadzenia diagnozy cyberbezpieczeństwa w ramach proj</w:t>
      </w:r>
      <w:r w:rsidR="0074005E" w:rsidRPr="00C9545F">
        <w:rPr>
          <w:rFonts w:ascii="Times New Roman" w:hAnsi="Times New Roman" w:cs="Times New Roman"/>
          <w:sz w:val="24"/>
          <w:szCs w:val="24"/>
        </w:rPr>
        <w:t>ektu „Cyfrowa Gmina” w Urzędzie</w:t>
      </w:r>
      <w:r w:rsidR="005665E7" w:rsidRPr="00C9545F">
        <w:rPr>
          <w:rFonts w:ascii="Times New Roman" w:hAnsi="Times New Roman" w:cs="Times New Roman"/>
          <w:sz w:val="24"/>
          <w:szCs w:val="24"/>
        </w:rPr>
        <w:t xml:space="preserve"> Gminy w </w:t>
      </w:r>
      <w:r w:rsidR="0074005E" w:rsidRPr="00C9545F">
        <w:rPr>
          <w:rFonts w:ascii="Times New Roman" w:hAnsi="Times New Roman" w:cs="Times New Roman"/>
          <w:sz w:val="24"/>
          <w:szCs w:val="24"/>
        </w:rPr>
        <w:t>Mircu</w:t>
      </w:r>
      <w:r w:rsidRPr="00C9545F">
        <w:rPr>
          <w:rFonts w:ascii="Times New Roman" w:hAnsi="Times New Roman" w:cs="Times New Roman"/>
          <w:sz w:val="24"/>
          <w:szCs w:val="24"/>
        </w:rPr>
        <w:t xml:space="preserve"> zgodnie z zakresem oraz </w:t>
      </w:r>
      <w:r w:rsidR="00FF69C6" w:rsidRPr="00C9545F">
        <w:rPr>
          <w:rFonts w:ascii="Times New Roman" w:hAnsi="Times New Roman" w:cs="Times New Roman"/>
          <w:sz w:val="24"/>
          <w:szCs w:val="24"/>
        </w:rPr>
        <w:t>obowiązującym</w:t>
      </w:r>
      <w:r w:rsidR="00951E7E" w:rsidRPr="00C9545F">
        <w:rPr>
          <w:rFonts w:ascii="Times New Roman" w:hAnsi="Times New Roman" w:cs="Times New Roman"/>
          <w:sz w:val="24"/>
          <w:szCs w:val="24"/>
        </w:rPr>
        <w:t xml:space="preserve"> </w:t>
      </w:r>
      <w:r w:rsidRPr="00C9545F">
        <w:rPr>
          <w:rFonts w:ascii="Times New Roman" w:hAnsi="Times New Roman" w:cs="Times New Roman"/>
          <w:sz w:val="24"/>
          <w:szCs w:val="24"/>
        </w:rPr>
        <w:t>formularzem stanowiącym załącznik nr 8 do Regulaminu Konkursu Grantowego „Cyfrowa Gmina”.</w:t>
      </w:r>
      <w:r w:rsidR="001B2120" w:rsidRPr="00C954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848B1" w14:textId="77777777" w:rsidR="00F52084" w:rsidRPr="00C9545F" w:rsidRDefault="001B2120" w:rsidP="00C9545F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lastRenderedPageBreak/>
        <w:t xml:space="preserve">Wykonawca przekaże wynik przeprowadzonej diagnozy w </w:t>
      </w:r>
      <w:r w:rsidR="004A1D4B" w:rsidRPr="00C9545F">
        <w:rPr>
          <w:rFonts w:ascii="Times New Roman" w:hAnsi="Times New Roman" w:cs="Times New Roman"/>
          <w:sz w:val="24"/>
          <w:szCs w:val="24"/>
        </w:rPr>
        <w:t xml:space="preserve">2 wydrukowanych egzemplarzach oraz w </w:t>
      </w:r>
      <w:r w:rsidRPr="00C9545F">
        <w:rPr>
          <w:rFonts w:ascii="Times New Roman" w:hAnsi="Times New Roman" w:cs="Times New Roman"/>
          <w:sz w:val="24"/>
          <w:szCs w:val="24"/>
        </w:rPr>
        <w:t>postaci pliku wypełnionego arkusza kalkulacyjnego formularza, o którym mowa w ust. 1, podpisanego podpisem cyfrowym (weryfikowanym certyfikatem kwalifikowanym lub przy wykorzystaniu profilu zaufanego) przez osobę posiadającą odpowiednie uprawnienia wykazane w Rozporządzeniu Ministra Cyfryzacji z dnia 12 października 2018 r. w sprawie wykazu certyfikatów uprawniają</w:t>
      </w:r>
      <w:r w:rsidR="00F52084" w:rsidRPr="00C9545F">
        <w:rPr>
          <w:rFonts w:ascii="Times New Roman" w:hAnsi="Times New Roman" w:cs="Times New Roman"/>
          <w:sz w:val="24"/>
          <w:szCs w:val="24"/>
        </w:rPr>
        <w:t>cych do przeprowadzenia audytu.</w:t>
      </w:r>
    </w:p>
    <w:p w14:paraId="3C695B7C" w14:textId="25FC9C20" w:rsidR="00032574" w:rsidRPr="001D4467" w:rsidRDefault="00032574" w:rsidP="00C9545F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467">
        <w:rPr>
          <w:rFonts w:ascii="Times New Roman" w:hAnsi="Times New Roman" w:cs="Times New Roman"/>
          <w:sz w:val="24"/>
          <w:szCs w:val="24"/>
        </w:rPr>
        <w:t xml:space="preserve">Raport audytu zostanie omówiony z kadrą kierowniczą Urzędu </w:t>
      </w:r>
      <w:r w:rsidR="006E4337">
        <w:rPr>
          <w:rFonts w:ascii="Times New Roman" w:hAnsi="Times New Roman" w:cs="Times New Roman"/>
          <w:sz w:val="24"/>
          <w:szCs w:val="24"/>
        </w:rPr>
        <w:t xml:space="preserve"> Gminy w Mircu </w:t>
      </w:r>
      <w:r w:rsidRPr="001D4467">
        <w:rPr>
          <w:rFonts w:ascii="Times New Roman" w:hAnsi="Times New Roman" w:cs="Times New Roman"/>
          <w:sz w:val="24"/>
          <w:szCs w:val="24"/>
        </w:rPr>
        <w:t>w dniu podpisania protokołu odbioru przedmiotu umowy lub innym uzgodnionym terminie</w:t>
      </w:r>
      <w:r w:rsidR="00E376B6" w:rsidRPr="001D4467">
        <w:rPr>
          <w:rFonts w:ascii="Times New Roman" w:hAnsi="Times New Roman" w:cs="Times New Roman"/>
          <w:sz w:val="24"/>
          <w:szCs w:val="24"/>
        </w:rPr>
        <w:t xml:space="preserve"> poprzedzającym podpisanie protokołu odbioru, nie wcześniej jednak niż przed zakończeniem prac przewidzianych w niniejsz</w:t>
      </w:r>
      <w:r w:rsidR="008D7C41" w:rsidRPr="001D4467">
        <w:rPr>
          <w:rFonts w:ascii="Times New Roman" w:hAnsi="Times New Roman" w:cs="Times New Roman"/>
          <w:sz w:val="24"/>
          <w:szCs w:val="24"/>
        </w:rPr>
        <w:t>ej umowie</w:t>
      </w:r>
      <w:r w:rsidRPr="001D4467">
        <w:rPr>
          <w:rFonts w:ascii="Times New Roman" w:hAnsi="Times New Roman" w:cs="Times New Roman"/>
          <w:sz w:val="24"/>
          <w:szCs w:val="24"/>
        </w:rPr>
        <w:t>.</w:t>
      </w:r>
    </w:p>
    <w:p w14:paraId="30E76BD4" w14:textId="77777777" w:rsidR="00F3116C" w:rsidRPr="001D4467" w:rsidRDefault="00F3116C" w:rsidP="00C9545F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467">
        <w:rPr>
          <w:rFonts w:ascii="Times New Roman" w:hAnsi="Times New Roman" w:cs="Times New Roman"/>
          <w:sz w:val="24"/>
          <w:szCs w:val="24"/>
        </w:rPr>
        <w:t xml:space="preserve">Warunkiem podpisania końcowego protokołu odbioru jest brak uwag ze strony Zamawiającego do przedmiotu umowy, w szczególności do dokumentów opracowanych przez Wykonawcę w ramach realizacji przedmiotu umowy.  </w:t>
      </w:r>
    </w:p>
    <w:p w14:paraId="39207E4E" w14:textId="77777777" w:rsidR="00F3116C" w:rsidRPr="001D4467" w:rsidRDefault="00F3116C" w:rsidP="00C9545F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467">
        <w:rPr>
          <w:rFonts w:ascii="Times New Roman" w:hAnsi="Times New Roman" w:cs="Times New Roman"/>
          <w:sz w:val="24"/>
          <w:szCs w:val="24"/>
        </w:rPr>
        <w:t xml:space="preserve">W przypadku zgłoszenia uwag przez Zamawiającego do przedmiotu umowy, Wykonawca wniesie niezbędne poprawki i przekaże Zamawiającemu przedmiot umowy do ponownego odebrania w terminie 3 dni roboczych od dnia otrzymania uwag.  </w:t>
      </w:r>
    </w:p>
    <w:p w14:paraId="2E9A4B75" w14:textId="77777777" w:rsidR="00F3116C" w:rsidRPr="00454F49" w:rsidRDefault="001D4467" w:rsidP="00C9545F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4F49">
        <w:rPr>
          <w:rFonts w:ascii="Times New Roman" w:hAnsi="Times New Roman" w:cs="Times New Roman"/>
          <w:sz w:val="24"/>
          <w:szCs w:val="24"/>
        </w:rPr>
        <w:t>Osobą</w:t>
      </w:r>
      <w:r w:rsidR="00F3116C" w:rsidRPr="00454F49">
        <w:rPr>
          <w:rFonts w:ascii="Times New Roman" w:hAnsi="Times New Roman" w:cs="Times New Roman"/>
          <w:sz w:val="24"/>
          <w:szCs w:val="24"/>
        </w:rPr>
        <w:t xml:space="preserve"> odpowiedzialn</w:t>
      </w:r>
      <w:r w:rsidRPr="00454F49">
        <w:rPr>
          <w:rFonts w:ascii="Times New Roman" w:hAnsi="Times New Roman" w:cs="Times New Roman"/>
          <w:sz w:val="24"/>
          <w:szCs w:val="24"/>
        </w:rPr>
        <w:t>ą</w:t>
      </w:r>
      <w:r w:rsidR="00F3116C" w:rsidRPr="00454F49">
        <w:rPr>
          <w:rFonts w:ascii="Times New Roman" w:hAnsi="Times New Roman" w:cs="Times New Roman"/>
          <w:sz w:val="24"/>
          <w:szCs w:val="24"/>
        </w:rPr>
        <w:t xml:space="preserve"> za realizację przedmiotu umowy po stronie Zamawiającego </w:t>
      </w:r>
      <w:r w:rsidRPr="00454F49">
        <w:rPr>
          <w:rFonts w:ascii="Times New Roman" w:hAnsi="Times New Roman" w:cs="Times New Roman"/>
          <w:sz w:val="24"/>
          <w:szCs w:val="24"/>
        </w:rPr>
        <w:t>jest</w:t>
      </w:r>
      <w:r w:rsidR="00F3116C" w:rsidRPr="00454F49">
        <w:rPr>
          <w:rFonts w:ascii="Times New Roman" w:hAnsi="Times New Roman" w:cs="Times New Roman"/>
          <w:sz w:val="24"/>
          <w:szCs w:val="24"/>
        </w:rPr>
        <w:t xml:space="preserve">:  </w:t>
      </w:r>
      <w:r w:rsidR="00A10E8D" w:rsidRPr="00454F49">
        <w:rPr>
          <w:rFonts w:ascii="Times New Roman" w:hAnsi="Times New Roman" w:cs="Times New Roman"/>
          <w:sz w:val="24"/>
          <w:szCs w:val="24"/>
        </w:rPr>
        <w:br/>
      </w:r>
      <w:r w:rsidRPr="00454F49">
        <w:rPr>
          <w:rFonts w:ascii="Times New Roman" w:hAnsi="Times New Roman" w:cs="Times New Roman"/>
          <w:sz w:val="24"/>
          <w:szCs w:val="24"/>
        </w:rPr>
        <w:t>Kamil Gołąb</w:t>
      </w:r>
      <w:r w:rsidR="00F3116C" w:rsidRPr="00454F49">
        <w:rPr>
          <w:rFonts w:ascii="Times New Roman" w:hAnsi="Times New Roman" w:cs="Times New Roman"/>
          <w:sz w:val="24"/>
          <w:szCs w:val="24"/>
        </w:rPr>
        <w:t xml:space="preserve">, nr tel. </w:t>
      </w:r>
      <w:r w:rsidRPr="00454F49">
        <w:rPr>
          <w:rFonts w:ascii="Times New Roman" w:hAnsi="Times New Roman" w:cs="Times New Roman"/>
          <w:sz w:val="24"/>
          <w:szCs w:val="24"/>
        </w:rPr>
        <w:t>+48 660-551-130</w:t>
      </w:r>
      <w:r w:rsidR="00364CCA" w:rsidRPr="00454F49">
        <w:rPr>
          <w:rFonts w:ascii="Times New Roman" w:hAnsi="Times New Roman" w:cs="Times New Roman"/>
          <w:sz w:val="24"/>
          <w:szCs w:val="24"/>
        </w:rPr>
        <w:t>,</w:t>
      </w:r>
      <w:r w:rsidR="00F3116C" w:rsidRPr="00454F49">
        <w:rPr>
          <w:rFonts w:ascii="Times New Roman" w:hAnsi="Times New Roman" w:cs="Times New Roman"/>
          <w:sz w:val="24"/>
          <w:szCs w:val="24"/>
        </w:rPr>
        <w:t xml:space="preserve"> e-mail: </w:t>
      </w:r>
      <w:r w:rsidRPr="00454F49">
        <w:rPr>
          <w:rFonts w:ascii="Times New Roman" w:hAnsi="Times New Roman" w:cs="Times New Roman"/>
          <w:sz w:val="24"/>
          <w:szCs w:val="24"/>
        </w:rPr>
        <w:t>kamil.golab@klikom.net</w:t>
      </w:r>
    </w:p>
    <w:p w14:paraId="704D882A" w14:textId="77777777" w:rsidR="00F3116C" w:rsidRPr="00C9545F" w:rsidRDefault="00F3116C" w:rsidP="00C9545F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Osobami odpowiedzialnymi za realizację przedmiotu umowy po stronie Wykonawcy, są: </w:t>
      </w:r>
      <w:r w:rsidR="00A10E8D" w:rsidRPr="00C9545F">
        <w:rPr>
          <w:rFonts w:ascii="Times New Roman" w:hAnsi="Times New Roman" w:cs="Times New Roman"/>
          <w:sz w:val="24"/>
          <w:szCs w:val="24"/>
        </w:rPr>
        <w:br/>
      </w:r>
      <w:r w:rsidRPr="00C9545F">
        <w:rPr>
          <w:rFonts w:ascii="Times New Roman" w:hAnsi="Times New Roman" w:cs="Times New Roman"/>
          <w:sz w:val="24"/>
          <w:szCs w:val="24"/>
        </w:rPr>
        <w:t xml:space="preserve">Imię i nazwisko ………………, nr tel. ………………., e-mail: ………….................  </w:t>
      </w:r>
    </w:p>
    <w:p w14:paraId="696DAA18" w14:textId="77777777" w:rsidR="00F3116C" w:rsidRPr="00C9545F" w:rsidRDefault="00F3116C" w:rsidP="00C9545F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Strony uzgadniają, że zgodnie z ofer</w:t>
      </w:r>
      <w:bookmarkStart w:id="0" w:name="_GoBack"/>
      <w:bookmarkEnd w:id="0"/>
      <w:r w:rsidRPr="00C9545F">
        <w:rPr>
          <w:rFonts w:ascii="Times New Roman" w:hAnsi="Times New Roman" w:cs="Times New Roman"/>
          <w:sz w:val="24"/>
          <w:szCs w:val="24"/>
        </w:rPr>
        <w:t xml:space="preserve">tą Wykonawcy czynności związane z przeprowadzeniem audytu będą wykonywać następujące osoby: </w:t>
      </w:r>
      <w:r w:rsidRPr="00C9545F">
        <w:rPr>
          <w:rFonts w:ascii="Times New Roman" w:hAnsi="Times New Roman" w:cs="Times New Roman"/>
          <w:sz w:val="24"/>
          <w:szCs w:val="24"/>
        </w:rPr>
        <w:br/>
        <w:t xml:space="preserve">Imię i nazwisko: ……………………., tel. …………………., e-mail: …………..  </w:t>
      </w:r>
    </w:p>
    <w:p w14:paraId="2F2337DB" w14:textId="77777777" w:rsidR="00F3116C" w:rsidRPr="00C9545F" w:rsidRDefault="00F3116C" w:rsidP="00C9545F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Zmiana osób, o których mowa w ust. </w:t>
      </w:r>
      <w:r w:rsidR="00EB0F49" w:rsidRPr="00C9545F">
        <w:rPr>
          <w:rFonts w:ascii="Times New Roman" w:hAnsi="Times New Roman" w:cs="Times New Roman"/>
          <w:sz w:val="24"/>
          <w:szCs w:val="24"/>
        </w:rPr>
        <w:t>8</w:t>
      </w:r>
      <w:r w:rsidRPr="00C9545F">
        <w:rPr>
          <w:rFonts w:ascii="Times New Roman" w:hAnsi="Times New Roman" w:cs="Times New Roman"/>
          <w:sz w:val="24"/>
          <w:szCs w:val="24"/>
        </w:rPr>
        <w:t xml:space="preserve">, wymaga pisemnej zgody Zamawiającego udzielonej pod warunkiem, że nowe osoby posiadają co najmniej kwalifikacje zawodowe wymagane przez Zamawiającego w zapytaniu ofertowym wobec osób przewidzianych do wykonywania usługi przeprowadzenia audytu bezpieczeństwa informacji. Zmiana nie wymaga zawierania aneksu. </w:t>
      </w:r>
    </w:p>
    <w:p w14:paraId="75229DEE" w14:textId="77777777" w:rsidR="003B14AB" w:rsidRPr="00C9545F" w:rsidRDefault="00F3116C" w:rsidP="00C9545F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Zmiana osób, o których mowa w ust. </w:t>
      </w:r>
      <w:r w:rsidR="00EB0F49" w:rsidRPr="00C9545F">
        <w:rPr>
          <w:rFonts w:ascii="Times New Roman" w:hAnsi="Times New Roman" w:cs="Times New Roman"/>
          <w:sz w:val="24"/>
          <w:szCs w:val="24"/>
        </w:rPr>
        <w:t>6</w:t>
      </w:r>
      <w:r w:rsidRPr="00C9545F">
        <w:rPr>
          <w:rFonts w:ascii="Times New Roman" w:hAnsi="Times New Roman" w:cs="Times New Roman"/>
          <w:sz w:val="24"/>
          <w:szCs w:val="24"/>
        </w:rPr>
        <w:t xml:space="preserve"> i </w:t>
      </w:r>
      <w:r w:rsidR="00EB0F49" w:rsidRPr="00C9545F">
        <w:rPr>
          <w:rFonts w:ascii="Times New Roman" w:hAnsi="Times New Roman" w:cs="Times New Roman"/>
          <w:sz w:val="24"/>
          <w:szCs w:val="24"/>
        </w:rPr>
        <w:t>7</w:t>
      </w:r>
      <w:r w:rsidRPr="00C9545F">
        <w:rPr>
          <w:rFonts w:ascii="Times New Roman" w:hAnsi="Times New Roman" w:cs="Times New Roman"/>
          <w:sz w:val="24"/>
          <w:szCs w:val="24"/>
        </w:rPr>
        <w:t xml:space="preserve"> wymaga pod rygorem nieważności pisemnego zawiadomienia drugiej strony i nie wymaga zawierania aneksu. </w:t>
      </w:r>
      <w:r w:rsidR="003B14AB" w:rsidRPr="00C954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119757" w14:textId="77777777" w:rsidR="003B14AB" w:rsidRPr="00C9545F" w:rsidRDefault="003B14AB" w:rsidP="00C9545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9E7C363" w14:textId="77777777" w:rsidR="005B002D" w:rsidRPr="00C9545F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A3709" w:rsidRPr="00C9545F">
        <w:rPr>
          <w:rFonts w:ascii="Times New Roman" w:hAnsi="Times New Roman" w:cs="Times New Roman"/>
          <w:b/>
          <w:sz w:val="24"/>
          <w:szCs w:val="24"/>
        </w:rPr>
        <w:t>4</w:t>
      </w:r>
    </w:p>
    <w:p w14:paraId="2B3FA48D" w14:textId="77777777" w:rsidR="005B002D" w:rsidRPr="00C9545F" w:rsidRDefault="00E376B6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 xml:space="preserve">Obowiązki </w:t>
      </w:r>
      <w:r w:rsidR="00EB0F49" w:rsidRPr="00C9545F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43988B2A" w14:textId="77777777" w:rsidR="00850471" w:rsidRPr="00C9545F" w:rsidRDefault="00866D8C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Wykonawca zobowiązuje się do wykonania usługi z należytą starannością, zgodnie z obowiązującymi przepisami prawa, zobowiązując się do składania wszelkich wyjaśnień Zamawiającemu w trakcie realizacji umowy.</w:t>
      </w:r>
    </w:p>
    <w:p w14:paraId="4E1FB135" w14:textId="77777777" w:rsidR="00866D8C" w:rsidRPr="00C9545F" w:rsidRDefault="00866D8C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Wykonawca wykona niniejszą umowę m.in. w oparciu o informacje pozyskane przez Wykonawcę w toku jej realizacji, dostarczone przez Zamawiającego oraz decyzje przez niego podjęte w trakcie realizacji umowy.</w:t>
      </w:r>
    </w:p>
    <w:p w14:paraId="30DE2E20" w14:textId="77777777" w:rsidR="00E376B6" w:rsidRPr="00C9545F" w:rsidRDefault="00E376B6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Prace związane z pozyskaniem informacji, dokumentów i innych materiałów niezbędnych do</w:t>
      </w:r>
      <w:r w:rsidR="00866D8C" w:rsidRPr="00C9545F">
        <w:rPr>
          <w:rFonts w:ascii="Times New Roman" w:hAnsi="Times New Roman" w:cs="Times New Roman"/>
          <w:sz w:val="24"/>
          <w:szCs w:val="24"/>
        </w:rPr>
        <w:t xml:space="preserve"> </w:t>
      </w:r>
      <w:r w:rsidRPr="00C9545F">
        <w:rPr>
          <w:rFonts w:ascii="Times New Roman" w:hAnsi="Times New Roman" w:cs="Times New Roman"/>
          <w:sz w:val="24"/>
          <w:szCs w:val="24"/>
        </w:rPr>
        <w:t xml:space="preserve">przeprowadzenia diagnozy </w:t>
      </w:r>
      <w:proofErr w:type="spellStart"/>
      <w:r w:rsidRPr="00C9545F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C9545F">
        <w:rPr>
          <w:rFonts w:ascii="Times New Roman" w:hAnsi="Times New Roman" w:cs="Times New Roman"/>
          <w:sz w:val="24"/>
          <w:szCs w:val="24"/>
        </w:rPr>
        <w:t xml:space="preserve"> będą wykonywane w siedzibie Zamawiającego.</w:t>
      </w:r>
    </w:p>
    <w:p w14:paraId="569C3C5E" w14:textId="77777777" w:rsidR="00866D8C" w:rsidRPr="00C9545F" w:rsidRDefault="00866D8C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Wykonawca oświadcza, że posiada kwalifikacje zawodowe, wiedzę fachową dotyczącą </w:t>
      </w:r>
      <w:r w:rsidRPr="00C9545F">
        <w:rPr>
          <w:rFonts w:ascii="Times New Roman" w:hAnsi="Times New Roman" w:cs="Times New Roman"/>
          <w:sz w:val="24"/>
          <w:szCs w:val="24"/>
        </w:rPr>
        <w:lastRenderedPageBreak/>
        <w:t xml:space="preserve">wymogów prawnych i regulacyjnych w dziedzinie </w:t>
      </w:r>
      <w:proofErr w:type="spellStart"/>
      <w:r w:rsidRPr="00C9545F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C9545F">
        <w:rPr>
          <w:rFonts w:ascii="Times New Roman" w:hAnsi="Times New Roman" w:cs="Times New Roman"/>
          <w:sz w:val="24"/>
          <w:szCs w:val="24"/>
        </w:rPr>
        <w:t xml:space="preserve"> oraz umiejętności niezbędne do prawidłowej realizacji przedmiotu umowy.</w:t>
      </w:r>
    </w:p>
    <w:p w14:paraId="42C4CB93" w14:textId="77777777" w:rsidR="00E376B6" w:rsidRPr="00C9545F" w:rsidRDefault="00866D8C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Wykonawca oświadcza, że przedmiot niniejszej umowy będą realizowały osoby </w:t>
      </w:r>
      <w:r w:rsidR="002D4A22" w:rsidRPr="00C9545F">
        <w:rPr>
          <w:rFonts w:ascii="Times New Roman" w:hAnsi="Times New Roman" w:cs="Times New Roman"/>
          <w:sz w:val="24"/>
          <w:szCs w:val="24"/>
        </w:rPr>
        <w:t>posiadając</w:t>
      </w:r>
      <w:r w:rsidRPr="00C9545F">
        <w:rPr>
          <w:rFonts w:ascii="Times New Roman" w:hAnsi="Times New Roman" w:cs="Times New Roman"/>
          <w:sz w:val="24"/>
          <w:szCs w:val="24"/>
        </w:rPr>
        <w:t>e</w:t>
      </w:r>
      <w:r w:rsidR="002D4A22" w:rsidRPr="00C9545F">
        <w:rPr>
          <w:rFonts w:ascii="Times New Roman" w:hAnsi="Times New Roman" w:cs="Times New Roman"/>
          <w:sz w:val="24"/>
          <w:szCs w:val="24"/>
        </w:rPr>
        <w:t xml:space="preserve"> uprawnienia określone w Rozporządzeniu Ministra Cyfryzacji z dnia 12 października 2018 r. w sprawie wykazu certyfikatów uprawniających do przeprowadzenia audytu</w:t>
      </w:r>
      <w:r w:rsidRPr="00C9545F">
        <w:rPr>
          <w:rFonts w:ascii="Times New Roman" w:hAnsi="Times New Roman" w:cs="Times New Roman"/>
          <w:sz w:val="24"/>
          <w:szCs w:val="24"/>
        </w:rPr>
        <w:t xml:space="preserve"> w rozumieniu art. 15 ustawy z dnia 5 lipca 2018 r. o krajowym systemie </w:t>
      </w:r>
      <w:proofErr w:type="spellStart"/>
      <w:r w:rsidRPr="00C9545F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C9545F">
        <w:rPr>
          <w:rFonts w:ascii="Times New Roman" w:hAnsi="Times New Roman" w:cs="Times New Roman"/>
          <w:sz w:val="24"/>
          <w:szCs w:val="24"/>
        </w:rPr>
        <w:t>.</w:t>
      </w:r>
    </w:p>
    <w:p w14:paraId="12C28FAF" w14:textId="77777777" w:rsidR="00E33BE6" w:rsidRPr="00C9545F" w:rsidRDefault="00E33BE6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Wykonawca przejmuje na siebie odpowiedzialność za działania lub zaniechania osób realizujących przedmiot umowy .</w:t>
      </w:r>
    </w:p>
    <w:p w14:paraId="4D0EF8C7" w14:textId="77777777" w:rsidR="00E33BE6" w:rsidRPr="00C9545F" w:rsidRDefault="00E33BE6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Wykonawca nie może bez zgody Zamawiającego przekazać praw i obowiązków wynikających z treści niniejszej umowy na rzecz osób trzecich.</w:t>
      </w:r>
    </w:p>
    <w:p w14:paraId="526AB9B7" w14:textId="77777777" w:rsidR="00294037" w:rsidRPr="00C9545F" w:rsidRDefault="003B14AB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Wykonawca zobowiązuje się do utrzymania w tajemnicy i nie przekazywania osobom trzecim,  w tym także nieupoważnionym pracownikom, informacji i danych, które uzyskał w trakcie lub w związku z realizacją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sądowych lub decyzji odpowiednich władz</w:t>
      </w:r>
      <w:r w:rsidR="00294037" w:rsidRPr="00C9545F">
        <w:rPr>
          <w:rFonts w:ascii="Times New Roman" w:hAnsi="Times New Roman" w:cs="Times New Roman"/>
          <w:sz w:val="24"/>
          <w:szCs w:val="24"/>
        </w:rPr>
        <w:t>.</w:t>
      </w:r>
    </w:p>
    <w:p w14:paraId="63638FFF" w14:textId="77777777" w:rsidR="00294037" w:rsidRPr="00C9545F" w:rsidRDefault="003B14AB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Zasadą poufności nie jest objęty fakt zawarcia oraz warunki umowy</w:t>
      </w:r>
      <w:r w:rsidR="00294037" w:rsidRPr="00C9545F">
        <w:rPr>
          <w:rFonts w:ascii="Times New Roman" w:hAnsi="Times New Roman" w:cs="Times New Roman"/>
          <w:sz w:val="24"/>
          <w:szCs w:val="24"/>
        </w:rPr>
        <w:t>.</w:t>
      </w:r>
    </w:p>
    <w:p w14:paraId="7D9826C3" w14:textId="77777777" w:rsidR="005665E7" w:rsidRPr="00C9545F" w:rsidRDefault="00D9742A" w:rsidP="00C95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141414" w14:textId="77777777" w:rsidR="005B002D" w:rsidRPr="00C9545F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BE6" w:rsidRPr="00C9545F">
        <w:rPr>
          <w:rFonts w:ascii="Times New Roman" w:hAnsi="Times New Roman" w:cs="Times New Roman"/>
          <w:b/>
          <w:sz w:val="24"/>
          <w:szCs w:val="24"/>
        </w:rPr>
        <w:t>5</w:t>
      </w:r>
    </w:p>
    <w:p w14:paraId="0A532C3E" w14:textId="77777777" w:rsidR="00E33BE6" w:rsidRPr="00C9545F" w:rsidRDefault="00E33BE6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>Obowiązki Zamawiającego</w:t>
      </w:r>
    </w:p>
    <w:p w14:paraId="33D50C5C" w14:textId="77777777" w:rsidR="00E33BE6" w:rsidRPr="00C9545F" w:rsidRDefault="00E33BE6" w:rsidP="00C95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14:paraId="0F47E3FE" w14:textId="18B9AE15" w:rsidR="00E33BE6" w:rsidRPr="00476444" w:rsidRDefault="00476444" w:rsidP="0047644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33BE6" w:rsidRPr="00476444">
        <w:rPr>
          <w:rFonts w:ascii="Times New Roman" w:hAnsi="Times New Roman" w:cs="Times New Roman"/>
          <w:sz w:val="24"/>
          <w:szCs w:val="24"/>
        </w:rPr>
        <w:t>dostępnienia Wykonawcy wszelkich informacji, danych i dokumentów wewnętrznych Zamawiającego niezbędnych do prawidłowego wykonania przedmiotu umowy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022E16" w14:textId="1D8456BF" w:rsidR="00294037" w:rsidRPr="00C9545F" w:rsidRDefault="00476444" w:rsidP="00C9545F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33BE6" w:rsidRPr="00C9545F">
        <w:rPr>
          <w:rFonts w:ascii="Times New Roman" w:hAnsi="Times New Roman" w:cs="Times New Roman"/>
          <w:sz w:val="24"/>
          <w:szCs w:val="24"/>
        </w:rPr>
        <w:t>możliwienia Wykonawcy przeprowadzenia wywiadów i ankiet z pracownikami Zamawiającego w celu uzyskania informacji niezbędnych do prawidłowego wykonania przedmiotu umowy.</w:t>
      </w:r>
    </w:p>
    <w:p w14:paraId="72AEDF46" w14:textId="77777777" w:rsidR="005B002D" w:rsidRPr="00C9545F" w:rsidRDefault="00E33BE6" w:rsidP="00C9545F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14:paraId="39B8861A" w14:textId="77777777" w:rsidR="005B002D" w:rsidRPr="00C9545F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4037" w:rsidRPr="00C9545F">
        <w:rPr>
          <w:rFonts w:ascii="Times New Roman" w:hAnsi="Times New Roman" w:cs="Times New Roman"/>
          <w:b/>
          <w:sz w:val="24"/>
          <w:szCs w:val="24"/>
        </w:rPr>
        <w:t>6</w:t>
      </w:r>
    </w:p>
    <w:p w14:paraId="76FD6F14" w14:textId="77777777" w:rsidR="00294037" w:rsidRPr="00C9545F" w:rsidRDefault="00281B84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739B5816" w14:textId="77777777" w:rsidR="005B002D" w:rsidRPr="00C9545F" w:rsidRDefault="00AE6215" w:rsidP="00C9545F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Ustala się wynagrodzenie ryczałtowe dla Wykonawcy zgodnie ze złożoną ofertą w wysokości:</w:t>
      </w:r>
      <w:r w:rsidR="005665E7" w:rsidRPr="00C9545F">
        <w:rPr>
          <w:rFonts w:ascii="Times New Roman" w:hAnsi="Times New Roman" w:cs="Times New Roman"/>
          <w:sz w:val="24"/>
          <w:szCs w:val="24"/>
        </w:rPr>
        <w:t>……….</w:t>
      </w:r>
      <w:r w:rsidRPr="00C9545F">
        <w:rPr>
          <w:rFonts w:ascii="Times New Roman" w:hAnsi="Times New Roman" w:cs="Times New Roman"/>
          <w:sz w:val="24"/>
          <w:szCs w:val="24"/>
        </w:rPr>
        <w:t>… zł netto plus obowiązujący podatek VAT w wysokości   ………</w:t>
      </w:r>
      <w:r w:rsidR="005665E7" w:rsidRPr="00C9545F">
        <w:rPr>
          <w:rFonts w:ascii="Times New Roman" w:hAnsi="Times New Roman" w:cs="Times New Roman"/>
          <w:sz w:val="24"/>
          <w:szCs w:val="24"/>
        </w:rPr>
        <w:t>%</w:t>
      </w:r>
      <w:r w:rsidRPr="00C95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45F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C9545F">
        <w:rPr>
          <w:rFonts w:ascii="Times New Roman" w:hAnsi="Times New Roman" w:cs="Times New Roman"/>
          <w:sz w:val="24"/>
          <w:szCs w:val="24"/>
        </w:rPr>
        <w:t xml:space="preserve"> zł. Kwota </w:t>
      </w:r>
      <w:r w:rsidR="005665E7" w:rsidRPr="00C9545F">
        <w:rPr>
          <w:rFonts w:ascii="Times New Roman" w:hAnsi="Times New Roman" w:cs="Times New Roman"/>
          <w:sz w:val="24"/>
          <w:szCs w:val="24"/>
        </w:rPr>
        <w:t>…………..</w:t>
      </w:r>
      <w:r w:rsidRPr="00C9545F">
        <w:rPr>
          <w:rFonts w:ascii="Times New Roman" w:hAnsi="Times New Roman" w:cs="Times New Roman"/>
          <w:sz w:val="24"/>
          <w:szCs w:val="24"/>
        </w:rPr>
        <w:t xml:space="preserve"> brutto</w:t>
      </w:r>
      <w:r w:rsidR="00281B84" w:rsidRPr="00C9545F">
        <w:rPr>
          <w:rFonts w:ascii="Times New Roman" w:hAnsi="Times New Roman" w:cs="Times New Roman"/>
          <w:sz w:val="24"/>
          <w:szCs w:val="24"/>
        </w:rPr>
        <w:t xml:space="preserve"> </w:t>
      </w:r>
      <w:r w:rsidRPr="00C9545F">
        <w:rPr>
          <w:rFonts w:ascii="Times New Roman" w:hAnsi="Times New Roman" w:cs="Times New Roman"/>
          <w:sz w:val="24"/>
          <w:szCs w:val="24"/>
        </w:rPr>
        <w:t>za przedmiot zamówienia wynosi …………………………. zł (słownie: …………………………..).</w:t>
      </w:r>
    </w:p>
    <w:p w14:paraId="298F2DB8" w14:textId="77777777" w:rsidR="00281B84" w:rsidRPr="00C9545F" w:rsidRDefault="00D52D97" w:rsidP="00C9545F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Wynagrodzenie, o którym mowa w ust. 1 obejmuje wszystkie koszty Wykonawcy związane z wykonaniem umowy.</w:t>
      </w:r>
    </w:p>
    <w:p w14:paraId="74D9AAB5" w14:textId="77777777" w:rsidR="00D52D97" w:rsidRPr="00C9545F" w:rsidRDefault="00D52D97" w:rsidP="00C9545F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Rozliczenie pomiędzy stronami nastąpi jednorazowo na podstawie zatwierdzonego protokołu odbioru przedmiotu umowy.</w:t>
      </w:r>
    </w:p>
    <w:p w14:paraId="5D76CACD" w14:textId="77777777" w:rsidR="005D6E24" w:rsidRPr="00C9545F" w:rsidRDefault="00AE6215" w:rsidP="00C9545F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Wynagrodzenie za wykonan</w:t>
      </w:r>
      <w:r w:rsidR="00F94813" w:rsidRPr="00C9545F">
        <w:rPr>
          <w:rFonts w:ascii="Times New Roman" w:hAnsi="Times New Roman" w:cs="Times New Roman"/>
          <w:sz w:val="24"/>
          <w:szCs w:val="24"/>
        </w:rPr>
        <w:t>ie przedmiotu umowy</w:t>
      </w:r>
      <w:r w:rsidRPr="00C9545F">
        <w:rPr>
          <w:rFonts w:ascii="Times New Roman" w:hAnsi="Times New Roman" w:cs="Times New Roman"/>
          <w:sz w:val="24"/>
          <w:szCs w:val="24"/>
        </w:rPr>
        <w:t xml:space="preserve"> płatne będzie w terminie </w:t>
      </w:r>
      <w:r w:rsidR="00C9545F" w:rsidRPr="00C9545F">
        <w:rPr>
          <w:rFonts w:ascii="Times New Roman" w:hAnsi="Times New Roman" w:cs="Times New Roman"/>
          <w:sz w:val="24"/>
          <w:szCs w:val="24"/>
        </w:rPr>
        <w:t>14</w:t>
      </w:r>
      <w:r w:rsidRPr="00C9545F">
        <w:rPr>
          <w:rFonts w:ascii="Times New Roman" w:hAnsi="Times New Roman" w:cs="Times New Roman"/>
          <w:sz w:val="24"/>
          <w:szCs w:val="24"/>
        </w:rPr>
        <w:t xml:space="preserve"> dni od otrzymania </w:t>
      </w:r>
      <w:r w:rsidR="00D52D97" w:rsidRPr="00C9545F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Pr="00C9545F">
        <w:rPr>
          <w:rFonts w:ascii="Times New Roman" w:hAnsi="Times New Roman" w:cs="Times New Roman"/>
          <w:sz w:val="24"/>
          <w:szCs w:val="24"/>
        </w:rPr>
        <w:t xml:space="preserve">poprawnie wystawionej faktury VAT </w:t>
      </w:r>
      <w:r w:rsidR="00D52D97" w:rsidRPr="00C9545F">
        <w:rPr>
          <w:rFonts w:ascii="Times New Roman" w:hAnsi="Times New Roman" w:cs="Times New Roman"/>
          <w:sz w:val="24"/>
          <w:szCs w:val="24"/>
        </w:rPr>
        <w:t>wraz z zatwierdzonym protokołem odbioru przedmiotu umowy</w:t>
      </w:r>
      <w:r w:rsidRPr="00C9545F">
        <w:rPr>
          <w:rFonts w:ascii="Times New Roman" w:hAnsi="Times New Roman" w:cs="Times New Roman"/>
          <w:sz w:val="24"/>
          <w:szCs w:val="24"/>
        </w:rPr>
        <w:t xml:space="preserve">, przelewem na </w:t>
      </w:r>
      <w:r w:rsidR="00D52D97" w:rsidRPr="00C9545F">
        <w:rPr>
          <w:rFonts w:ascii="Times New Roman" w:hAnsi="Times New Roman" w:cs="Times New Roman"/>
          <w:sz w:val="24"/>
          <w:szCs w:val="24"/>
        </w:rPr>
        <w:t>wskazany przez Wykonawcę rachunek bankowy.</w:t>
      </w:r>
    </w:p>
    <w:p w14:paraId="314F0DCA" w14:textId="77777777" w:rsidR="00C9545F" w:rsidRPr="00C9545F" w:rsidRDefault="00C9545F" w:rsidP="00C9545F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 przypadku opóźnienia terminu płatności, Wykonawca ma prawo do naliczenia odsetek ustawowych za opóźnienie za każdy dzień zwłoki w zapłacie.</w:t>
      </w:r>
    </w:p>
    <w:p w14:paraId="40D0C6C4" w14:textId="4AA2DC8A" w:rsidR="00C9545F" w:rsidRPr="00C9545F" w:rsidRDefault="00C9545F" w:rsidP="00C9545F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color w:val="000000"/>
          <w:sz w:val="24"/>
          <w:szCs w:val="24"/>
        </w:rPr>
        <w:t xml:space="preserve">Zamawiający oświadcza, że Wykonawca może przesyłać ustrukturyzowane faktury elektroniczne, o których mowa w art. 2 pkt. 4 ustawy z dnia 9 listopada 2018 r. o </w:t>
      </w:r>
      <w:r w:rsidRPr="00C9545F">
        <w:rPr>
          <w:rStyle w:val="Uwydatnieni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elektronicznym fakturowaniu</w:t>
      </w:r>
      <w:r w:rsidRPr="00C95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 </w:t>
      </w:r>
      <w:r w:rsidRPr="00C9545F">
        <w:rPr>
          <w:rStyle w:val="Uwydatnieni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zamówieniach</w:t>
      </w:r>
      <w:r w:rsidRPr="00C9545F">
        <w:rPr>
          <w:rFonts w:ascii="Times New Roman" w:hAnsi="Times New Roman" w:cs="Times New Roman"/>
          <w:color w:val="000000"/>
          <w:sz w:val="24"/>
          <w:szCs w:val="24"/>
        </w:rPr>
        <w:t> publicznych</w:t>
      </w:r>
      <w:r w:rsidRPr="00C95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koncesjach na roboty budowlane lub usługi oraz partnerstwie publiczno-prywatnym</w:t>
      </w:r>
      <w:r w:rsidRPr="00C9545F">
        <w:rPr>
          <w:rFonts w:ascii="Times New Roman" w:hAnsi="Times New Roman" w:cs="Times New Roman"/>
          <w:color w:val="000000"/>
          <w:sz w:val="24"/>
          <w:szCs w:val="24"/>
        </w:rPr>
        <w:t xml:space="preserve"> (Dz. U. z 2020 r. poz. 1666, z późn.zm.), tj. faktury spełniające</w:t>
      </w:r>
      <w:r w:rsidRPr="00C9545F">
        <w:rPr>
          <w:rFonts w:ascii="Times New Roman" w:hAnsi="Times New Roman" w:cs="Times New Roman"/>
          <w:sz w:val="24"/>
          <w:szCs w:val="24"/>
        </w:rPr>
        <w:t xml:space="preserve"> wymagania umożliwiające przesyłanie za pośrednictwem platformy faktur elektronicznych, o których mowa wart. 2 pkt 32 ustawy z dnia 11 marca 2004 r. o podatku od towarów i usług (Dz. U. z 202</w:t>
      </w:r>
      <w:r w:rsidR="00476444">
        <w:rPr>
          <w:rFonts w:ascii="Times New Roman" w:hAnsi="Times New Roman" w:cs="Times New Roman"/>
          <w:sz w:val="24"/>
          <w:szCs w:val="24"/>
        </w:rPr>
        <w:t>2</w:t>
      </w:r>
      <w:r w:rsidRPr="00C9545F">
        <w:rPr>
          <w:rFonts w:ascii="Times New Roman" w:hAnsi="Times New Roman" w:cs="Times New Roman"/>
          <w:sz w:val="24"/>
          <w:szCs w:val="24"/>
        </w:rPr>
        <w:t xml:space="preserve"> r. poz. </w:t>
      </w:r>
      <w:r w:rsidR="00476444">
        <w:rPr>
          <w:rFonts w:ascii="Times New Roman" w:hAnsi="Times New Roman" w:cs="Times New Roman"/>
          <w:sz w:val="24"/>
          <w:szCs w:val="24"/>
        </w:rPr>
        <w:t>931</w:t>
      </w:r>
      <w:r w:rsidRPr="00C9545F">
        <w:rPr>
          <w:rFonts w:ascii="Times New Roman" w:hAnsi="Times New Roman" w:cs="Times New Roman"/>
          <w:sz w:val="24"/>
          <w:szCs w:val="24"/>
        </w:rPr>
        <w:t>,                         z późn.zm.).</w:t>
      </w:r>
    </w:p>
    <w:p w14:paraId="24661284" w14:textId="77777777" w:rsidR="00C9545F" w:rsidRPr="00C9545F" w:rsidRDefault="00C9545F" w:rsidP="00C9545F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C9545F">
        <w:rPr>
          <w:rFonts w:ascii="Times New Roman" w:hAnsi="Times New Roman" w:cs="Times New Roman"/>
          <w:sz w:val="24"/>
          <w:szCs w:val="24"/>
        </w:rPr>
        <w:t>OpenPEPPOL</w:t>
      </w:r>
      <w:proofErr w:type="spellEnd"/>
      <w:r w:rsidRPr="00C9545F">
        <w:rPr>
          <w:rFonts w:ascii="Times New Roman" w:hAnsi="Times New Roman" w:cs="Times New Roman"/>
          <w:sz w:val="24"/>
          <w:szCs w:val="24"/>
        </w:rPr>
        <w:t xml:space="preserve">, której funkcjonowanie zapewnia Minister Przedsiębiorczości i Technologii z siedzibą przy Placu Trzech Krzyży 3/5, 00-507 Warszawa. Platforma dostępna jest pod adresem: </w:t>
      </w:r>
      <w:hyperlink r:id="rId7" w:history="1">
        <w:r w:rsidRPr="00C954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https://efaktura.gov.pl/uslugi-pef/</w:t>
        </w:r>
      </w:hyperlink>
      <w:r w:rsidRPr="00C9545F">
        <w:rPr>
          <w:rFonts w:ascii="Times New Roman" w:hAnsi="Times New Roman" w:cs="Times New Roman"/>
          <w:sz w:val="24"/>
          <w:szCs w:val="24"/>
        </w:rPr>
        <w:t>.</w:t>
      </w:r>
    </w:p>
    <w:p w14:paraId="7AE1061A" w14:textId="77777777" w:rsidR="00C9545F" w:rsidRPr="00C9545F" w:rsidRDefault="00C9545F" w:rsidP="00C9545F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25B3FD79" w14:textId="77777777" w:rsidR="00C9545F" w:rsidRPr="00C9545F" w:rsidRDefault="00C9545F" w:rsidP="00C9545F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 związku z obowiązkiem odbioru ustrukturyzowanych faktur elektronicznych, o których mowa w art. 2 pkt. 4 ustawy</w:t>
      </w:r>
      <w:r w:rsidRPr="00C9545F">
        <w:rPr>
          <w:rFonts w:ascii="Times New Roman" w:hAnsi="Times New Roman" w:cs="Times New Roman"/>
          <w:color w:val="000000"/>
          <w:sz w:val="24"/>
          <w:szCs w:val="24"/>
        </w:rPr>
        <w:t xml:space="preserve"> z dnia 9 listopada 2018 r. o </w:t>
      </w:r>
      <w:r w:rsidRPr="00C9545F">
        <w:rPr>
          <w:rStyle w:val="Uwydatnieni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elektronicznym fakturowaniu</w:t>
      </w:r>
      <w:r w:rsidRPr="00C95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 </w:t>
      </w:r>
      <w:r w:rsidRPr="00C9545F">
        <w:rPr>
          <w:rStyle w:val="Uwydatnieni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zamówieniach</w:t>
      </w:r>
      <w:r w:rsidRPr="00C9545F">
        <w:rPr>
          <w:rFonts w:ascii="Times New Roman" w:hAnsi="Times New Roman" w:cs="Times New Roman"/>
          <w:color w:val="000000"/>
          <w:sz w:val="24"/>
          <w:szCs w:val="24"/>
        </w:rPr>
        <w:t> publicznych</w:t>
      </w:r>
      <w:r w:rsidRPr="00C95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koncesjach na roboty budowlane lub usługi oraz partnerstwie publiczno-prywatnym</w:t>
      </w:r>
      <w:r w:rsidRPr="00C9545F">
        <w:rPr>
          <w:rFonts w:ascii="Times New Roman" w:hAnsi="Times New Roman" w:cs="Times New Roman"/>
          <w:color w:val="000000"/>
          <w:sz w:val="24"/>
          <w:szCs w:val="24"/>
        </w:rPr>
        <w:t xml:space="preserve"> (Dz. U. z 2020 r. poz. 1666,z późn.zm.) </w:t>
      </w:r>
      <w:r w:rsidRPr="00C9545F">
        <w:rPr>
          <w:rFonts w:ascii="Times New Roman" w:hAnsi="Times New Roman" w:cs="Times New Roman"/>
          <w:sz w:val="24"/>
          <w:szCs w:val="24"/>
        </w:rPr>
        <w:t>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050FBF56" w14:textId="77777777" w:rsidR="00C9545F" w:rsidRPr="00C9545F" w:rsidRDefault="00C9545F" w:rsidP="00C9545F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Wykonawca oświadcza, że: </w:t>
      </w:r>
    </w:p>
    <w:p w14:paraId="482BF872" w14:textId="77777777" w:rsidR="00C9545F" w:rsidRPr="00C9545F" w:rsidRDefault="00C9545F" w:rsidP="00C9545F">
      <w:pPr>
        <w:pStyle w:val="Akapitzlist"/>
        <w:tabs>
          <w:tab w:val="left" w:pos="426"/>
        </w:tabs>
        <w:spacing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 zamierza</w:t>
      </w:r>
    </w:p>
    <w:p w14:paraId="59E6FBB6" w14:textId="77777777" w:rsidR="00C9545F" w:rsidRPr="00C9545F" w:rsidRDefault="00C9545F" w:rsidP="00C9545F">
      <w:pPr>
        <w:pStyle w:val="Akapitzlist"/>
        <w:tabs>
          <w:tab w:val="left" w:pos="426"/>
        </w:tabs>
        <w:spacing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 nie zamierza</w:t>
      </w:r>
    </w:p>
    <w:p w14:paraId="0D536E34" w14:textId="77777777" w:rsidR="00C9545F" w:rsidRPr="00C9545F" w:rsidRDefault="00C9545F" w:rsidP="00C9545F">
      <w:pPr>
        <w:pStyle w:val="Akapitzlist"/>
        <w:tabs>
          <w:tab w:val="left" w:pos="426"/>
        </w:tabs>
        <w:spacing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B788BF" w14:textId="77777777" w:rsidR="00C9545F" w:rsidRPr="00C9545F" w:rsidRDefault="00C9545F" w:rsidP="00C9545F">
      <w:pPr>
        <w:pStyle w:val="Akapitzlist"/>
        <w:tabs>
          <w:tab w:val="left" w:pos="426"/>
        </w:tabs>
        <w:spacing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wysyłać za pośrednictwem PEF ustrukturyzowane faktury elektroniczne, o których mowa w art. 2 pkt. 4ustawy z dnia 9 listopada 2018 r. o elektronicznym fakturowaniu w zamówieniach publicznych</w:t>
      </w:r>
      <w:r w:rsidRPr="00C95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koncesjach na roboty budowlane lub usługi oraz partnerstwie publiczno-prywatnym</w:t>
      </w:r>
      <w:r w:rsidRPr="00C9545F">
        <w:rPr>
          <w:rFonts w:ascii="Times New Roman" w:hAnsi="Times New Roman" w:cs="Times New Roman"/>
          <w:sz w:val="24"/>
          <w:szCs w:val="24"/>
        </w:rPr>
        <w:t>. W przypadku zmiany woli w ww. zakresie Wykonawca zobowiązuje się do powiadomienia. Zamawiającego o tym fakcie najpóźniej w terminie do 7 dni przed taką zmianą .</w:t>
      </w:r>
    </w:p>
    <w:p w14:paraId="2005E8A5" w14:textId="77777777" w:rsidR="00C9545F" w:rsidRPr="00C9545F" w:rsidRDefault="00C9545F" w:rsidP="00C9545F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Płatność odbywać się będzie za pomocą SPLIT PAYMENT.</w:t>
      </w:r>
    </w:p>
    <w:p w14:paraId="1DBAD2F1" w14:textId="77777777" w:rsidR="00C9545F" w:rsidRPr="00C9545F" w:rsidRDefault="00C9545F" w:rsidP="00C9545F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33B2897" w14:textId="77777777" w:rsidR="005665E7" w:rsidRPr="00C9545F" w:rsidRDefault="005665E7" w:rsidP="00C9545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90F5CF" w14:textId="77777777" w:rsidR="005B002D" w:rsidRPr="00C9545F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32AC9" w:rsidRPr="00C9545F">
        <w:rPr>
          <w:rFonts w:ascii="Times New Roman" w:hAnsi="Times New Roman" w:cs="Times New Roman"/>
          <w:b/>
          <w:sz w:val="24"/>
          <w:szCs w:val="24"/>
        </w:rPr>
        <w:t>7</w:t>
      </w:r>
    </w:p>
    <w:p w14:paraId="6732CE94" w14:textId="77777777" w:rsidR="00D52D97" w:rsidRPr="00C9545F" w:rsidRDefault="00D52D97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>Odbiór</w:t>
      </w:r>
    </w:p>
    <w:p w14:paraId="232BEF71" w14:textId="77777777" w:rsidR="00CF113F" w:rsidRPr="00C9545F" w:rsidRDefault="00CF113F" w:rsidP="00C9545F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>Wykonawca zgłosi Zamawiającemu gotowość do odbioru końcowego, nie później niż na dwa dni robocze przed planowanym terminem odbioru.</w:t>
      </w:r>
    </w:p>
    <w:p w14:paraId="678D7633" w14:textId="77777777" w:rsidR="00CF113F" w:rsidRPr="00C9545F" w:rsidRDefault="00CF113F" w:rsidP="00C9545F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>Wraz ze zgłoszeniem do odbioru końcowego Wykonawca przekaże Zamawiającemu dokumenty wskazane w § 3 ust. 2.</w:t>
      </w:r>
    </w:p>
    <w:p w14:paraId="38FC6C8D" w14:textId="77777777" w:rsidR="00DC4EB5" w:rsidRPr="00C9545F" w:rsidRDefault="00DC4EB5" w:rsidP="00C9545F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>Dokumentem potwierdzającym przekazanie dokumentacji wskazanej w § 3 ust. 2 jest protokół przekazania, przygotowany przez Wykonawcę, podpisany przez Wykonawcę oraz przedstawicieli Zamawiającego, zawierający oświadczenia Wykonawcy, że przedmiot umowy został opracowany zgodnie z umową.</w:t>
      </w:r>
    </w:p>
    <w:p w14:paraId="46DD37E3" w14:textId="77777777" w:rsidR="00DC4EB5" w:rsidRPr="00C9545F" w:rsidRDefault="00DC4EB5" w:rsidP="00C9545F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Zamawiający dokona odbioru przedmiotu umowy i sporządzi protokół odbioru w terminie 2 dni kalendarzowych od dnia przekazania przedmiotu umowy, z zastrzeżeniem ust. </w:t>
      </w:r>
      <w:r w:rsidR="00E80F83"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FB5D110" w14:textId="77777777" w:rsidR="00DC4EB5" w:rsidRPr="00C9545F" w:rsidRDefault="00DC4EB5" w:rsidP="00C9545F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wykrycia wad, Wykonawca będzie zobowiązany do ich usunięcia w terminie </w:t>
      </w:r>
      <w:r w:rsidR="006D45D1"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dni kalendarzowych od dnia pisemnego zgłoszenia ich Wykonawcy przez Zamawiającego.</w:t>
      </w:r>
    </w:p>
    <w:p w14:paraId="6D22253B" w14:textId="77777777" w:rsidR="00CF113F" w:rsidRPr="00C9545F" w:rsidRDefault="00CF113F" w:rsidP="00C9545F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>Za datę wykonania przez Wykonawcę zobowiązania wynikającego z niniejszej Umowy, uznaje się datę odbioru, stwierdzoną w protokole odbioru końcowego.</w:t>
      </w:r>
    </w:p>
    <w:p w14:paraId="51FB4124" w14:textId="77777777" w:rsidR="00CF113F" w:rsidRPr="00C9545F" w:rsidRDefault="00CF113F" w:rsidP="00C9545F">
      <w:pPr>
        <w:widowControl/>
        <w:autoSpaceDE/>
        <w:autoSpaceDN/>
        <w:adjustRightInd/>
        <w:spacing w:line="276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EFEF3E5" w14:textId="77777777" w:rsidR="007A6DDF" w:rsidRPr="00C9545F" w:rsidRDefault="007A6DDF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>§ 8</w:t>
      </w:r>
    </w:p>
    <w:p w14:paraId="05DF6EAA" w14:textId="77777777" w:rsidR="009211AB" w:rsidRPr="00C9545F" w:rsidRDefault="007A6DDF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67A51465" w14:textId="77777777" w:rsidR="002E5BA9" w:rsidRPr="00C9545F" w:rsidRDefault="00F95992" w:rsidP="00C9545F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Zamawiającemu przysługuje prawo odstąpienia od umowy w następujących przypadkach:</w:t>
      </w:r>
    </w:p>
    <w:p w14:paraId="430C6013" w14:textId="72879A49" w:rsidR="002E5BA9" w:rsidRPr="00ED4E48" w:rsidRDefault="002E5BA9" w:rsidP="00ED4E4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8">
        <w:rPr>
          <w:rFonts w:ascii="Times New Roman" w:hAnsi="Times New Roman" w:cs="Times New Roman"/>
          <w:sz w:val="24"/>
          <w:szCs w:val="24"/>
        </w:rPr>
        <w:t>jeśli Wykonawca w sposób rażący narusza postanowienia umowy;</w:t>
      </w:r>
    </w:p>
    <w:p w14:paraId="4CCE9CA2" w14:textId="77777777" w:rsidR="002E5BA9" w:rsidRPr="00C9545F" w:rsidRDefault="002E5BA9" w:rsidP="00C9545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jeśli Wykonawca wykonuję prace w sposób wadliwy, niezgodnie z obowiązującymi normami albo niezgodnie z warunkami niniejszej umowy;</w:t>
      </w:r>
    </w:p>
    <w:p w14:paraId="2D5BC3A0" w14:textId="77777777" w:rsidR="002E5BA9" w:rsidRPr="00C9545F" w:rsidRDefault="002E5BA9" w:rsidP="00C9545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jeśli Wykonawca nie rozpocznie realizacji przedmiotu umowy w ustalonym terminie.</w:t>
      </w:r>
    </w:p>
    <w:p w14:paraId="346CA39F" w14:textId="77777777" w:rsidR="002E5BA9" w:rsidRPr="00C9545F" w:rsidRDefault="002E5BA9" w:rsidP="00C9545F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W przypadkach wskazanych w ust. 1 Zamawiający może odstąpić od umowy </w:t>
      </w:r>
      <w:r w:rsidR="00127DB2" w:rsidRPr="00C9545F">
        <w:rPr>
          <w:rFonts w:ascii="Times New Roman" w:hAnsi="Times New Roman" w:cs="Times New Roman"/>
          <w:sz w:val="24"/>
          <w:szCs w:val="24"/>
        </w:rPr>
        <w:t>w przypadku braku reakcji Wykonawcy na pisemne powiadomienie o zaistniałych okolicznościach w terminie 7 dni.</w:t>
      </w:r>
    </w:p>
    <w:p w14:paraId="46CDE413" w14:textId="77777777" w:rsidR="00127DB2" w:rsidRPr="00C9545F" w:rsidRDefault="00FB4DC1" w:rsidP="00C9545F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Wykonawcy przysługuje prawo odstąpienia od umowy w przypadku nie udostepnienia przez Zamawiającego informacji lub dokumentów niezbędnych do realizacji przedmiotu umowy. W takim przypadku odstąpienie przez Wykonawcę od realizacji umowy może nastąpić w przypadku braku reakcji Zamawiającego na pisemne powiadomienie w ciągu 7 dni. </w:t>
      </w:r>
    </w:p>
    <w:p w14:paraId="63B39A85" w14:textId="77777777" w:rsidR="00D52D97" w:rsidRPr="00C9545F" w:rsidRDefault="00D52D97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02F7B" w:rsidRPr="00C9545F">
        <w:rPr>
          <w:rFonts w:ascii="Times New Roman" w:hAnsi="Times New Roman" w:cs="Times New Roman"/>
          <w:b/>
          <w:sz w:val="24"/>
          <w:szCs w:val="24"/>
        </w:rPr>
        <w:t>9</w:t>
      </w:r>
    </w:p>
    <w:p w14:paraId="7C3BD68D" w14:textId="77777777" w:rsidR="005B002D" w:rsidRPr="00C9545F" w:rsidRDefault="007A6DDF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1EA2D131" w14:textId="77777777" w:rsidR="005B002D" w:rsidRPr="00C9545F" w:rsidRDefault="00CA1280" w:rsidP="00C9545F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Z</w:t>
      </w:r>
      <w:r w:rsidR="00AE6215" w:rsidRPr="00C9545F">
        <w:rPr>
          <w:rFonts w:ascii="Times New Roman" w:hAnsi="Times New Roman" w:cs="Times New Roman"/>
          <w:sz w:val="24"/>
          <w:szCs w:val="24"/>
        </w:rPr>
        <w:t xml:space="preserve">amawiający </w:t>
      </w:r>
      <w:r w:rsidR="00AB6629" w:rsidRPr="00C9545F">
        <w:rPr>
          <w:rFonts w:ascii="Times New Roman" w:hAnsi="Times New Roman" w:cs="Times New Roman"/>
          <w:sz w:val="24"/>
          <w:szCs w:val="24"/>
        </w:rPr>
        <w:t xml:space="preserve">naliczy </w:t>
      </w:r>
      <w:r w:rsidR="00AE6215" w:rsidRPr="00C9545F">
        <w:rPr>
          <w:rFonts w:ascii="Times New Roman" w:hAnsi="Times New Roman" w:cs="Times New Roman"/>
          <w:sz w:val="24"/>
          <w:szCs w:val="24"/>
        </w:rPr>
        <w:t>Wykonawcy kary umowne:</w:t>
      </w:r>
    </w:p>
    <w:p w14:paraId="674002EA" w14:textId="7734927B" w:rsidR="00BE10CE" w:rsidRPr="00C9545F" w:rsidRDefault="00ED4E48" w:rsidP="00C9545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B6629" w:rsidRPr="00C9545F">
        <w:rPr>
          <w:rFonts w:ascii="Times New Roman" w:hAnsi="Times New Roman" w:cs="Times New Roman"/>
          <w:sz w:val="24"/>
          <w:szCs w:val="24"/>
        </w:rPr>
        <w:t xml:space="preserve">a </w:t>
      </w:r>
      <w:r w:rsidR="00095661" w:rsidRPr="00C9545F">
        <w:rPr>
          <w:rFonts w:ascii="Times New Roman" w:hAnsi="Times New Roman" w:cs="Times New Roman"/>
          <w:sz w:val="24"/>
          <w:szCs w:val="24"/>
        </w:rPr>
        <w:t>zwłokę w zakończeniu</w:t>
      </w:r>
      <w:r w:rsidR="00AB6629" w:rsidRPr="00C9545F">
        <w:rPr>
          <w:rFonts w:ascii="Times New Roman" w:hAnsi="Times New Roman" w:cs="Times New Roman"/>
          <w:sz w:val="24"/>
          <w:szCs w:val="24"/>
        </w:rPr>
        <w:t xml:space="preserve"> wykonania przedmiotu umowy – w wysokości 0,5</w:t>
      </w:r>
      <w:r w:rsidR="00AE6215" w:rsidRPr="00C9545F">
        <w:rPr>
          <w:rFonts w:ascii="Times New Roman" w:hAnsi="Times New Roman" w:cs="Times New Roman"/>
          <w:sz w:val="24"/>
          <w:szCs w:val="24"/>
        </w:rPr>
        <w:t xml:space="preserve">% </w:t>
      </w:r>
      <w:r w:rsidR="00AB6629" w:rsidRPr="00C9545F">
        <w:rPr>
          <w:rFonts w:ascii="Times New Roman" w:hAnsi="Times New Roman" w:cs="Times New Roman"/>
          <w:sz w:val="24"/>
          <w:szCs w:val="24"/>
        </w:rPr>
        <w:t xml:space="preserve">wynagrodzenia brutto określonego w § 6 ust. 1 </w:t>
      </w:r>
      <w:r w:rsidR="00AE6215" w:rsidRPr="00C9545F">
        <w:rPr>
          <w:rFonts w:ascii="Times New Roman" w:hAnsi="Times New Roman" w:cs="Times New Roman"/>
          <w:sz w:val="24"/>
          <w:szCs w:val="24"/>
        </w:rPr>
        <w:t>za każdy dzień zwłoki</w:t>
      </w:r>
      <w:r w:rsidR="00AB6629"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(termin zakończenia robót określono w § 2 niniejszej umowy);</w:t>
      </w:r>
    </w:p>
    <w:p w14:paraId="1DBCBB1A" w14:textId="1D41AEAC" w:rsidR="00095661" w:rsidRPr="00C9545F" w:rsidRDefault="00ED4E48" w:rsidP="00C9545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="00095661"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zwłokę w usunięciu </w:t>
      </w:r>
      <w:r w:rsidR="00DC4EB5"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wad </w:t>
      </w:r>
      <w:r w:rsidR="00095661"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stwierdzonych przy odbiorze lub w okresie rękojmi – w wysokości 0,5% wynagrodzenia brutto określonego w § 6 ust. 1 za każdy dzień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zwłoki</w:t>
      </w:r>
      <w:r w:rsidR="00095661" w:rsidRPr="00C95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liczonego od dnia wyznaczonego na usunięcie wad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6C62A417" w14:textId="77777777" w:rsidR="00095661" w:rsidRPr="00C9545F" w:rsidRDefault="00AE6215" w:rsidP="00C9545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z tytułu odstąpienia od umowy z przyczyn niezależnych </w:t>
      </w:r>
      <w:r w:rsidR="00095661" w:rsidRPr="00C9545F">
        <w:rPr>
          <w:rFonts w:ascii="Times New Roman" w:hAnsi="Times New Roman" w:cs="Times New Roman"/>
          <w:sz w:val="24"/>
          <w:szCs w:val="24"/>
        </w:rPr>
        <w:t xml:space="preserve">po stronie </w:t>
      </w:r>
      <w:r w:rsidRPr="00C9545F">
        <w:rPr>
          <w:rFonts w:ascii="Times New Roman" w:hAnsi="Times New Roman" w:cs="Times New Roman"/>
          <w:sz w:val="24"/>
          <w:szCs w:val="24"/>
        </w:rPr>
        <w:t xml:space="preserve">Wykonawcy w wysokości 10% wynagrodzenia </w:t>
      </w:r>
      <w:r w:rsidR="00095661" w:rsidRPr="00C9545F">
        <w:rPr>
          <w:rFonts w:ascii="Times New Roman" w:hAnsi="Times New Roman" w:cs="Times New Roman"/>
          <w:sz w:val="24"/>
          <w:szCs w:val="24"/>
        </w:rPr>
        <w:t>brutto określonego w § 6 ust. 1.</w:t>
      </w:r>
    </w:p>
    <w:p w14:paraId="1F3E09C8" w14:textId="77777777" w:rsidR="00DC4EB5" w:rsidRPr="00C9545F" w:rsidRDefault="000B22EF" w:rsidP="00C9545F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Zamawiający zapłaci Wykonawcy karę umowną z tytułu odstąpienia od umowy z przyczyn zależnych od Zamawiającego w wysokości 10% wynagrodzenia brutto wymienionego w § 6 ust. 1 umowy.</w:t>
      </w:r>
    </w:p>
    <w:p w14:paraId="2A0A0836" w14:textId="77777777" w:rsidR="000B22EF" w:rsidRPr="00C9545F" w:rsidRDefault="00FB485F" w:rsidP="00C9545F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 xml:space="preserve">Strony zastrzegają sobie prawo do dochodzenia odszkodowania na zasadach ogólnych, o ile wartość faktycznie poniesionych szkód przekracza wysokość kar umownych. </w:t>
      </w:r>
    </w:p>
    <w:p w14:paraId="5DE9CF31" w14:textId="77777777" w:rsidR="00F8702D" w:rsidRPr="00C9545F" w:rsidRDefault="00F8702D" w:rsidP="00C9545F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Wykonawca oświadcza, że wyraża zgodę na potrącenie naliczonych kar umownych z wynagrodzenia za wykonanie przedmiotu umowy.</w:t>
      </w:r>
    </w:p>
    <w:p w14:paraId="6DBE60E4" w14:textId="77777777" w:rsidR="00F8702D" w:rsidRPr="00C9545F" w:rsidRDefault="00F8702D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7FFB8" w14:textId="77777777" w:rsidR="005B002D" w:rsidRPr="00C9545F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383E" w:rsidRPr="00C9545F">
        <w:rPr>
          <w:rFonts w:ascii="Times New Roman" w:hAnsi="Times New Roman" w:cs="Times New Roman"/>
          <w:b/>
          <w:sz w:val="24"/>
          <w:szCs w:val="24"/>
        </w:rPr>
        <w:t>10</w:t>
      </w:r>
    </w:p>
    <w:p w14:paraId="5139F71B" w14:textId="77777777" w:rsidR="007A6DDF" w:rsidRPr="00C9545F" w:rsidRDefault="007A6DDF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37C9A8AA" w14:textId="7C2CDA0E" w:rsidR="005B002D" w:rsidRPr="00ED4E48" w:rsidRDefault="00ED4E48" w:rsidP="00ED4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6215" w:rsidRPr="00ED4E48">
        <w:rPr>
          <w:rFonts w:ascii="Times New Roman" w:hAnsi="Times New Roman" w:cs="Times New Roman"/>
          <w:sz w:val="24"/>
          <w:szCs w:val="24"/>
        </w:rPr>
        <w:t>Zamawiający przewiduje możliwość dokonania następujących zmian postanowień zawartej umowy w stosunku do treści oferty:</w:t>
      </w:r>
    </w:p>
    <w:p w14:paraId="4E586423" w14:textId="5B9C6F76" w:rsidR="00BE10CE" w:rsidRPr="00ED4E48" w:rsidRDefault="00ED4E48" w:rsidP="00ED4E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E6215" w:rsidRPr="00ED4E48">
        <w:rPr>
          <w:rFonts w:ascii="Times New Roman" w:hAnsi="Times New Roman" w:cs="Times New Roman"/>
          <w:sz w:val="24"/>
          <w:szCs w:val="24"/>
        </w:rPr>
        <w:t xml:space="preserve">erminu </w:t>
      </w:r>
      <w:r w:rsidR="00205B37" w:rsidRPr="00ED4E48">
        <w:rPr>
          <w:rFonts w:ascii="Times New Roman" w:hAnsi="Times New Roman" w:cs="Times New Roman"/>
          <w:sz w:val="24"/>
          <w:szCs w:val="24"/>
        </w:rPr>
        <w:t>realizacji przedmiotu umowy</w:t>
      </w:r>
      <w:r w:rsidR="00A5620E" w:rsidRPr="00ED4E48">
        <w:rPr>
          <w:rFonts w:ascii="Times New Roman" w:hAnsi="Times New Roman" w:cs="Times New Roman"/>
          <w:sz w:val="24"/>
          <w:szCs w:val="24"/>
        </w:rPr>
        <w:t xml:space="preserve"> następującym w wyniku </w:t>
      </w:r>
      <w:r w:rsidR="00AE6215" w:rsidRPr="00ED4E48">
        <w:rPr>
          <w:rFonts w:ascii="Times New Roman" w:hAnsi="Times New Roman" w:cs="Times New Roman"/>
          <w:sz w:val="24"/>
          <w:szCs w:val="24"/>
        </w:rPr>
        <w:t>wystąpienia okoliczności niezależnych zarówno od Zamawiającego jak i od Wykonawcy uniemożliwiających</w:t>
      </w:r>
      <w:r w:rsidR="00A5620E" w:rsidRPr="00ED4E48">
        <w:rPr>
          <w:rFonts w:ascii="Times New Roman" w:hAnsi="Times New Roman" w:cs="Times New Roman"/>
          <w:sz w:val="24"/>
          <w:szCs w:val="24"/>
        </w:rPr>
        <w:t xml:space="preserve"> terminowe wykonanie zamówienia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067F83" w14:textId="37B42137" w:rsidR="00BE10CE" w:rsidRPr="00C9545F" w:rsidRDefault="00ED4E48" w:rsidP="00C9545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05B37" w:rsidRPr="00C9545F">
        <w:rPr>
          <w:rFonts w:ascii="Times New Roman" w:hAnsi="Times New Roman" w:cs="Times New Roman"/>
          <w:sz w:val="24"/>
          <w:szCs w:val="24"/>
        </w:rPr>
        <w:t>dy zaistnieje</w:t>
      </w:r>
      <w:r w:rsidR="00AE6215" w:rsidRPr="00C9545F">
        <w:rPr>
          <w:rFonts w:ascii="Times New Roman" w:hAnsi="Times New Roman" w:cs="Times New Roman"/>
          <w:sz w:val="24"/>
          <w:szCs w:val="24"/>
        </w:rPr>
        <w:t xml:space="preserve"> sił</w:t>
      </w:r>
      <w:r w:rsidR="00205B37" w:rsidRPr="00C9545F">
        <w:rPr>
          <w:rFonts w:ascii="Times New Roman" w:hAnsi="Times New Roman" w:cs="Times New Roman"/>
          <w:sz w:val="24"/>
          <w:szCs w:val="24"/>
        </w:rPr>
        <w:t>a</w:t>
      </w:r>
      <w:r w:rsidR="00AE6215" w:rsidRPr="00C9545F">
        <w:rPr>
          <w:rFonts w:ascii="Times New Roman" w:hAnsi="Times New Roman" w:cs="Times New Roman"/>
          <w:sz w:val="24"/>
          <w:szCs w:val="24"/>
        </w:rPr>
        <w:t xml:space="preserve"> wyższ</w:t>
      </w:r>
      <w:r w:rsidR="00205B37" w:rsidRPr="00C9545F">
        <w:rPr>
          <w:rFonts w:ascii="Times New Roman" w:hAnsi="Times New Roman" w:cs="Times New Roman"/>
          <w:sz w:val="24"/>
          <w:szCs w:val="24"/>
        </w:rPr>
        <w:t>a</w:t>
      </w:r>
      <w:r w:rsidR="00AE6215" w:rsidRPr="00C9545F">
        <w:rPr>
          <w:rFonts w:ascii="Times New Roman" w:hAnsi="Times New Roman" w:cs="Times New Roman"/>
          <w:sz w:val="24"/>
          <w:szCs w:val="24"/>
        </w:rPr>
        <w:t xml:space="preserve">, </w:t>
      </w:r>
      <w:r w:rsidR="00205B37" w:rsidRPr="00C9545F">
        <w:rPr>
          <w:rFonts w:ascii="Times New Roman" w:hAnsi="Times New Roman" w:cs="Times New Roman"/>
          <w:sz w:val="24"/>
          <w:szCs w:val="24"/>
        </w:rPr>
        <w:t>niemożliwa do przewidzenia w momencie zawarcia umowy okoliczność prawna, ekonomiczna lub techniczna, za którą żadna ze stron nie ponosi odpowiedzialności, skutkująca brakiem możliwości należytego wykonania umowy zgodnie z zapytaniem ofertowym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56948B" w14:textId="42C2E9F3" w:rsidR="00A5620E" w:rsidRPr="00C9545F" w:rsidRDefault="00ED4E48" w:rsidP="00C9545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5620E" w:rsidRPr="00C9545F">
        <w:rPr>
          <w:rFonts w:ascii="Times New Roman" w:hAnsi="Times New Roman" w:cs="Times New Roman"/>
          <w:sz w:val="24"/>
          <w:szCs w:val="24"/>
        </w:rPr>
        <w:t xml:space="preserve"> powodu uzasadnionych zmian w zakresie sposobu wykonania przedmiotu umowy proponowanych przez Zamawiającego lub Wykonawcę, zaakceptowanych przez obie strony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8D44B5" w14:textId="75C9424C" w:rsidR="00BE10CE" w:rsidRPr="00C9545F" w:rsidRDefault="00ED4E48" w:rsidP="00C9545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5620E" w:rsidRPr="00C9545F">
        <w:rPr>
          <w:rFonts w:ascii="Times New Roman" w:hAnsi="Times New Roman" w:cs="Times New Roman"/>
          <w:sz w:val="24"/>
          <w:szCs w:val="24"/>
        </w:rPr>
        <w:t>miany wynagrodzenia brutto w przypadku ustawowej zmiany stawki VAT.</w:t>
      </w:r>
    </w:p>
    <w:p w14:paraId="2E918DAD" w14:textId="7061BCF8" w:rsidR="005B002D" w:rsidRPr="00C9545F" w:rsidRDefault="00ED4E48" w:rsidP="00ED4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E6215" w:rsidRPr="00C9545F">
        <w:rPr>
          <w:rFonts w:ascii="Times New Roman" w:hAnsi="Times New Roman" w:cs="Times New Roman"/>
          <w:sz w:val="24"/>
          <w:szCs w:val="24"/>
        </w:rPr>
        <w:t xml:space="preserve">Zmiana postanowień zawartej umowy </w:t>
      </w:r>
      <w:r w:rsidR="00205B37" w:rsidRPr="00C9545F">
        <w:rPr>
          <w:rFonts w:ascii="Times New Roman" w:hAnsi="Times New Roman" w:cs="Times New Roman"/>
          <w:sz w:val="24"/>
          <w:szCs w:val="24"/>
        </w:rPr>
        <w:t xml:space="preserve">wymaga formy pisemnej </w:t>
      </w:r>
      <w:r w:rsidR="00AE6215" w:rsidRPr="00C9545F">
        <w:rPr>
          <w:rFonts w:ascii="Times New Roman" w:hAnsi="Times New Roman" w:cs="Times New Roman"/>
          <w:sz w:val="24"/>
          <w:szCs w:val="24"/>
        </w:rPr>
        <w:t>pod rygorem nieważności</w:t>
      </w:r>
    </w:p>
    <w:p w14:paraId="20F4E8FC" w14:textId="77777777" w:rsidR="00BE10CE" w:rsidRPr="00C9545F" w:rsidRDefault="00BE10CE" w:rsidP="00C95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ADBCB" w14:textId="77777777" w:rsidR="005B002D" w:rsidRPr="00C9545F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383E" w:rsidRPr="00C9545F">
        <w:rPr>
          <w:rFonts w:ascii="Times New Roman" w:hAnsi="Times New Roman" w:cs="Times New Roman"/>
          <w:b/>
          <w:sz w:val="24"/>
          <w:szCs w:val="24"/>
        </w:rPr>
        <w:t>11</w:t>
      </w:r>
    </w:p>
    <w:p w14:paraId="45EEE931" w14:textId="77777777" w:rsidR="008F43E9" w:rsidRPr="00C9545F" w:rsidRDefault="008F43E9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5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7974CCBF" w14:textId="77777777" w:rsidR="008F43E9" w:rsidRPr="00C9545F" w:rsidRDefault="008F43E9" w:rsidP="00C9545F">
      <w:pPr>
        <w:pStyle w:val="Akapitzlist"/>
        <w:numPr>
          <w:ilvl w:val="0"/>
          <w:numId w:val="17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 oraz przepisy dotyczące ochrony danych.</w:t>
      </w:r>
    </w:p>
    <w:p w14:paraId="10DFB453" w14:textId="77777777" w:rsidR="008F43E9" w:rsidRPr="00C9545F" w:rsidRDefault="008F43E9" w:rsidP="00C9545F">
      <w:pPr>
        <w:pStyle w:val="Akapitzlist"/>
        <w:numPr>
          <w:ilvl w:val="0"/>
          <w:numId w:val="17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Wszelkie spory wynikłe w związku z realizacją przedmiotu umowy będą rozpatrywane przez Sąd właściwy dla siedziby Zamawiającego.</w:t>
      </w:r>
    </w:p>
    <w:p w14:paraId="71158E38" w14:textId="77777777" w:rsidR="008F43E9" w:rsidRPr="00C9545F" w:rsidRDefault="008F43E9" w:rsidP="00C9545F">
      <w:pPr>
        <w:pStyle w:val="Akapitzlist"/>
        <w:numPr>
          <w:ilvl w:val="0"/>
          <w:numId w:val="17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Umowę, sporządzono w trzech jednobrzmiących egzemplarzach, jeden egzemplarz dla Wykonawcy, dwa dla Zamawiającego.</w:t>
      </w:r>
    </w:p>
    <w:p w14:paraId="62FDF1C7" w14:textId="77777777" w:rsidR="008F43E9" w:rsidRDefault="008F43E9" w:rsidP="00C9545F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43314DD0" w14:textId="77777777" w:rsidR="00C9545F" w:rsidRPr="00C9545F" w:rsidRDefault="00C9545F" w:rsidP="00C9545F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5582FB54" w14:textId="77777777" w:rsidR="005665E7" w:rsidRPr="00C9545F" w:rsidRDefault="00AE6215" w:rsidP="00C95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5F">
        <w:rPr>
          <w:rFonts w:ascii="Times New Roman" w:hAnsi="Times New Roman" w:cs="Times New Roman"/>
          <w:sz w:val="24"/>
          <w:szCs w:val="24"/>
        </w:rPr>
        <w:t>Wykonawca:</w:t>
      </w:r>
      <w:r w:rsidRPr="00C9545F">
        <w:rPr>
          <w:rFonts w:ascii="Times New Roman" w:hAnsi="Times New Roman" w:cs="Times New Roman"/>
          <w:sz w:val="24"/>
          <w:szCs w:val="24"/>
        </w:rPr>
        <w:tab/>
      </w:r>
      <w:r w:rsidR="00BE10CE" w:rsidRPr="00C9545F">
        <w:rPr>
          <w:rFonts w:ascii="Times New Roman" w:hAnsi="Times New Roman" w:cs="Times New Roman"/>
          <w:sz w:val="24"/>
          <w:szCs w:val="24"/>
        </w:rPr>
        <w:tab/>
      </w:r>
      <w:r w:rsidR="00BE10CE" w:rsidRPr="00C9545F">
        <w:rPr>
          <w:rFonts w:ascii="Times New Roman" w:hAnsi="Times New Roman" w:cs="Times New Roman"/>
          <w:sz w:val="24"/>
          <w:szCs w:val="24"/>
        </w:rPr>
        <w:tab/>
      </w:r>
      <w:r w:rsidR="00BE10CE" w:rsidRPr="00C9545F">
        <w:rPr>
          <w:rFonts w:ascii="Times New Roman" w:hAnsi="Times New Roman" w:cs="Times New Roman"/>
          <w:sz w:val="24"/>
          <w:szCs w:val="24"/>
        </w:rPr>
        <w:tab/>
      </w:r>
      <w:r w:rsidR="00BE10CE" w:rsidRPr="00C9545F">
        <w:rPr>
          <w:rFonts w:ascii="Times New Roman" w:hAnsi="Times New Roman" w:cs="Times New Roman"/>
          <w:sz w:val="24"/>
          <w:szCs w:val="24"/>
        </w:rPr>
        <w:tab/>
      </w:r>
      <w:r w:rsidR="00BE10CE" w:rsidRPr="00C9545F">
        <w:rPr>
          <w:rFonts w:ascii="Times New Roman" w:hAnsi="Times New Roman" w:cs="Times New Roman"/>
          <w:sz w:val="24"/>
          <w:szCs w:val="24"/>
        </w:rPr>
        <w:tab/>
      </w:r>
      <w:r w:rsidR="00BE10CE" w:rsidRPr="00C9545F">
        <w:rPr>
          <w:rFonts w:ascii="Times New Roman" w:hAnsi="Times New Roman" w:cs="Times New Roman"/>
          <w:sz w:val="24"/>
          <w:szCs w:val="24"/>
        </w:rPr>
        <w:tab/>
      </w:r>
      <w:r w:rsidR="00BE10CE" w:rsidRPr="00C9545F">
        <w:rPr>
          <w:rFonts w:ascii="Times New Roman" w:hAnsi="Times New Roman" w:cs="Times New Roman"/>
          <w:sz w:val="24"/>
          <w:szCs w:val="24"/>
        </w:rPr>
        <w:tab/>
      </w:r>
      <w:r w:rsidR="00BE10CE" w:rsidRPr="00C9545F">
        <w:rPr>
          <w:rFonts w:ascii="Times New Roman" w:hAnsi="Times New Roman" w:cs="Times New Roman"/>
          <w:sz w:val="24"/>
          <w:szCs w:val="24"/>
        </w:rPr>
        <w:tab/>
      </w:r>
      <w:r w:rsidRPr="00C9545F">
        <w:rPr>
          <w:rFonts w:ascii="Times New Roman" w:hAnsi="Times New Roman" w:cs="Times New Roman"/>
          <w:sz w:val="24"/>
          <w:szCs w:val="24"/>
        </w:rPr>
        <w:t>Zamawiający:</w:t>
      </w:r>
    </w:p>
    <w:sectPr w:rsidR="005665E7" w:rsidRPr="00C9545F">
      <w:headerReference w:type="default" r:id="rId8"/>
      <w:pgSz w:w="11909" w:h="16834"/>
      <w:pgMar w:top="1440" w:right="1282" w:bottom="720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66732" w14:textId="77777777" w:rsidR="005B6529" w:rsidRDefault="005B6529" w:rsidP="005665E7">
      <w:r>
        <w:separator/>
      </w:r>
    </w:p>
  </w:endnote>
  <w:endnote w:type="continuationSeparator" w:id="0">
    <w:p w14:paraId="772E2301" w14:textId="77777777" w:rsidR="005B6529" w:rsidRDefault="005B6529" w:rsidP="0056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0AC65" w14:textId="77777777" w:rsidR="005B6529" w:rsidRDefault="005B6529" w:rsidP="005665E7">
      <w:r>
        <w:separator/>
      </w:r>
    </w:p>
  </w:footnote>
  <w:footnote w:type="continuationSeparator" w:id="0">
    <w:p w14:paraId="5428D34C" w14:textId="77777777" w:rsidR="005B6529" w:rsidRDefault="005B6529" w:rsidP="00566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DD56D" w14:textId="77777777" w:rsidR="005665E7" w:rsidRDefault="00BE10CE">
    <w:pPr>
      <w:pStyle w:val="Nagwek"/>
    </w:pPr>
    <w:r w:rsidRPr="00A44D6F">
      <w:rPr>
        <w:noProof/>
      </w:rPr>
      <w:drawing>
        <wp:inline distT="0" distB="0" distL="0" distR="0" wp14:anchorId="6DFB679C" wp14:editId="60C2BE4F">
          <wp:extent cx="5752465" cy="770890"/>
          <wp:effectExtent l="0" t="0" r="635" b="0"/>
          <wp:docPr id="1" name="Obraz 1" descr="http://miastopuck.pl/wp-content/uploads/logotyp-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miastopuck.pl/wp-content/uploads/logotyp-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17098" w14:textId="77777777" w:rsidR="005665E7" w:rsidRDefault="005665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AC19C2"/>
    <w:lvl w:ilvl="0">
      <w:numFmt w:val="bullet"/>
      <w:lvlText w:val="*"/>
      <w:lvlJc w:val="left"/>
    </w:lvl>
  </w:abstractNum>
  <w:abstractNum w:abstractNumId="1" w15:restartNumberingAfterBreak="0">
    <w:nsid w:val="0EF463FF"/>
    <w:multiLevelType w:val="hybridMultilevel"/>
    <w:tmpl w:val="F0B4C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B6C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1F68"/>
    <w:multiLevelType w:val="hybridMultilevel"/>
    <w:tmpl w:val="3BDA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6FEA"/>
    <w:multiLevelType w:val="hybridMultilevel"/>
    <w:tmpl w:val="6CEE7E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3CDF"/>
    <w:multiLevelType w:val="singleLevel"/>
    <w:tmpl w:val="1D2ED7C0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6" w15:restartNumberingAfterBreak="0">
    <w:nsid w:val="3262193F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093B"/>
    <w:multiLevelType w:val="hybridMultilevel"/>
    <w:tmpl w:val="87E0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D5EAF"/>
    <w:multiLevelType w:val="hybridMultilevel"/>
    <w:tmpl w:val="D116D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A263B"/>
    <w:multiLevelType w:val="singleLevel"/>
    <w:tmpl w:val="9928FC7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 w15:restartNumberingAfterBreak="0">
    <w:nsid w:val="48B750F8"/>
    <w:multiLevelType w:val="singleLevel"/>
    <w:tmpl w:val="DE4236E6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 w15:restartNumberingAfterBreak="0">
    <w:nsid w:val="4B0D6347"/>
    <w:multiLevelType w:val="hybridMultilevel"/>
    <w:tmpl w:val="D886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E69DF"/>
    <w:multiLevelType w:val="hybridMultilevel"/>
    <w:tmpl w:val="51CA39E2"/>
    <w:lvl w:ilvl="0" w:tplc="2ACC378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472FD"/>
    <w:multiLevelType w:val="multilevel"/>
    <w:tmpl w:val="99ACC2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AE3284"/>
    <w:multiLevelType w:val="hybridMultilevel"/>
    <w:tmpl w:val="57D4D452"/>
    <w:lvl w:ilvl="0" w:tplc="E0662E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D7AFC"/>
    <w:multiLevelType w:val="hybridMultilevel"/>
    <w:tmpl w:val="BCAEFBF4"/>
    <w:lvl w:ilvl="0" w:tplc="75D037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23334"/>
    <w:multiLevelType w:val="hybridMultilevel"/>
    <w:tmpl w:val="3B604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31E16"/>
    <w:multiLevelType w:val="hybridMultilevel"/>
    <w:tmpl w:val="BB264ED8"/>
    <w:lvl w:ilvl="0" w:tplc="23B2ED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A76C7"/>
    <w:multiLevelType w:val="hybridMultilevel"/>
    <w:tmpl w:val="ED101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B85E9F"/>
    <w:multiLevelType w:val="hybridMultilevel"/>
    <w:tmpl w:val="65A0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6270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">
    <w:abstractNumId w:val="10"/>
  </w:num>
  <w:num w:numId="5">
    <w:abstractNumId w:val="11"/>
  </w:num>
  <w:num w:numId="6">
    <w:abstractNumId w:val="15"/>
  </w:num>
  <w:num w:numId="7">
    <w:abstractNumId w:val="18"/>
  </w:num>
  <w:num w:numId="8">
    <w:abstractNumId w:val="13"/>
  </w:num>
  <w:num w:numId="9">
    <w:abstractNumId w:val="22"/>
  </w:num>
  <w:num w:numId="10">
    <w:abstractNumId w:val="17"/>
  </w:num>
  <w:num w:numId="11">
    <w:abstractNumId w:val="2"/>
  </w:num>
  <w:num w:numId="12">
    <w:abstractNumId w:val="21"/>
  </w:num>
  <w:num w:numId="13">
    <w:abstractNumId w:val="6"/>
  </w:num>
  <w:num w:numId="14">
    <w:abstractNumId w:val="1"/>
  </w:num>
  <w:num w:numId="15">
    <w:abstractNumId w:val="20"/>
  </w:num>
  <w:num w:numId="16">
    <w:abstractNumId w:val="19"/>
  </w:num>
  <w:num w:numId="17">
    <w:abstractNumId w:val="16"/>
  </w:num>
  <w:num w:numId="18">
    <w:abstractNumId w:val="4"/>
  </w:num>
  <w:num w:numId="19">
    <w:abstractNumId w:val="14"/>
  </w:num>
  <w:num w:numId="20">
    <w:abstractNumId w:val="7"/>
  </w:num>
  <w:num w:numId="21">
    <w:abstractNumId w:val="12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E7"/>
    <w:rsid w:val="00032574"/>
    <w:rsid w:val="00085628"/>
    <w:rsid w:val="00095661"/>
    <w:rsid w:val="000B22EF"/>
    <w:rsid w:val="00127DB2"/>
    <w:rsid w:val="00132EFE"/>
    <w:rsid w:val="001B2120"/>
    <w:rsid w:val="001B6491"/>
    <w:rsid w:val="001D4467"/>
    <w:rsid w:val="00205B37"/>
    <w:rsid w:val="00281B84"/>
    <w:rsid w:val="00294037"/>
    <w:rsid w:val="002D4A22"/>
    <w:rsid w:val="002E5BA9"/>
    <w:rsid w:val="00364CCA"/>
    <w:rsid w:val="003B14AB"/>
    <w:rsid w:val="003C6901"/>
    <w:rsid w:val="003E0653"/>
    <w:rsid w:val="00432AC9"/>
    <w:rsid w:val="00454F49"/>
    <w:rsid w:val="00476444"/>
    <w:rsid w:val="00490CDD"/>
    <w:rsid w:val="004A1D4B"/>
    <w:rsid w:val="005665E7"/>
    <w:rsid w:val="005B002D"/>
    <w:rsid w:val="005B6529"/>
    <w:rsid w:val="005D6E24"/>
    <w:rsid w:val="006A6840"/>
    <w:rsid w:val="006D45D1"/>
    <w:rsid w:val="006E4337"/>
    <w:rsid w:val="0074005E"/>
    <w:rsid w:val="007A3C99"/>
    <w:rsid w:val="007A6DDF"/>
    <w:rsid w:val="007D7151"/>
    <w:rsid w:val="007E41C9"/>
    <w:rsid w:val="00850471"/>
    <w:rsid w:val="00866D8C"/>
    <w:rsid w:val="00882192"/>
    <w:rsid w:val="008D7C41"/>
    <w:rsid w:val="008F43E9"/>
    <w:rsid w:val="009211AB"/>
    <w:rsid w:val="00951E7E"/>
    <w:rsid w:val="009D7468"/>
    <w:rsid w:val="00A02454"/>
    <w:rsid w:val="00A10E8D"/>
    <w:rsid w:val="00A4518C"/>
    <w:rsid w:val="00A5620E"/>
    <w:rsid w:val="00AB6629"/>
    <w:rsid w:val="00AE6215"/>
    <w:rsid w:val="00B02F7B"/>
    <w:rsid w:val="00B76886"/>
    <w:rsid w:val="00BB6939"/>
    <w:rsid w:val="00BE10CE"/>
    <w:rsid w:val="00C20B93"/>
    <w:rsid w:val="00C3125B"/>
    <w:rsid w:val="00C4383E"/>
    <w:rsid w:val="00C47469"/>
    <w:rsid w:val="00C61A79"/>
    <w:rsid w:val="00C94FA7"/>
    <w:rsid w:val="00C9545F"/>
    <w:rsid w:val="00CA1280"/>
    <w:rsid w:val="00CA1896"/>
    <w:rsid w:val="00CF113F"/>
    <w:rsid w:val="00D20975"/>
    <w:rsid w:val="00D52D97"/>
    <w:rsid w:val="00D9742A"/>
    <w:rsid w:val="00DC4EB5"/>
    <w:rsid w:val="00E33BE6"/>
    <w:rsid w:val="00E376B6"/>
    <w:rsid w:val="00E80F83"/>
    <w:rsid w:val="00EB0F49"/>
    <w:rsid w:val="00ED4E48"/>
    <w:rsid w:val="00F232CE"/>
    <w:rsid w:val="00F3116C"/>
    <w:rsid w:val="00F52084"/>
    <w:rsid w:val="00F8702D"/>
    <w:rsid w:val="00F94813"/>
    <w:rsid w:val="00F95992"/>
    <w:rsid w:val="00FA3709"/>
    <w:rsid w:val="00FB485F"/>
    <w:rsid w:val="00FB4DC1"/>
    <w:rsid w:val="00FD78BB"/>
    <w:rsid w:val="00FE4766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7E148"/>
  <w14:defaultImageDpi w14:val="0"/>
  <w15:docId w15:val="{1D0532E3-7499-4363-9737-5AB364E0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5E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65E7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B2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8C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C954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/uslugi-p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1913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Kąpała</dc:creator>
  <cp:keywords/>
  <dc:description/>
  <cp:lastModifiedBy>Katarzyna Kąpała</cp:lastModifiedBy>
  <cp:revision>2</cp:revision>
  <cp:lastPrinted>2022-06-09T08:40:00Z</cp:lastPrinted>
  <dcterms:created xsi:type="dcterms:W3CDTF">2022-06-10T06:10:00Z</dcterms:created>
  <dcterms:modified xsi:type="dcterms:W3CDTF">2022-06-10T06:10:00Z</dcterms:modified>
</cp:coreProperties>
</file>