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923" w14:textId="77777777" w:rsidR="00D345D1" w:rsidRPr="00DB2779" w:rsidRDefault="00D345D1" w:rsidP="00843045">
      <w:pPr>
        <w:jc w:val="right"/>
        <w:rPr>
          <w:bCs/>
        </w:rPr>
      </w:pPr>
      <w:bookmarkStart w:id="0" w:name="_GoBack"/>
      <w:bookmarkEnd w:id="0"/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77777777" w:rsidR="00E4082A" w:rsidRPr="00DB2779" w:rsidRDefault="00F84105" w:rsidP="00843045">
      <w:pPr>
        <w:jc w:val="both"/>
      </w:pPr>
      <w:r w:rsidRPr="00DB2779">
        <w:t>Wójta</w:t>
      </w:r>
      <w:r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C22134" w:rsidRPr="00DB2779">
        <w:tab/>
      </w:r>
      <w:r w:rsidR="007F4D45"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2795FABA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 xml:space="preserve">ontrasygnacie </w:t>
      </w:r>
      <w:r w:rsidR="00A17F10">
        <w:t xml:space="preserve">Zastępcy </w:t>
      </w:r>
      <w:r w:rsidR="00C22134" w:rsidRPr="00DB2779">
        <w:t xml:space="preserve">Skarbnika </w:t>
      </w:r>
      <w:r w:rsidR="007F4D45" w:rsidRPr="00DB2779">
        <w:tab/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1496486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 2021 r. poz. 1129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0519B045" w:rsidR="00F84105" w:rsidRPr="00DB2779" w:rsidRDefault="00E4082A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B746F2" w:rsidRPr="00B746F2">
        <w:rPr>
          <w:b/>
          <w:color w:val="000000"/>
          <w:sz w:val="24"/>
          <w:szCs w:val="24"/>
          <w:lang w:val="pl-PL" w:eastAsia="ar-SA"/>
        </w:rPr>
        <w:t>„Przebudowa drogi gminnej nr 347014T w miejscowości Osiny – III etap”</w:t>
      </w:r>
      <w:r w:rsidR="00000AC0" w:rsidRPr="00000AC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oparciu o Warunki techniczne 1/2021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B746F2">
        <w:rPr>
          <w:color w:val="000000"/>
          <w:sz w:val="24"/>
          <w:szCs w:val="24"/>
          <w:lang w:val="pl-PL" w:eastAsia="ar-SA"/>
        </w:rPr>
        <w:t>dnia 11</w:t>
      </w:r>
      <w:r w:rsidR="00000AC0">
        <w:rPr>
          <w:color w:val="000000"/>
          <w:sz w:val="24"/>
          <w:szCs w:val="24"/>
          <w:lang w:val="pl-PL" w:eastAsia="ar-SA"/>
        </w:rPr>
        <w:t>.08</w:t>
      </w:r>
      <w:r w:rsidR="00B746F2">
        <w:rPr>
          <w:color w:val="000000"/>
          <w:sz w:val="24"/>
          <w:szCs w:val="24"/>
          <w:lang w:val="pl-PL" w:eastAsia="ar-SA"/>
        </w:rPr>
        <w:t>.2021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58BBC703" w14:textId="7E379CE6" w:rsidR="00F84105" w:rsidRPr="00DB2779" w:rsidRDefault="00000AC0" w:rsidP="00F8410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000AC0">
        <w:rPr>
          <w:sz w:val="24"/>
          <w:szCs w:val="24"/>
          <w:lang w:val="pl-PL"/>
        </w:rPr>
        <w:t xml:space="preserve">W ramach zamówienia </w:t>
      </w:r>
      <w:r w:rsidR="0054716E">
        <w:rPr>
          <w:sz w:val="24"/>
          <w:szCs w:val="24"/>
          <w:lang w:val="pl-PL"/>
        </w:rPr>
        <w:t xml:space="preserve">Zamawiający zleca a </w:t>
      </w:r>
      <w:r w:rsidRPr="00000AC0">
        <w:rPr>
          <w:sz w:val="24"/>
          <w:szCs w:val="24"/>
          <w:lang w:val="pl-PL"/>
        </w:rPr>
        <w:t xml:space="preserve">Wykonawca zobowiązuje się do wykonania dokumentacji budowlano-wykonawczej w zakresie zadania obejmującego przebudowę drogi gminnej </w:t>
      </w:r>
      <w:r w:rsidR="0028276B">
        <w:rPr>
          <w:sz w:val="24"/>
          <w:szCs w:val="24"/>
          <w:lang w:val="pl-PL"/>
        </w:rPr>
        <w:t>nr 347014 T na odcinku 1 310 mb</w:t>
      </w:r>
      <w:r w:rsidR="00DD2B79">
        <w:rPr>
          <w:sz w:val="24"/>
          <w:szCs w:val="24"/>
          <w:lang w:val="pl-PL"/>
        </w:rPr>
        <w:t>, dz. nr ewid gr. 182 oraz 558/1 – obręb geodezyjny Osiny</w:t>
      </w:r>
      <w:r w:rsidRPr="00000AC0">
        <w:rPr>
          <w:sz w:val="24"/>
          <w:szCs w:val="24"/>
          <w:lang w:val="pl-PL"/>
        </w:rPr>
        <w:t>. Projekt budowano-wykonawczy winien zostać sporządzony w oparciu o załącznik nr 5 do niniejszego zapytania ofer</w:t>
      </w:r>
      <w:r w:rsidR="0028276B">
        <w:rPr>
          <w:sz w:val="24"/>
          <w:szCs w:val="24"/>
          <w:lang w:val="pl-PL"/>
        </w:rPr>
        <w:t>towego – Warunki techniczne nr 1/2021</w:t>
      </w:r>
      <w:r w:rsidRPr="00000AC0">
        <w:rPr>
          <w:b/>
          <w:i/>
          <w:sz w:val="24"/>
          <w:szCs w:val="24"/>
          <w:lang w:val="pl-PL"/>
        </w:rPr>
        <w:t xml:space="preserve"> </w:t>
      </w:r>
      <w:r w:rsidRPr="00000AC0">
        <w:rPr>
          <w:sz w:val="24"/>
          <w:szCs w:val="24"/>
          <w:lang w:val="pl-PL"/>
        </w:rPr>
        <w:t xml:space="preserve">do projektu budowlano – wykonawczego dla zadania pod nazwą: </w:t>
      </w:r>
      <w:r w:rsidR="0028276B" w:rsidRPr="0028276B">
        <w:rPr>
          <w:b/>
          <w:sz w:val="24"/>
          <w:szCs w:val="24"/>
          <w:lang w:val="pl-PL"/>
        </w:rPr>
        <w:t>„Przebudowa drogi gminnej nr 347014T w miejscowości Osiny – III etap”</w:t>
      </w:r>
      <w:r w:rsidRPr="00000AC0">
        <w:rPr>
          <w:b/>
          <w:sz w:val="24"/>
          <w:szCs w:val="24"/>
          <w:lang w:val="pl-PL"/>
        </w:rPr>
        <w:t xml:space="preserve"> </w:t>
      </w:r>
      <w:r w:rsidR="0028276B">
        <w:rPr>
          <w:sz w:val="24"/>
          <w:szCs w:val="24"/>
          <w:lang w:val="pl-PL"/>
        </w:rPr>
        <w:t>z dnia 11.08.2021</w:t>
      </w:r>
      <w:r w:rsidR="000C2625">
        <w:rPr>
          <w:sz w:val="24"/>
          <w:szCs w:val="24"/>
          <w:lang w:val="pl-PL"/>
        </w:rPr>
        <w:t xml:space="preserve"> </w:t>
      </w:r>
      <w:r w:rsidRPr="00000AC0">
        <w:rPr>
          <w:sz w:val="24"/>
          <w:szCs w:val="24"/>
          <w:lang w:val="pl-PL"/>
        </w:rPr>
        <w:t>r.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7777777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 wstępnej koncepcji w terminie 1 miesiąca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lastRenderedPageBreak/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1EFC221D" w14:textId="30301478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t xml:space="preserve">Ustawa </w:t>
      </w:r>
      <w:r w:rsidRPr="00DB2779">
        <w:t>z dnia 7 lipca 1994 r</w:t>
      </w:r>
      <w:r>
        <w:t>.</w:t>
      </w:r>
      <w:r w:rsidR="004C109F">
        <w:t xml:space="preserve"> Prawo budowlane (Dz. U. z 20</w:t>
      </w:r>
      <w:r w:rsidR="00623768">
        <w:t>20</w:t>
      </w:r>
      <w:r w:rsidR="004C109F">
        <w:t xml:space="preserve"> r. poz. 1</w:t>
      </w:r>
      <w:r w:rsidR="00623768">
        <w:t>333,</w:t>
      </w:r>
      <w:r w:rsidR="0054716E">
        <w:t>z późn.zm.);</w:t>
      </w:r>
    </w:p>
    <w:p w14:paraId="49B57F56" w14:textId="1A0A4D14" w:rsidR="00007142" w:rsidRPr="00DB2779" w:rsidRDefault="00D62E30" w:rsidP="00007142">
      <w:pPr>
        <w:numPr>
          <w:ilvl w:val="1"/>
          <w:numId w:val="3"/>
        </w:numPr>
        <w:jc w:val="both"/>
        <w:rPr>
          <w:bCs/>
          <w:color w:val="000000"/>
        </w:rPr>
      </w:pPr>
      <w:r w:rsidRPr="00D62E30">
        <w:t>Rozporządzenia Ministra Infrastruktury z dnia 12 kwietnia 2002 r.</w:t>
      </w:r>
      <w:r w:rsidR="00A5067E">
        <w:t xml:space="preserve"> </w:t>
      </w:r>
      <w:r w:rsidRPr="00D62E30">
        <w:t>w sprawie warunków technicznych, jakim powinny odpowiadać budynki i ich usytuowanie</w:t>
      </w:r>
      <w:r w:rsidRPr="00D62E30">
        <w:rPr>
          <w:b/>
          <w:bCs/>
        </w:rPr>
        <w:t xml:space="preserve"> </w:t>
      </w:r>
      <w:r w:rsidRPr="00D62E30">
        <w:rPr>
          <w:bCs/>
        </w:rPr>
        <w:t>(Dz.U.</w:t>
      </w:r>
      <w:r w:rsidR="004C109F">
        <w:rPr>
          <w:bCs/>
        </w:rPr>
        <w:t xml:space="preserve"> z </w:t>
      </w:r>
      <w:r w:rsidRPr="00D62E30">
        <w:rPr>
          <w:bCs/>
        </w:rPr>
        <w:t>2019</w:t>
      </w:r>
      <w:r w:rsidR="004C109F">
        <w:rPr>
          <w:bCs/>
        </w:rPr>
        <w:t xml:space="preserve"> r</w:t>
      </w:r>
      <w:r w:rsidRPr="00D62E30">
        <w:rPr>
          <w:bCs/>
        </w:rPr>
        <w:t>.</w:t>
      </w:r>
      <w:r w:rsidR="004C109F">
        <w:rPr>
          <w:bCs/>
        </w:rPr>
        <w:t xml:space="preserve"> poz. </w:t>
      </w:r>
      <w:r w:rsidRPr="00D62E30">
        <w:rPr>
          <w:bCs/>
        </w:rPr>
        <w:t>1065</w:t>
      </w:r>
      <w:r w:rsidR="00C83AD3">
        <w:rPr>
          <w:bCs/>
        </w:rPr>
        <w:t>, z późn.zm.</w:t>
      </w:r>
      <w:r w:rsidRPr="00D62E30">
        <w:rPr>
          <w:bCs/>
        </w:rPr>
        <w:t>);</w:t>
      </w:r>
    </w:p>
    <w:p w14:paraId="52E2E70C" w14:textId="33EF5616" w:rsidR="00D62E30" w:rsidRPr="00D62E30" w:rsidRDefault="00A5067E" w:rsidP="00843045">
      <w:pPr>
        <w:pStyle w:val="Tekstpodstawowy"/>
        <w:numPr>
          <w:ilvl w:val="1"/>
          <w:numId w:val="3"/>
        </w:numPr>
      </w:pPr>
      <w:r w:rsidRPr="00A5067E">
        <w:rPr>
          <w:bCs/>
        </w:rPr>
        <w:t>Ustawa  z dnia 21 marca 1985r.o drogach publicznych (Dz.U.</w:t>
      </w:r>
      <w:r w:rsidR="0054716E">
        <w:rPr>
          <w:bCs/>
        </w:rPr>
        <w:t xml:space="preserve"> z </w:t>
      </w:r>
      <w:r w:rsidRPr="00A5067E">
        <w:rPr>
          <w:bCs/>
        </w:rPr>
        <w:t>2021</w:t>
      </w:r>
      <w:r w:rsidR="0054716E">
        <w:rPr>
          <w:bCs/>
        </w:rPr>
        <w:t>r. poz.</w:t>
      </w:r>
      <w:r w:rsidRPr="00A5067E">
        <w:rPr>
          <w:bCs/>
        </w:rPr>
        <w:t>1376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77777777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>ozporządzeniem Ministra Infrastruktury z dnia 2 września 2004 r. w sprawie szczegółowego zakresu i formy dokumentacji projektowej, specyfikacji technicznych wykonania i odbioru robót budowlanych oraz programu funkcjonalno – użytkowego (</w:t>
      </w:r>
      <w:r w:rsidR="00E4082A" w:rsidRPr="00DB2779">
        <w:rPr>
          <w:bCs/>
          <w:color w:val="000000"/>
        </w:rPr>
        <w:t>Dz.U.</w:t>
      </w:r>
      <w:r w:rsidR="00F757B7" w:rsidRPr="00DB2779">
        <w:rPr>
          <w:bCs/>
          <w:color w:val="000000"/>
        </w:rPr>
        <w:t xml:space="preserve">z </w:t>
      </w:r>
      <w:r w:rsidR="00E4082A" w:rsidRPr="00DB2779">
        <w:rPr>
          <w:bCs/>
          <w:color w:val="000000"/>
        </w:rPr>
        <w:t>2013</w:t>
      </w:r>
      <w:r w:rsidR="00F757B7" w:rsidRPr="00DB2779">
        <w:rPr>
          <w:bCs/>
          <w:color w:val="000000"/>
        </w:rPr>
        <w:t>r</w:t>
      </w:r>
      <w:r w:rsidR="00E4082A" w:rsidRPr="00DB2779">
        <w:rPr>
          <w:bCs/>
          <w:color w:val="000000"/>
        </w:rPr>
        <w:t>.</w:t>
      </w:r>
      <w:r w:rsidR="00F757B7" w:rsidRPr="00DB2779">
        <w:rPr>
          <w:bCs/>
          <w:color w:val="000000"/>
        </w:rPr>
        <w:t xml:space="preserve"> poz.</w:t>
      </w:r>
      <w:r w:rsidR="00132DE9" w:rsidRPr="00DB2779">
        <w:rPr>
          <w:bCs/>
          <w:color w:val="000000"/>
        </w:rPr>
        <w:t>1129</w:t>
      </w:r>
      <w:r w:rsidR="00E4082A" w:rsidRPr="00DB2779">
        <w:t>)</w:t>
      </w:r>
      <w:r w:rsidR="00095664" w:rsidRPr="00DB2779">
        <w:t>;</w:t>
      </w:r>
    </w:p>
    <w:p w14:paraId="29807125" w14:textId="634E15B2" w:rsidR="00A5067E" w:rsidRPr="00DB2779" w:rsidRDefault="00A5067E" w:rsidP="00A5067E">
      <w:pPr>
        <w:pStyle w:val="Tekstpodstawowy"/>
        <w:numPr>
          <w:ilvl w:val="1"/>
          <w:numId w:val="3"/>
        </w:numPr>
      </w:pPr>
      <w:r w:rsidRPr="00A5067E">
        <w:t>Rozporząd</w:t>
      </w:r>
      <w:r>
        <w:t>zenia Ministra Infrastruktury z</w:t>
      </w:r>
      <w:r w:rsidRPr="00A5067E">
        <w:t xml:space="preserve"> dnia 2 marca 1999 r. w sprawie warunków technicznych, </w:t>
      </w:r>
      <w:r>
        <w:t>jakim powinny odpowiadać drogi publiczne</w:t>
      </w:r>
      <w:r w:rsidRPr="00A5067E">
        <w:t xml:space="preserve"> i ich usytuowanie</w:t>
      </w:r>
      <w:r w:rsidRPr="00A5067E">
        <w:rPr>
          <w:b/>
          <w:bCs/>
        </w:rPr>
        <w:t xml:space="preserve"> </w:t>
      </w:r>
      <w:r>
        <w:rPr>
          <w:b/>
          <w:bCs/>
        </w:rPr>
        <w:t>(</w:t>
      </w:r>
      <w:r w:rsidRPr="00A5067E">
        <w:rPr>
          <w:bCs/>
        </w:rPr>
        <w:t>Dz.U.</w:t>
      </w:r>
      <w:r w:rsidR="0054716E">
        <w:rPr>
          <w:bCs/>
        </w:rPr>
        <w:t xml:space="preserve"> z </w:t>
      </w:r>
      <w:r w:rsidRPr="00A5067E">
        <w:rPr>
          <w:bCs/>
        </w:rPr>
        <w:t>2016</w:t>
      </w:r>
      <w:r w:rsidR="0054716E">
        <w:rPr>
          <w:bCs/>
        </w:rPr>
        <w:t>r. poz.</w:t>
      </w:r>
      <w:r w:rsidRPr="00A5067E">
        <w:rPr>
          <w:bCs/>
        </w:rPr>
        <w:t>124</w:t>
      </w:r>
      <w:r w:rsidR="0054716E">
        <w:rPr>
          <w:bCs/>
        </w:rPr>
        <w:t>,z późn.zm.);</w:t>
      </w:r>
    </w:p>
    <w:p w14:paraId="11A57632" w14:textId="77777777" w:rsidR="00E4082A" w:rsidRPr="00DB2779" w:rsidRDefault="00E4082A" w:rsidP="0053357F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13B426DF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 xml:space="preserve">. Opisywanie proponowanych materiałów i urządzeń za pomocą parametrów technicznych, tzn. bez podawania ich nazw. Jeżeli nie będzie to możliwe i jedyną </w:t>
      </w:r>
      <w:r w:rsidR="00E4082A" w:rsidRPr="00DB2779">
        <w:lastRenderedPageBreak/>
        <w:t>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lastRenderedPageBreak/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32038631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0FC7A051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000AC0">
        <w:rPr>
          <w:b/>
        </w:rPr>
        <w:t>15</w:t>
      </w:r>
      <w:r w:rsidR="00D62E30" w:rsidRPr="00D62E30">
        <w:rPr>
          <w:b/>
        </w:rPr>
        <w:t>.</w:t>
      </w:r>
      <w:r w:rsidR="00000AC0">
        <w:rPr>
          <w:b/>
        </w:rPr>
        <w:t>12</w:t>
      </w:r>
      <w:r w:rsidR="00B17D29">
        <w:rPr>
          <w:b/>
        </w:rPr>
        <w:t>.2021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6D9C8470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</w:t>
      </w:r>
      <w:r w:rsidR="00C83AD3">
        <w:t>, koncesjach na roboty budowlane lub usługi oraz partnerstwie publiczno-prawnym</w:t>
      </w:r>
      <w:r w:rsidRPr="00DB2779">
        <w:t xml:space="preserve"> (Dz. U. z 2</w:t>
      </w:r>
      <w:r w:rsidR="00C83AD3">
        <w:t>020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</w:t>
      </w:r>
      <w:r w:rsidR="00C83AD3">
        <w:t xml:space="preserve">                 </w:t>
      </w:r>
      <w:r w:rsidR="00113C0D">
        <w:t>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</w:t>
      </w:r>
      <w:r w:rsidR="00C83AD3">
        <w:t>1</w:t>
      </w:r>
      <w:r w:rsidRPr="00DB2779">
        <w:t xml:space="preserve"> r. poz. </w:t>
      </w:r>
      <w:r w:rsidR="00C83AD3">
        <w:t>685,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1EA43DCB" w14:textId="30BA9EB4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</w:t>
      </w:r>
      <w:r w:rsidR="00C83AD3">
        <w:t>, koncesjach na roboty budowlane lub usługi oraz partnerstwie publiczno-prawnym</w:t>
      </w:r>
      <w:r w:rsidRPr="00DB2779">
        <w:t xml:space="preserve"> (Dz. U. z 20</w:t>
      </w:r>
      <w:r w:rsidR="00C83AD3">
        <w:t>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2DB7F72A" w14:textId="0DDFB3A3" w:rsidR="009246A9" w:rsidRPr="00DB2779" w:rsidRDefault="009246A9" w:rsidP="00C83AD3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</w:t>
      </w:r>
      <w:r w:rsidR="00C83AD3">
        <w:t>, koncesjach na roboty budowlane lub usługi oraz partnerstwie publiczno-prawnym.</w:t>
      </w:r>
      <w:r w:rsidRPr="00DB2779">
        <w:t xml:space="preserve"> W przypadku zmiany woli w ww. zakresie Wykonawca zobowiązuje się do powiadomienia. Za</w:t>
      </w:r>
      <w:r w:rsidR="00C83AD3">
        <w:t>maw</w:t>
      </w:r>
      <w:r w:rsidRPr="00DB2779">
        <w:t xml:space="preserve">iającego </w:t>
      </w:r>
      <w:r w:rsidR="00C83AD3">
        <w:t xml:space="preserve"> o tym fakcie </w:t>
      </w:r>
      <w:r w:rsidRPr="00DB2779">
        <w:t>najpóźniej w terminie do 7 dni przed taką zmianą</w:t>
      </w:r>
      <w:r w:rsidR="00C83AD3">
        <w:t>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7D179A">
      <w:rPr>
        <w:rStyle w:val="Numerstrony"/>
        <w:noProof/>
        <w:lang w:val="pl-PL"/>
      </w:rPr>
      <w:t>1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7D179A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6"/>
  </w:num>
  <w:num w:numId="7">
    <w:abstractNumId w:val="24"/>
  </w:num>
  <w:num w:numId="8">
    <w:abstractNumId w:val="7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29"/>
  </w:num>
  <w:num w:numId="15">
    <w:abstractNumId w:val="17"/>
  </w:num>
  <w:num w:numId="16">
    <w:abstractNumId w:val="6"/>
  </w:num>
  <w:num w:numId="17">
    <w:abstractNumId w:val="9"/>
  </w:num>
  <w:num w:numId="18">
    <w:abstractNumId w:val="25"/>
  </w:num>
  <w:num w:numId="19">
    <w:abstractNumId w:val="30"/>
  </w:num>
  <w:num w:numId="20">
    <w:abstractNumId w:val="12"/>
  </w:num>
  <w:num w:numId="21">
    <w:abstractNumId w:val="31"/>
  </w:num>
  <w:num w:numId="22">
    <w:abstractNumId w:val="21"/>
  </w:num>
  <w:num w:numId="23">
    <w:abstractNumId w:val="20"/>
  </w:num>
  <w:num w:numId="24">
    <w:abstractNumId w:val="22"/>
  </w:num>
  <w:num w:numId="25">
    <w:abstractNumId w:val="4"/>
  </w:num>
  <w:num w:numId="26">
    <w:abstractNumId w:val="27"/>
  </w:num>
  <w:num w:numId="27">
    <w:abstractNumId w:val="16"/>
  </w:num>
  <w:num w:numId="28">
    <w:abstractNumId w:val="18"/>
  </w:num>
  <w:num w:numId="29">
    <w:abstractNumId w:val="10"/>
  </w:num>
  <w:num w:numId="30">
    <w:abstractNumId w:val="3"/>
    <w:lvlOverride w:ilvl="0">
      <w:startOverride w:val="1"/>
    </w:lvlOverride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A"/>
    <w:rsid w:val="00000AC0"/>
    <w:rsid w:val="00007142"/>
    <w:rsid w:val="00093FCF"/>
    <w:rsid w:val="00094D95"/>
    <w:rsid w:val="00095664"/>
    <w:rsid w:val="000C2625"/>
    <w:rsid w:val="000E74FE"/>
    <w:rsid w:val="00102DFB"/>
    <w:rsid w:val="00113C0D"/>
    <w:rsid w:val="00115B0B"/>
    <w:rsid w:val="00132DE9"/>
    <w:rsid w:val="001577E1"/>
    <w:rsid w:val="00190645"/>
    <w:rsid w:val="001D6DAA"/>
    <w:rsid w:val="001E1C38"/>
    <w:rsid w:val="00200AF0"/>
    <w:rsid w:val="0028276B"/>
    <w:rsid w:val="00285E79"/>
    <w:rsid w:val="002F4172"/>
    <w:rsid w:val="00325839"/>
    <w:rsid w:val="00326348"/>
    <w:rsid w:val="00354297"/>
    <w:rsid w:val="003950CB"/>
    <w:rsid w:val="00402818"/>
    <w:rsid w:val="0041297C"/>
    <w:rsid w:val="0043315C"/>
    <w:rsid w:val="004575FD"/>
    <w:rsid w:val="00463296"/>
    <w:rsid w:val="004674BD"/>
    <w:rsid w:val="00481C1E"/>
    <w:rsid w:val="004C109F"/>
    <w:rsid w:val="004E10F5"/>
    <w:rsid w:val="004E60F1"/>
    <w:rsid w:val="004F1A12"/>
    <w:rsid w:val="005112A0"/>
    <w:rsid w:val="005209D9"/>
    <w:rsid w:val="005235B7"/>
    <w:rsid w:val="0053357F"/>
    <w:rsid w:val="0054716E"/>
    <w:rsid w:val="005614A8"/>
    <w:rsid w:val="005D0B01"/>
    <w:rsid w:val="005D44F5"/>
    <w:rsid w:val="005E7C02"/>
    <w:rsid w:val="0062083B"/>
    <w:rsid w:val="00623768"/>
    <w:rsid w:val="00660398"/>
    <w:rsid w:val="006C7F22"/>
    <w:rsid w:val="00770326"/>
    <w:rsid w:val="0078186D"/>
    <w:rsid w:val="007D179A"/>
    <w:rsid w:val="007D6FDC"/>
    <w:rsid w:val="007E3944"/>
    <w:rsid w:val="007F4D45"/>
    <w:rsid w:val="007F7DFA"/>
    <w:rsid w:val="00802294"/>
    <w:rsid w:val="00806565"/>
    <w:rsid w:val="00835C72"/>
    <w:rsid w:val="00843045"/>
    <w:rsid w:val="008461B8"/>
    <w:rsid w:val="00864BEC"/>
    <w:rsid w:val="008676C3"/>
    <w:rsid w:val="008979FE"/>
    <w:rsid w:val="008D1EAD"/>
    <w:rsid w:val="009246A9"/>
    <w:rsid w:val="009502AD"/>
    <w:rsid w:val="009601D4"/>
    <w:rsid w:val="009C2FB3"/>
    <w:rsid w:val="009F1051"/>
    <w:rsid w:val="009F5D7A"/>
    <w:rsid w:val="00A17F10"/>
    <w:rsid w:val="00A5067E"/>
    <w:rsid w:val="00A616F5"/>
    <w:rsid w:val="00A67A0B"/>
    <w:rsid w:val="00AD3205"/>
    <w:rsid w:val="00B137D4"/>
    <w:rsid w:val="00B17D29"/>
    <w:rsid w:val="00B45AB7"/>
    <w:rsid w:val="00B746F2"/>
    <w:rsid w:val="00B930B2"/>
    <w:rsid w:val="00BA5D01"/>
    <w:rsid w:val="00BF5A7B"/>
    <w:rsid w:val="00BF6D4D"/>
    <w:rsid w:val="00C22134"/>
    <w:rsid w:val="00C62F2A"/>
    <w:rsid w:val="00C74855"/>
    <w:rsid w:val="00C83AD3"/>
    <w:rsid w:val="00CB03EE"/>
    <w:rsid w:val="00D345D1"/>
    <w:rsid w:val="00D42FDF"/>
    <w:rsid w:val="00D62E30"/>
    <w:rsid w:val="00DB2779"/>
    <w:rsid w:val="00DD2B79"/>
    <w:rsid w:val="00DF5978"/>
    <w:rsid w:val="00E25914"/>
    <w:rsid w:val="00E4082A"/>
    <w:rsid w:val="00E66A09"/>
    <w:rsid w:val="00EE1DB0"/>
    <w:rsid w:val="00F757B7"/>
    <w:rsid w:val="00F84105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519F-A6E8-4566-94E9-E7F53624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3296</Words>
  <Characters>19778</Characters>
  <Application>Microsoft Office Word</Application>
  <DocSecurity>4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2020-03-06T08:57:00Z</cp:lastPrinted>
  <dcterms:created xsi:type="dcterms:W3CDTF">2021-08-12T09:44:00Z</dcterms:created>
  <dcterms:modified xsi:type="dcterms:W3CDTF">2021-08-12T09:44:00Z</dcterms:modified>
</cp:coreProperties>
</file>