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2DA90" w14:textId="08A6F729" w:rsidR="00551950" w:rsidRPr="00645ECB" w:rsidRDefault="00200A40" w:rsidP="00551950">
      <w:pPr>
        <w:spacing w:after="0" w:line="25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45EC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 M O W A  Nr  UG</w:t>
      </w:r>
      <w:r w:rsidR="00244225" w:rsidRPr="00645EC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172263" w:rsidRPr="00645EC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.      .2021</w:t>
      </w:r>
    </w:p>
    <w:p w14:paraId="6517A77E" w14:textId="77777777" w:rsidR="00551950" w:rsidRPr="00645ECB" w:rsidRDefault="00551950" w:rsidP="00551950">
      <w:pPr>
        <w:spacing w:after="0" w:line="2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5396C52" w14:textId="77777777" w:rsidR="001025E9" w:rsidRPr="00645ECB" w:rsidRDefault="001025E9" w:rsidP="00551950">
      <w:pPr>
        <w:keepLine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7817D2A" w14:textId="43103AEC" w:rsidR="00551950" w:rsidRPr="00645ECB" w:rsidRDefault="00551950" w:rsidP="00551950">
      <w:pPr>
        <w:keepLine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5ECB">
        <w:rPr>
          <w:rFonts w:ascii="Times New Roman" w:eastAsia="Times New Roman" w:hAnsi="Times New Roman" w:cs="Times New Roman"/>
          <w:sz w:val="24"/>
          <w:szCs w:val="24"/>
          <w:lang w:eastAsia="pl-PL"/>
        </w:rPr>
        <w:t>Za</w:t>
      </w:r>
      <w:r w:rsidR="00200A40" w:rsidRPr="00645E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warta w dniu </w:t>
      </w:r>
      <w:r w:rsidR="0061284F" w:rsidRPr="00645EC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………………….</w:t>
      </w:r>
      <w:r w:rsidR="0075389D" w:rsidRPr="00645EC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645E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Mircu pomiędzy</w:t>
      </w:r>
      <w:r w:rsidR="002E7337" w:rsidRPr="00645ECB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1DAB9FC8" w14:textId="77777777" w:rsidR="00551950" w:rsidRPr="00645ECB" w:rsidRDefault="00551950" w:rsidP="00551950">
      <w:pPr>
        <w:keepLines/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14:paraId="5C1D883B" w14:textId="77777777" w:rsidR="00551950" w:rsidRPr="00645ECB" w:rsidRDefault="00551950" w:rsidP="0011219F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5EC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Gminą Mirzec</w:t>
      </w:r>
      <w:r w:rsidRPr="00645E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reprezentowaną przez: </w:t>
      </w:r>
    </w:p>
    <w:p w14:paraId="740031B2" w14:textId="77777777" w:rsidR="00551950" w:rsidRPr="00645ECB" w:rsidRDefault="00551950" w:rsidP="001121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5E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Wójta Gminy Mirzec – Pana Mirosława Seweryna, </w:t>
      </w:r>
    </w:p>
    <w:p w14:paraId="467F79F1" w14:textId="5C97FEAD" w:rsidR="00551950" w:rsidRPr="00645ECB" w:rsidRDefault="00551950" w:rsidP="0011219F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5ECB">
        <w:rPr>
          <w:rFonts w:ascii="Times New Roman" w:eastAsia="Times New Roman" w:hAnsi="Times New Roman" w:cs="Times New Roman"/>
          <w:sz w:val="24"/>
          <w:szCs w:val="24"/>
          <w:lang w:eastAsia="pl-PL"/>
        </w:rPr>
        <w:t>przy kontrasygnacie</w:t>
      </w:r>
      <w:r w:rsidR="00130AA1" w:rsidRPr="00645E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45E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30AA1" w:rsidRPr="00645ECB">
        <w:rPr>
          <w:rFonts w:ascii="Times New Roman" w:eastAsia="Times New Roman" w:hAnsi="Times New Roman" w:cs="Times New Roman"/>
          <w:sz w:val="24"/>
          <w:szCs w:val="24"/>
          <w:lang w:eastAsia="pl-PL"/>
        </w:rPr>
        <w:t>Zastępcy Skarbnika Gminy Mirzec  –  Pani Urszuli Barszcz</w:t>
      </w:r>
    </w:p>
    <w:p w14:paraId="2375EB31" w14:textId="77777777" w:rsidR="00551950" w:rsidRPr="00645ECB" w:rsidRDefault="00551950" w:rsidP="001121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5ECB">
        <w:rPr>
          <w:rFonts w:ascii="Times New Roman" w:eastAsia="Times New Roman" w:hAnsi="Times New Roman" w:cs="Times New Roman"/>
          <w:sz w:val="24"/>
          <w:szCs w:val="24"/>
          <w:lang w:eastAsia="pl-PL"/>
        </w:rPr>
        <w:t>NIP: 664-21-35-093,  REGON: 291010330</w:t>
      </w:r>
    </w:p>
    <w:p w14:paraId="7DCC8C11" w14:textId="77777777" w:rsidR="00551950" w:rsidRPr="00645ECB" w:rsidRDefault="00551950" w:rsidP="001121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5E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zwaną w dalszej treści umowy </w:t>
      </w:r>
      <w:r w:rsidRPr="00645EC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Zamawiającym</w:t>
      </w:r>
      <w:r w:rsidRPr="00645EC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2B265D24" w14:textId="77777777" w:rsidR="00551950" w:rsidRPr="00645ECB" w:rsidRDefault="00551950" w:rsidP="0011219F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5E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</w:t>
      </w:r>
    </w:p>
    <w:p w14:paraId="2313704F" w14:textId="172A95EF" w:rsidR="00244225" w:rsidRPr="00645ECB" w:rsidRDefault="0061284F" w:rsidP="00B7184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5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911ED45" w14:textId="246349BF" w:rsidR="00130AA1" w:rsidRPr="00645ECB" w:rsidRDefault="00130AA1" w:rsidP="001121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45ECB">
        <w:rPr>
          <w:rFonts w:ascii="Times New Roman" w:eastAsia="Times New Roman" w:hAnsi="Times New Roman" w:cs="Times New Roman"/>
          <w:sz w:val="24"/>
          <w:szCs w:val="24"/>
          <w:lang w:eastAsia="pl-PL"/>
        </w:rPr>
        <w:t>zwan</w:t>
      </w:r>
      <w:r w:rsidR="00244225" w:rsidRPr="00645ECB">
        <w:rPr>
          <w:rFonts w:ascii="Times New Roman" w:eastAsia="Times New Roman" w:hAnsi="Times New Roman" w:cs="Times New Roman"/>
          <w:sz w:val="24"/>
          <w:szCs w:val="24"/>
          <w:lang w:eastAsia="pl-PL"/>
        </w:rPr>
        <w:t>ym</w:t>
      </w:r>
      <w:r w:rsidRPr="00645E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dalej </w:t>
      </w:r>
      <w:r w:rsidRPr="00645EC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Wykonawcą</w:t>
      </w:r>
    </w:p>
    <w:p w14:paraId="42FB78F8" w14:textId="370C7C6A" w:rsidR="00551950" w:rsidRPr="00645ECB" w:rsidRDefault="00551950" w:rsidP="001121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50DC5CC" w14:textId="77777777" w:rsidR="0055547B" w:rsidRPr="00645ECB" w:rsidRDefault="0055547B" w:rsidP="001121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13617EA" w14:textId="086496F8" w:rsidR="00244225" w:rsidRPr="00645ECB" w:rsidRDefault="00244225" w:rsidP="001121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5ECB">
        <w:rPr>
          <w:rFonts w:ascii="Times New Roman" w:eastAsia="Times New Roman" w:hAnsi="Times New Roman" w:cs="Times New Roman"/>
          <w:sz w:val="24"/>
          <w:szCs w:val="24"/>
          <w:lang w:eastAsia="pl-PL"/>
        </w:rPr>
        <w:t>Mając na uwadze przepis  art. 2 ust. 1 pkt 1 ustawy z dnia 11 września 2019r. - Prawo Zamówień Publicznych (</w:t>
      </w:r>
      <w:r w:rsidRPr="00645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Dz. U. z 2019r. poz. 2019, z późn.zm.</w:t>
      </w:r>
      <w:r w:rsidRPr="00645E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), do niniejszej umowy nie stosuje się przepisów ustawy </w:t>
      </w:r>
      <w:proofErr w:type="spellStart"/>
      <w:r w:rsidRPr="00645ECB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645EC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21D768E" w14:textId="2C6A1467" w:rsidR="001025E9" w:rsidRPr="00645ECB" w:rsidRDefault="001025E9" w:rsidP="001121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C9D7F78" w14:textId="77777777" w:rsidR="0055547B" w:rsidRPr="00645ECB" w:rsidRDefault="0055547B" w:rsidP="001121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45CABBE" w14:textId="77777777" w:rsidR="00551950" w:rsidRPr="00645ECB" w:rsidRDefault="00551950" w:rsidP="001121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5ECB">
        <w:rPr>
          <w:rFonts w:ascii="Times New Roman" w:eastAsia="Times New Roman" w:hAnsi="Times New Roman" w:cs="Times New Roman"/>
          <w:sz w:val="24"/>
          <w:szCs w:val="24"/>
          <w:lang w:eastAsia="pl-PL"/>
        </w:rPr>
        <w:t>§ 1</w:t>
      </w:r>
    </w:p>
    <w:p w14:paraId="32357636" w14:textId="77777777" w:rsidR="00551950" w:rsidRPr="00645ECB" w:rsidRDefault="00551950" w:rsidP="001121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7B21A0C" w14:textId="7AD349C3" w:rsidR="00551950" w:rsidRPr="00645ECB" w:rsidRDefault="00551950" w:rsidP="004F237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45ECB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zleca, a Wykonawca przyjmuje do wykonania</w:t>
      </w:r>
      <w:r w:rsidR="004F2377" w:rsidRPr="00645E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opracowanie</w:t>
      </w:r>
      <w:r w:rsidRPr="00645E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F2377" w:rsidRPr="00645EC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„Programu Ochrony Środowiska dla Gminy Mirzec na lata 2021 - 2024 z perspektywą do roku 2028” </w:t>
      </w:r>
      <w:r w:rsidR="004F2377" w:rsidRPr="00645EC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wraz z prognozą oddziaływania na środowisko</w:t>
      </w:r>
      <w:r w:rsidR="00130EA5" w:rsidRPr="00645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6A7413F6" w14:textId="32AF8A6C" w:rsidR="0055547B" w:rsidRPr="00645ECB" w:rsidRDefault="0055547B" w:rsidP="001121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35E1E6A" w14:textId="77777777" w:rsidR="009076AE" w:rsidRPr="00645ECB" w:rsidRDefault="009076AE" w:rsidP="001121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69E48AE" w14:textId="77777777" w:rsidR="00551950" w:rsidRPr="00645ECB" w:rsidRDefault="00551950" w:rsidP="001121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5ECB">
        <w:rPr>
          <w:rFonts w:ascii="Times New Roman" w:eastAsia="Times New Roman" w:hAnsi="Times New Roman" w:cs="Times New Roman"/>
          <w:sz w:val="24"/>
          <w:szCs w:val="24"/>
          <w:lang w:eastAsia="pl-PL"/>
        </w:rPr>
        <w:t>§ 2</w:t>
      </w:r>
    </w:p>
    <w:p w14:paraId="0156FAAE" w14:textId="77777777" w:rsidR="00551950" w:rsidRPr="00645ECB" w:rsidRDefault="00551950" w:rsidP="001121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0DB92EC" w14:textId="77777777" w:rsidR="00551950" w:rsidRPr="00645ECB" w:rsidRDefault="00551950" w:rsidP="001121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5EC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Wykonawca</w:t>
      </w:r>
      <w:r w:rsidRPr="00645E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zobowiązuje się  do:</w:t>
      </w:r>
    </w:p>
    <w:p w14:paraId="521B90FB" w14:textId="36451015" w:rsidR="00551950" w:rsidRPr="00645ECB" w:rsidRDefault="00551950" w:rsidP="0011219F">
      <w:pPr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5EC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FF089E" w:rsidRPr="00645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pracowania projektu „</w:t>
      </w:r>
      <w:r w:rsidR="00FF089E" w:rsidRPr="00645ECB">
        <w:rPr>
          <w:rFonts w:ascii="Times New Roman" w:hAnsi="Times New Roman" w:cs="Times New Roman"/>
          <w:bCs/>
          <w:sz w:val="24"/>
          <w:szCs w:val="24"/>
        </w:rPr>
        <w:t>Programu Ochrony Środowiska dla Gminy Mirzec na lata 2021 - 2024 z perspektywą do roku 2028”</w:t>
      </w:r>
      <w:r w:rsidR="00FF089E" w:rsidRPr="00645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(w tym m.in. do zebrania danych niezbędnych do sporządzenia projektu), zgodnie z art. 17 ust.1 ustawy z dnia 27 kwietnia 2001r. Prawo ochrony środowiska (</w:t>
      </w:r>
      <w:r w:rsidR="00FF089E" w:rsidRPr="00645ECB">
        <w:rPr>
          <w:rFonts w:ascii="Times New Roman" w:hAnsi="Times New Roman" w:cs="Times New Roman"/>
          <w:bCs/>
          <w:sz w:val="24"/>
          <w:szCs w:val="24"/>
        </w:rPr>
        <w:t>Dz. U. z 2020r. poz. 1219</w:t>
      </w:r>
      <w:r w:rsidR="00030521">
        <w:rPr>
          <w:rFonts w:ascii="Times New Roman" w:hAnsi="Times New Roman" w:cs="Times New Roman"/>
          <w:bCs/>
          <w:sz w:val="24"/>
          <w:szCs w:val="24"/>
        </w:rPr>
        <w:t>,</w:t>
      </w:r>
      <w:r w:rsidR="00FF089E" w:rsidRPr="00645ECB">
        <w:rPr>
          <w:rFonts w:ascii="Times New Roman" w:hAnsi="Times New Roman" w:cs="Times New Roman"/>
          <w:bCs/>
          <w:sz w:val="24"/>
          <w:szCs w:val="24"/>
        </w:rPr>
        <w:t xml:space="preserve"> z późn. zm.</w:t>
      </w:r>
      <w:r w:rsidR="00FF089E" w:rsidRPr="00645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) zwanej dalej p.o.ś., który uwzględniał będzie </w:t>
      </w:r>
      <w:r w:rsidR="00FF089E" w:rsidRPr="00645EC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>„Wytyczne do opracowania wojewódzkich, powiatowych i gminnych programów ochrony środowiska”</w:t>
      </w:r>
      <w:r w:rsidR="00FF089E" w:rsidRPr="00645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według Ministerstwa Klimatu i Środowiska, w szczególności powinien uwzględniać wytyczne dokumentów programowych współgrających z polityką ekologiczną państwa oraz regionalne dokumenty planistyczne</w:t>
      </w:r>
      <w:r w:rsidRPr="00645ECB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4BBF5FCD" w14:textId="2DBCE973" w:rsidR="00FF089E" w:rsidRPr="00645ECB" w:rsidRDefault="00FF089E" w:rsidP="0011219F">
      <w:pPr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5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uzgodnienia z organem właściwym potrzeby przeprowadzenia strategicznej oceny oddziaływania na środowisko, zgodnie z zapisami ustawy z dnia 3 października 2008r. </w:t>
      </w:r>
      <w:r w:rsidRPr="00645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 xml:space="preserve">o udostępnianiu informacji o środowisku i jego ochronie, udziale społeczeństwa </w:t>
      </w:r>
      <w:r w:rsidRPr="00645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>w ochronie środowiska oraz o ocenach oddziaływania na środowisko (Dz. U. z 2021r. poz. 247</w:t>
      </w:r>
      <w:r w:rsidR="00393E4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  <w:r w:rsidRPr="00645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 późn. zm.) zwanej dalej u.o.o.ś.;</w:t>
      </w:r>
    </w:p>
    <w:p w14:paraId="3448ACE5" w14:textId="3EC7D8FA" w:rsidR="00FF089E" w:rsidRPr="00645ECB" w:rsidRDefault="00FF089E" w:rsidP="00FF089E">
      <w:pPr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45ECB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645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rzeprowadzenia strategicznej oceny oddziaływania na środowisko do projektu „Programu Ochrony Środowiska dla Gminy Mirzec na lata 2021 - 2024 z perspektywą do roku 2028” oraz przeprowadzenia oceny zgodnie z obowiązującymi przepisami, lub </w:t>
      </w:r>
      <w:r w:rsidRPr="00645E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uzyskanie zgody </w:t>
      </w:r>
      <w:r w:rsidRPr="00645EC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organu właściwego</w:t>
      </w:r>
      <w:r w:rsidRPr="00645E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645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na odstąpienie od przeprowadzania przedmiotowej oceny,  zgodnie </w:t>
      </w:r>
      <w:r w:rsidRPr="00645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>z zapisami  u.o.o.ś.;</w:t>
      </w:r>
    </w:p>
    <w:p w14:paraId="0D9D0B31" w14:textId="12D4A9F9" w:rsidR="00FF089E" w:rsidRPr="00645ECB" w:rsidRDefault="00FF089E" w:rsidP="00FF089E">
      <w:pPr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45ECB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sporządzenia Prognozy oddziaływania na środowisko do „</w:t>
      </w:r>
      <w:r w:rsidRPr="00645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Programu Ochrony Środowiska dla Gminy Mirzec na lata 2021 - 2024 z perspektywą do roku 2028”</w:t>
      </w:r>
      <w:r w:rsidRPr="00645E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po uzgodnieniu </w:t>
      </w:r>
      <w:r w:rsidRPr="00645E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właściwymi organami jej szczegółowego zakresu zgodnie z art. 53 u.o.o.ś.</w:t>
      </w:r>
      <w:r w:rsidR="00A26871" w:rsidRPr="00645ECB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62114673" w14:textId="60E6D70B" w:rsidR="00A26871" w:rsidRPr="00645ECB" w:rsidRDefault="00A26871" w:rsidP="00A26871">
      <w:pPr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5ECB">
        <w:rPr>
          <w:rFonts w:ascii="Times New Roman" w:eastAsia="Times New Roman" w:hAnsi="Times New Roman" w:cs="Times New Roman"/>
          <w:sz w:val="24"/>
          <w:szCs w:val="24"/>
          <w:lang w:eastAsia="pl-PL"/>
        </w:rPr>
        <w:t>poddania projektu „</w:t>
      </w:r>
      <w:r w:rsidRPr="00645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Programu Ochrony Środowiska dla Gminy Mirzec na lata 2021 - 2024 z perspektywą do roku 2028</w:t>
      </w:r>
      <w:r w:rsidRPr="00645ECB">
        <w:rPr>
          <w:rFonts w:ascii="Times New Roman" w:eastAsia="Times New Roman" w:hAnsi="Times New Roman" w:cs="Times New Roman"/>
          <w:sz w:val="24"/>
          <w:szCs w:val="24"/>
          <w:lang w:eastAsia="pl-PL"/>
        </w:rPr>
        <w:t>” wraz z Prognozą oddziaływania na środowisko opiniowaniu przez właściwe organy, o których mowa w art. 57 i art. 58 u.o.o.ś.;</w:t>
      </w:r>
    </w:p>
    <w:p w14:paraId="6C186718" w14:textId="3C440D5C" w:rsidR="00A26871" w:rsidRPr="00645ECB" w:rsidRDefault="00A26871" w:rsidP="00A26871">
      <w:pPr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5ECB">
        <w:rPr>
          <w:rFonts w:ascii="Times New Roman" w:eastAsia="Times New Roman" w:hAnsi="Times New Roman" w:cs="Times New Roman"/>
          <w:sz w:val="24"/>
          <w:szCs w:val="24"/>
          <w:lang w:eastAsia="pl-PL"/>
        </w:rPr>
        <w:t>przedłożenia projektu „</w:t>
      </w:r>
      <w:r w:rsidRPr="00645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Programu Ochrony Środowiska dla Gminy Mirzec na lata 2021 - 2024 z perspektywą do roku 2028</w:t>
      </w:r>
      <w:r w:rsidRPr="00645E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” do zaopiniowania przez organ wykonawczy powiatu, zgodnie z art. 17 ust. 2 pkt  3  </w:t>
      </w:r>
      <w:r w:rsidRPr="00645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ustawy z dnia 27 kwietnia 2001r. Prawo ochrony środowiska</w:t>
      </w:r>
      <w:r w:rsidRPr="00645E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uzyskania pozytywnej opinii;</w:t>
      </w:r>
    </w:p>
    <w:p w14:paraId="083574E7" w14:textId="34DA7840" w:rsidR="00A26871" w:rsidRPr="00645ECB" w:rsidRDefault="00A26871" w:rsidP="00A26871">
      <w:pPr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45ECB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zapewnienia udziału społeczeństwa, na zasadach i trybie określonym w art. 54 ust. 2 u.o.o.ś oraz zgodnie z art. 17 ust. 4 p.o.ś, którego przedmiotem jest sporządzenie programu ochrony środowiska oraz sporządzenie podsumowania z w/w procedury;</w:t>
      </w:r>
    </w:p>
    <w:p w14:paraId="34FE1B28" w14:textId="3C678826" w:rsidR="00A26871" w:rsidRPr="00645ECB" w:rsidRDefault="00A26871" w:rsidP="00A26871">
      <w:pPr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5E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dokonania analizy ustaleń zawartych w Prognozie oddziaływania na środowisko, opinii organów, o których mowa w art. 57 i art. 58 u.o.o.ś. oraz rozpatrzenia uwag </w:t>
      </w:r>
      <w:r w:rsidRPr="00645E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wniosków zgłoszonych, w związku z udziałem społeczeństwa;</w:t>
      </w:r>
    </w:p>
    <w:p w14:paraId="3F3361B5" w14:textId="7EB9B842" w:rsidR="00A26871" w:rsidRPr="00645ECB" w:rsidRDefault="00A26871" w:rsidP="00A26871">
      <w:pPr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5ECB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przygotowania pisemnego podsumowania zawierającego uzasadnienie wyboru przyjętego dokumentu, zgodnie z art. 55 ust. 3 u.o.o.ś.;</w:t>
      </w:r>
    </w:p>
    <w:p w14:paraId="2EE9E4C8" w14:textId="178028D9" w:rsidR="00A26871" w:rsidRPr="00645ECB" w:rsidRDefault="00A26871" w:rsidP="00DE53F0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5ECB">
        <w:rPr>
          <w:rFonts w:ascii="Times New Roman" w:eastAsia="Times New Roman" w:hAnsi="Times New Roman" w:cs="Times New Roman"/>
          <w:sz w:val="24"/>
          <w:szCs w:val="24"/>
          <w:lang w:eastAsia="pl-PL"/>
        </w:rPr>
        <w:t>uzgadniania z pracownikami Urzędu Gminy w Mircu dokumentacji przekazywanych do</w:t>
      </w:r>
      <w:r w:rsidR="006579E2" w:rsidRPr="00645E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45ECB">
        <w:rPr>
          <w:rFonts w:ascii="Times New Roman" w:eastAsia="Times New Roman" w:hAnsi="Times New Roman" w:cs="Times New Roman"/>
          <w:sz w:val="24"/>
          <w:szCs w:val="24"/>
          <w:lang w:eastAsia="pl-PL"/>
        </w:rPr>
        <w:t>innych organów;</w:t>
      </w:r>
    </w:p>
    <w:p w14:paraId="2AABDC8F" w14:textId="0DE8462E" w:rsidR="00DE53F0" w:rsidRPr="00645ECB" w:rsidRDefault="00DE53F0" w:rsidP="00DE53F0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5ECB">
        <w:rPr>
          <w:rFonts w:ascii="Times New Roman" w:eastAsia="Times New Roman" w:hAnsi="Times New Roman" w:cs="Times New Roman"/>
          <w:sz w:val="24"/>
          <w:szCs w:val="24"/>
          <w:lang w:eastAsia="pl-PL"/>
        </w:rPr>
        <w:t>do Wykonawcy należy przygotowanie wszelkich dokumentów, w tym również wymaganych wniosków i pism do poszczególnych organów;</w:t>
      </w:r>
    </w:p>
    <w:p w14:paraId="5DD639CF" w14:textId="42F34229" w:rsidR="00FF089E" w:rsidRPr="00645ECB" w:rsidRDefault="006579E2" w:rsidP="00DE53F0">
      <w:pPr>
        <w:numPr>
          <w:ilvl w:val="0"/>
          <w:numId w:val="2"/>
        </w:numPr>
        <w:spacing w:after="0" w:line="240" w:lineRule="auto"/>
        <w:ind w:left="397" w:hanging="39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5ECB">
        <w:rPr>
          <w:rFonts w:ascii="Times New Roman" w:eastAsia="Times New Roman" w:hAnsi="Times New Roman" w:cs="Times New Roman"/>
          <w:sz w:val="24"/>
          <w:szCs w:val="24"/>
          <w:lang w:eastAsia="pl-PL"/>
        </w:rPr>
        <w:t>przekazania Zamawiającemu przedmiotu umowy po uzyskaniu wszystkich wymaganych uzgodnień</w:t>
      </w:r>
      <w:r w:rsidR="004058FE" w:rsidRPr="00645EC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645E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opinii</w:t>
      </w:r>
      <w:r w:rsidR="004058FE" w:rsidRPr="00645E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uwzględnia uwag,</w:t>
      </w:r>
      <w:r w:rsidR="00EF73FC" w:rsidRPr="00645E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przedstawieniu projektu programu na posiedzeniach Komisji Rady Gminy oraz sesji Rady Gminy w Mircu</w:t>
      </w:r>
      <w:r w:rsidRPr="00645ECB">
        <w:rPr>
          <w:rFonts w:ascii="Times New Roman" w:eastAsia="Times New Roman" w:hAnsi="Times New Roman" w:cs="Times New Roman"/>
          <w:sz w:val="24"/>
          <w:szCs w:val="24"/>
          <w:lang w:eastAsia="pl-PL"/>
        </w:rPr>
        <w:t>, co zostanie potwierdzone protokołem odbioru, podpisanym przez obie strony umowy</w:t>
      </w:r>
      <w:r w:rsidR="004058FE" w:rsidRPr="00645ECB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397060DE" w14:textId="77777777" w:rsidR="00551950" w:rsidRPr="00645ECB" w:rsidRDefault="00551950" w:rsidP="00DE53F0">
      <w:pPr>
        <w:numPr>
          <w:ilvl w:val="0"/>
          <w:numId w:val="2"/>
        </w:numPr>
        <w:spacing w:after="0" w:line="240" w:lineRule="auto"/>
        <w:ind w:left="397" w:hanging="39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5E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przekazania Zamawiającemu przedmiotu umowy w ilości: </w:t>
      </w:r>
    </w:p>
    <w:p w14:paraId="36180E2C" w14:textId="1A6EC853" w:rsidR="006579E2" w:rsidRPr="00645ECB" w:rsidRDefault="00551950" w:rsidP="006579E2">
      <w:pPr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5ECB">
        <w:rPr>
          <w:rFonts w:ascii="Times New Roman" w:eastAsia="Times New Roman" w:hAnsi="Times New Roman" w:cs="Times New Roman"/>
          <w:sz w:val="24"/>
          <w:szCs w:val="24"/>
          <w:lang w:eastAsia="pl-PL"/>
        </w:rPr>
        <w:t>jeden</w:t>
      </w:r>
      <w:r w:rsidR="006579E2" w:rsidRPr="00645E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egzemplarz projektu Programu (w wersji roboczej elektroniczn</w:t>
      </w:r>
      <w:r w:rsidR="006C4193" w:rsidRPr="00645ECB">
        <w:rPr>
          <w:rFonts w:ascii="Times New Roman" w:eastAsia="Times New Roman" w:hAnsi="Times New Roman" w:cs="Times New Roman"/>
          <w:sz w:val="24"/>
          <w:szCs w:val="24"/>
          <w:lang w:eastAsia="pl-PL"/>
        </w:rPr>
        <w:t>ej</w:t>
      </w:r>
      <w:r w:rsidR="006579E2" w:rsidRPr="00645ECB">
        <w:rPr>
          <w:rFonts w:ascii="Times New Roman" w:eastAsia="Times New Roman" w:hAnsi="Times New Roman" w:cs="Times New Roman"/>
          <w:sz w:val="24"/>
          <w:szCs w:val="24"/>
          <w:lang w:eastAsia="pl-PL"/>
        </w:rPr>
        <w:t>) – do weryfikacji jego treści;</w:t>
      </w:r>
    </w:p>
    <w:p w14:paraId="53E48AE5" w14:textId="77A604EA" w:rsidR="006579E2" w:rsidRPr="00645ECB" w:rsidRDefault="006579E2" w:rsidP="006579E2">
      <w:pPr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5ECB">
        <w:rPr>
          <w:rFonts w:ascii="Times New Roman" w:eastAsia="Times New Roman" w:hAnsi="Times New Roman" w:cs="Times New Roman"/>
          <w:sz w:val="24"/>
          <w:szCs w:val="24"/>
          <w:lang w:eastAsia="pl-PL"/>
        </w:rPr>
        <w:t>jeden egzemplarz</w:t>
      </w:r>
      <w:r w:rsidR="00D9295C" w:rsidRPr="00645E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drukowany</w:t>
      </w:r>
      <w:r w:rsidRPr="00645E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projektu Programu wraz z wersją elektroniczną – do konsultacji społecznych;</w:t>
      </w:r>
    </w:p>
    <w:p w14:paraId="0B3DEE10" w14:textId="6A27AE91" w:rsidR="006579E2" w:rsidRPr="00645ECB" w:rsidRDefault="006579E2" w:rsidP="006579E2">
      <w:pPr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5ECB">
        <w:rPr>
          <w:rFonts w:ascii="Times New Roman" w:eastAsia="Times New Roman" w:hAnsi="Times New Roman" w:cs="Times New Roman"/>
          <w:sz w:val="24"/>
          <w:szCs w:val="24"/>
          <w:lang w:eastAsia="pl-PL"/>
        </w:rPr>
        <w:t>dwa egzemplarze</w:t>
      </w:r>
      <w:r w:rsidR="00EF73FC" w:rsidRPr="00645E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drukowane</w:t>
      </w:r>
      <w:r w:rsidRPr="00645E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projektu dokumentu wraz z wersją elektroniczną do uchwalenia przez Radę Gminy w Mircu;</w:t>
      </w:r>
    </w:p>
    <w:p w14:paraId="14C0D58F" w14:textId="19153DD8" w:rsidR="00551950" w:rsidRPr="00645ECB" w:rsidRDefault="006579E2" w:rsidP="006579E2">
      <w:pPr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5ECB">
        <w:rPr>
          <w:rFonts w:ascii="Times New Roman" w:eastAsia="Times New Roman" w:hAnsi="Times New Roman" w:cs="Times New Roman"/>
          <w:sz w:val="24"/>
          <w:szCs w:val="24"/>
          <w:lang w:eastAsia="pl-PL"/>
        </w:rPr>
        <w:t>trzy egzemplarze</w:t>
      </w:r>
      <w:r w:rsidR="00EF73FC" w:rsidRPr="00645E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drukowane</w:t>
      </w:r>
      <w:r w:rsidRPr="00645E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przyjętego przez Radę Gminy w Mircu Programu w formie </w:t>
      </w:r>
      <w:r w:rsidR="00EF73FC" w:rsidRPr="00645ECB">
        <w:rPr>
          <w:rFonts w:ascii="Times New Roman" w:eastAsia="Times New Roman" w:hAnsi="Times New Roman" w:cs="Times New Roman"/>
          <w:sz w:val="24"/>
          <w:szCs w:val="24"/>
          <w:lang w:eastAsia="pl-PL"/>
        </w:rPr>
        <w:t>ostatecznej</w:t>
      </w:r>
      <w:r w:rsidRPr="00645E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wraz z wersją elektroniczną.</w:t>
      </w:r>
    </w:p>
    <w:p w14:paraId="107AE5ED" w14:textId="0F60DC5A" w:rsidR="00C93226" w:rsidRPr="00645ECB" w:rsidRDefault="00C93226" w:rsidP="001121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1F21CD9" w14:textId="77777777" w:rsidR="004058FE" w:rsidRPr="00645ECB" w:rsidRDefault="004058FE" w:rsidP="001121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CF8D382" w14:textId="77777777" w:rsidR="00F0462A" w:rsidRPr="00645ECB" w:rsidRDefault="00F0462A" w:rsidP="001121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5ECB">
        <w:rPr>
          <w:rFonts w:ascii="Times New Roman" w:eastAsia="Times New Roman" w:hAnsi="Times New Roman" w:cs="Times New Roman"/>
          <w:sz w:val="24"/>
          <w:szCs w:val="24"/>
          <w:lang w:eastAsia="pl-PL"/>
        </w:rPr>
        <w:t>§ 3</w:t>
      </w:r>
    </w:p>
    <w:p w14:paraId="0CB09C8B" w14:textId="77777777" w:rsidR="00F0462A" w:rsidRPr="00645ECB" w:rsidRDefault="00F0462A" w:rsidP="001121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7105AFC" w14:textId="034F8CF1" w:rsidR="006C4193" w:rsidRPr="00645ECB" w:rsidRDefault="006C4193" w:rsidP="0083051D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5E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oświadcza, że prace wykona rzetelnie, zgodnie z obowiązującymi zasadami </w:t>
      </w:r>
      <w:r w:rsidR="0083051D" w:rsidRPr="00645E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45ECB">
        <w:rPr>
          <w:rFonts w:ascii="Times New Roman" w:eastAsia="Times New Roman" w:hAnsi="Times New Roman" w:cs="Times New Roman"/>
          <w:sz w:val="24"/>
          <w:szCs w:val="24"/>
          <w:lang w:eastAsia="pl-PL"/>
        </w:rPr>
        <w:t>i przepisami oraz, że posiada odpowiednie kwalifikacje do realizacji przedmiotu umowy.</w:t>
      </w:r>
    </w:p>
    <w:p w14:paraId="237F3AB4" w14:textId="022EA853" w:rsidR="001025E9" w:rsidRPr="00645ECB" w:rsidRDefault="001025E9" w:rsidP="001121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2FC3777" w14:textId="77777777" w:rsidR="0055547B" w:rsidRPr="00645ECB" w:rsidRDefault="0055547B" w:rsidP="001121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974E1A0" w14:textId="77777777" w:rsidR="00551950" w:rsidRPr="00645ECB" w:rsidRDefault="00551950" w:rsidP="001121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5ECB">
        <w:rPr>
          <w:rFonts w:ascii="Times New Roman" w:eastAsia="Times New Roman" w:hAnsi="Times New Roman" w:cs="Times New Roman"/>
          <w:sz w:val="24"/>
          <w:szCs w:val="24"/>
          <w:lang w:eastAsia="pl-PL"/>
        </w:rPr>
        <w:t>§ 4</w:t>
      </w:r>
    </w:p>
    <w:p w14:paraId="64006CD9" w14:textId="77777777" w:rsidR="00551950" w:rsidRPr="00645ECB" w:rsidRDefault="00551950" w:rsidP="001121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0CADA96" w14:textId="2A0EDEA5" w:rsidR="008160D0" w:rsidRPr="00645ECB" w:rsidRDefault="00DE53F0" w:rsidP="00DE53F0">
      <w:pPr>
        <w:numPr>
          <w:ilvl w:val="0"/>
          <w:numId w:val="4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5E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jest zobowiązany sporządzić we własnym zakresie dokumenty i materiały niezbędne do opracowania przedmiotu zamówienia, w tym również wymagane wnioski </w:t>
      </w:r>
      <w:r w:rsidRPr="00645E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45EC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i pisma do poszczególnych organów, jak również prowadzić niezbędne procedury </w:t>
      </w:r>
      <w:r w:rsidRPr="00645E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trakcie jego wykonania</w:t>
      </w:r>
    </w:p>
    <w:p w14:paraId="7F5CA3BC" w14:textId="72EFB39F" w:rsidR="00551950" w:rsidRPr="00645ECB" w:rsidRDefault="00551950" w:rsidP="0011219F">
      <w:pPr>
        <w:numPr>
          <w:ilvl w:val="0"/>
          <w:numId w:val="4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5ECB">
        <w:rPr>
          <w:rFonts w:ascii="Times New Roman" w:eastAsia="Times New Roman" w:hAnsi="Times New Roman" w:cs="Times New Roman"/>
          <w:sz w:val="24"/>
          <w:szCs w:val="24"/>
          <w:lang w:eastAsia="pl-PL"/>
        </w:rPr>
        <w:t>Wszelkie koszty niezbędne do prawidłowego wykonania przedmiotu umowy obciążają Wykonawcę.</w:t>
      </w:r>
    </w:p>
    <w:p w14:paraId="20025A83" w14:textId="04647E6A" w:rsidR="00551950" w:rsidRPr="00645ECB" w:rsidRDefault="00551950" w:rsidP="0011219F">
      <w:pPr>
        <w:numPr>
          <w:ilvl w:val="0"/>
          <w:numId w:val="4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5ECB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jest zobowiązany do wykonania dokumentacji z należytą starannością</w:t>
      </w:r>
      <w:r w:rsidR="005213DB" w:rsidRPr="00645E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213DB" w:rsidRPr="00645E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sposób zgodny z wymaganiami obowiązujących przepisów prawa</w:t>
      </w:r>
      <w:r w:rsidR="00CB2FCB" w:rsidRPr="00645E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5213DB" w:rsidRPr="00645ECB">
        <w:rPr>
          <w:rFonts w:ascii="Times New Roman" w:eastAsia="Times New Roman" w:hAnsi="Times New Roman" w:cs="Times New Roman"/>
          <w:sz w:val="24"/>
          <w:szCs w:val="24"/>
          <w:lang w:eastAsia="pl-PL"/>
        </w:rPr>
        <w:t>aktami wykonawczymi oraz zgodnie z zasadami wiedzy technicznej</w:t>
      </w:r>
      <w:r w:rsidRPr="00645EC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E5253BE" w14:textId="3BE60B62" w:rsidR="0083051D" w:rsidRPr="00645ECB" w:rsidRDefault="0083051D" w:rsidP="0011219F">
      <w:pPr>
        <w:numPr>
          <w:ilvl w:val="0"/>
          <w:numId w:val="4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051D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zobowiązuje się do nieodpłatnego dokonania poprawek i uzupełnień dot. przedmiotu umowy, jeżeli taki wymóg zostanie nałożony w procedurze strategicznej oceny oddziaływania na środowisko przez</w:t>
      </w:r>
      <w:r w:rsidRPr="00645E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organy opiniujące.</w:t>
      </w:r>
    </w:p>
    <w:p w14:paraId="4012A6A0" w14:textId="010CED5D" w:rsidR="00E631F6" w:rsidRPr="00645ECB" w:rsidRDefault="00E631F6" w:rsidP="0011219F">
      <w:pPr>
        <w:numPr>
          <w:ilvl w:val="0"/>
          <w:numId w:val="4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5E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udzieli Wykonawcy pełnomocnictwa do występowania w imieniu Zamawiającego przed wszystkimi organami w celu uzyskania niezbędnych informacji </w:t>
      </w:r>
      <w:r w:rsidRPr="00645E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 uzgodnień pozwalających na opracowanie </w:t>
      </w:r>
      <w:r w:rsidR="00CB2FCB" w:rsidRPr="00645ECB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przedmiotu umowy</w:t>
      </w:r>
      <w:r w:rsidRPr="00645EC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4A549E4" w14:textId="71BD2300" w:rsidR="008160D0" w:rsidRPr="00645ECB" w:rsidRDefault="008160D0" w:rsidP="0011219F">
      <w:pPr>
        <w:numPr>
          <w:ilvl w:val="0"/>
          <w:numId w:val="4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5E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zobowiązany jest do składania Zamawiającemu raz na miesiąc informacji </w:t>
      </w:r>
      <w:r w:rsidR="00EB6BE0" w:rsidRPr="00645E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45ECB">
        <w:rPr>
          <w:rFonts w:ascii="Times New Roman" w:eastAsia="Times New Roman" w:hAnsi="Times New Roman" w:cs="Times New Roman"/>
          <w:sz w:val="24"/>
          <w:szCs w:val="24"/>
          <w:lang w:eastAsia="pl-PL"/>
        </w:rPr>
        <w:t>z postępu prac w formie elektronicznej na adres e-mailow</w:t>
      </w:r>
      <w:r w:rsidR="00EB6BE0" w:rsidRPr="00645ECB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645E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</w:t>
      </w:r>
      <w:r w:rsidR="00EB6BE0" w:rsidRPr="00645EC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645ECB">
        <w:rPr>
          <w:rFonts w:ascii="Times New Roman" w:eastAsia="Times New Roman" w:hAnsi="Times New Roman" w:cs="Times New Roman"/>
          <w:sz w:val="24"/>
          <w:szCs w:val="24"/>
          <w:lang w:eastAsia="pl-PL"/>
        </w:rPr>
        <w:t>b</w:t>
      </w:r>
      <w:r w:rsidR="00EB6BE0" w:rsidRPr="00645ECB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645E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upoważnion</w:t>
      </w:r>
      <w:r w:rsidR="00EB6BE0" w:rsidRPr="00645ECB">
        <w:rPr>
          <w:rFonts w:ascii="Times New Roman" w:eastAsia="Times New Roman" w:hAnsi="Times New Roman" w:cs="Times New Roman"/>
          <w:sz w:val="24"/>
          <w:szCs w:val="24"/>
          <w:lang w:eastAsia="pl-PL"/>
        </w:rPr>
        <w:t>ej</w:t>
      </w:r>
      <w:r w:rsidRPr="00645E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wskazan</w:t>
      </w:r>
      <w:r w:rsidR="00EB6BE0" w:rsidRPr="00645ECB">
        <w:rPr>
          <w:rFonts w:ascii="Times New Roman" w:eastAsia="Times New Roman" w:hAnsi="Times New Roman" w:cs="Times New Roman"/>
          <w:sz w:val="24"/>
          <w:szCs w:val="24"/>
          <w:lang w:eastAsia="pl-PL"/>
        </w:rPr>
        <w:t>ej</w:t>
      </w:r>
      <w:r w:rsidRPr="00645E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B2FCB" w:rsidRPr="00645E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45E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§ </w:t>
      </w:r>
      <w:r w:rsidR="00F244E4" w:rsidRPr="00645ECB">
        <w:rPr>
          <w:rFonts w:ascii="Times New Roman" w:eastAsia="Times New Roman" w:hAnsi="Times New Roman" w:cs="Times New Roman"/>
          <w:sz w:val="24"/>
          <w:szCs w:val="24"/>
          <w:lang w:eastAsia="pl-PL"/>
        </w:rPr>
        <w:t>10</w:t>
      </w:r>
      <w:r w:rsidRPr="00645E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umowy</w:t>
      </w:r>
      <w:r w:rsidR="00EB6BE0" w:rsidRPr="00645EC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55706C5" w14:textId="2E48D8F7" w:rsidR="00551950" w:rsidRPr="00645ECB" w:rsidRDefault="00551950" w:rsidP="0011219F">
      <w:pPr>
        <w:numPr>
          <w:ilvl w:val="0"/>
          <w:numId w:val="4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5E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zobowiązuje się do współpracy z Zamawiającym i działania na jego rzecz </w:t>
      </w:r>
      <w:r w:rsidR="009C3AE7" w:rsidRPr="00645E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45ECB">
        <w:rPr>
          <w:rFonts w:ascii="Times New Roman" w:eastAsia="Times New Roman" w:hAnsi="Times New Roman" w:cs="Times New Roman"/>
          <w:sz w:val="24"/>
          <w:szCs w:val="24"/>
          <w:lang w:eastAsia="pl-PL"/>
        </w:rPr>
        <w:t>w całym okresie realizacji Umowy.</w:t>
      </w:r>
    </w:p>
    <w:p w14:paraId="653F532F" w14:textId="30E8BCBB" w:rsidR="004247EB" w:rsidRPr="00645ECB" w:rsidRDefault="004247EB" w:rsidP="005F22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B9D1D02" w14:textId="77777777" w:rsidR="0055547B" w:rsidRPr="00645ECB" w:rsidRDefault="0055547B" w:rsidP="005F22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88A9242" w14:textId="6CB80679" w:rsidR="00626900" w:rsidRPr="00645ECB" w:rsidRDefault="00626900" w:rsidP="001121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5ECB">
        <w:rPr>
          <w:rFonts w:ascii="Times New Roman" w:eastAsia="Times New Roman" w:hAnsi="Times New Roman" w:cs="Times New Roman"/>
          <w:sz w:val="24"/>
          <w:szCs w:val="24"/>
          <w:lang w:eastAsia="pl-PL"/>
        </w:rPr>
        <w:t>§ 5</w:t>
      </w:r>
    </w:p>
    <w:p w14:paraId="5719CAA9" w14:textId="77777777" w:rsidR="00626900" w:rsidRPr="00645ECB" w:rsidRDefault="00626900" w:rsidP="001121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E4FDF3D" w14:textId="065ADEB2" w:rsidR="000E55F8" w:rsidRPr="00645ECB" w:rsidRDefault="00626900" w:rsidP="000E55F8">
      <w:pPr>
        <w:spacing w:line="2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5ECB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wykonania przedmiotu umowy określonego w § 1 i jego przekazania ustala się</w:t>
      </w:r>
      <w:r w:rsidR="000E55F8" w:rsidRPr="00645E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                 5  miesięcy od daty podpisania umowy.</w:t>
      </w:r>
    </w:p>
    <w:p w14:paraId="59A636A1" w14:textId="09340C78" w:rsidR="00626900" w:rsidRPr="00645ECB" w:rsidRDefault="00626900" w:rsidP="001121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8179CF4" w14:textId="77777777" w:rsidR="0055547B" w:rsidRPr="00645ECB" w:rsidRDefault="0055547B" w:rsidP="001121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8F5FEA9" w14:textId="46EBCB8E" w:rsidR="00551950" w:rsidRPr="00645ECB" w:rsidRDefault="00551950" w:rsidP="001121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5E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 w:rsidR="00626900" w:rsidRPr="00645ECB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</w:p>
    <w:p w14:paraId="5037661F" w14:textId="77777777" w:rsidR="00551950" w:rsidRPr="00645ECB" w:rsidRDefault="00551950" w:rsidP="001121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8558D19" w14:textId="6D2C592E" w:rsidR="00551950" w:rsidRPr="00645ECB" w:rsidRDefault="00551950" w:rsidP="0011219F">
      <w:pPr>
        <w:numPr>
          <w:ilvl w:val="0"/>
          <w:numId w:val="5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5E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Strony niniejszej umowy ustalają, że całkowite wynagrodzenie Wykonawcy za wykonanie przedmiotu niniejszej umowy wynosi </w:t>
      </w:r>
      <w:r w:rsidRPr="00645E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netto: </w:t>
      </w:r>
      <w:r w:rsidR="00D9295C" w:rsidRPr="00645E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…………….</w:t>
      </w:r>
      <w:r w:rsidRPr="00645EC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+ </w:t>
      </w:r>
      <w:r w:rsidR="004A61DD" w:rsidRPr="00645E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podatek VAT </w:t>
      </w:r>
      <w:r w:rsidR="009B1157" w:rsidRPr="00645ECB">
        <w:rPr>
          <w:rFonts w:ascii="Times New Roman" w:eastAsia="Times New Roman" w:hAnsi="Times New Roman" w:cs="Times New Roman"/>
          <w:sz w:val="24"/>
          <w:szCs w:val="24"/>
          <w:lang w:eastAsia="pl-PL"/>
        </w:rPr>
        <w:t>23</w:t>
      </w:r>
      <w:r w:rsidRPr="00645E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% = </w:t>
      </w:r>
      <w:r w:rsidRPr="00645E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brutto</w:t>
      </w:r>
      <w:r w:rsidR="004A61DD" w:rsidRPr="00645E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  <w:r w:rsidRPr="00645E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D9295C" w:rsidRPr="00645E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……………</w:t>
      </w:r>
      <w:r w:rsidR="004A61DD" w:rsidRPr="00645E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645E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</w:t>
      </w:r>
      <w:r w:rsidR="004A61DD" w:rsidRPr="00645E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ł</w:t>
      </w:r>
      <w:r w:rsidR="004A61DD" w:rsidRPr="00645E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(słownie złotych: </w:t>
      </w:r>
      <w:r w:rsidR="00D9295C" w:rsidRPr="00645EC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…………………………………………………………).</w:t>
      </w:r>
    </w:p>
    <w:p w14:paraId="0512F01F" w14:textId="3A20F2D8" w:rsidR="00551950" w:rsidRPr="00645ECB" w:rsidRDefault="00551950" w:rsidP="0011219F">
      <w:pPr>
        <w:numPr>
          <w:ilvl w:val="0"/>
          <w:numId w:val="5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5E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Kwota określona w ust. 1 obejmuje wykonanie całości dokumentacji, o której mowa </w:t>
      </w:r>
      <w:r w:rsidR="009C3AE7" w:rsidRPr="00645E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45ECB">
        <w:rPr>
          <w:rFonts w:ascii="Times New Roman" w:eastAsia="Times New Roman" w:hAnsi="Times New Roman" w:cs="Times New Roman"/>
          <w:sz w:val="24"/>
          <w:szCs w:val="24"/>
          <w:lang w:eastAsia="pl-PL"/>
        </w:rPr>
        <w:t>w §1</w:t>
      </w:r>
      <w:r w:rsidR="00BC360E" w:rsidRPr="00645E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§2</w:t>
      </w:r>
      <w:r w:rsidRPr="00645EC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2928870" w14:textId="77777777" w:rsidR="00551950" w:rsidRPr="00645ECB" w:rsidRDefault="00551950" w:rsidP="0011219F">
      <w:pPr>
        <w:numPr>
          <w:ilvl w:val="0"/>
          <w:numId w:val="5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5ECB">
        <w:rPr>
          <w:rFonts w:ascii="Times New Roman" w:eastAsia="Times New Roman" w:hAnsi="Times New Roman" w:cs="Times New Roman"/>
          <w:sz w:val="24"/>
          <w:szCs w:val="24"/>
          <w:lang w:eastAsia="pl-PL"/>
        </w:rPr>
        <w:t>Wynagrodzenie należne Wykonawcy płatne będzie przelewem na rachunek bankowy Wykonawcy wskazany na fakturze VAT, w terminie 14 dni od daty otrzymania przez Zamawiającego prawidłowo wystawionej przez Wykonawcę faktury VAT.</w:t>
      </w:r>
    </w:p>
    <w:p w14:paraId="0A890CDA" w14:textId="2E8590E2" w:rsidR="00551950" w:rsidRPr="00645ECB" w:rsidRDefault="00551950" w:rsidP="0011219F">
      <w:pPr>
        <w:numPr>
          <w:ilvl w:val="0"/>
          <w:numId w:val="5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5E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Podstawę wystawienia faktury stanowi protokół odbioru wersji ostatecznej </w:t>
      </w:r>
      <w:r w:rsidR="001E1049" w:rsidRPr="00645ECB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Pr="00645ECB">
        <w:rPr>
          <w:rFonts w:ascii="Times New Roman" w:eastAsia="Times New Roman" w:hAnsi="Times New Roman" w:cs="Times New Roman"/>
          <w:sz w:val="24"/>
          <w:szCs w:val="24"/>
          <w:lang w:eastAsia="pl-PL"/>
        </w:rPr>
        <w:t>aportu.</w:t>
      </w:r>
    </w:p>
    <w:p w14:paraId="7C115F43" w14:textId="15521034" w:rsidR="00FE4F65" w:rsidRPr="00645ECB" w:rsidRDefault="00FE4F65" w:rsidP="0011219F">
      <w:pPr>
        <w:pStyle w:val="Akapitzlist"/>
        <w:numPr>
          <w:ilvl w:val="0"/>
          <w:numId w:val="5"/>
        </w:numPr>
        <w:spacing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645ECB">
        <w:rPr>
          <w:rFonts w:ascii="Times New Roman" w:hAnsi="Times New Roman" w:cs="Times New Roman"/>
          <w:sz w:val="24"/>
          <w:szCs w:val="24"/>
        </w:rPr>
        <w:t xml:space="preserve">Zamawiający oświadcza, że Wykonawca może przesyłać ustrukturyzowane faktury elektroniczne, o których mowa w art. 2 pkt. 4 ustawy z dnia 9 listopada 2018r. </w:t>
      </w:r>
      <w:r w:rsidRPr="00645ECB">
        <w:rPr>
          <w:rFonts w:ascii="Times New Roman" w:hAnsi="Times New Roman" w:cs="Times New Roman"/>
          <w:sz w:val="24"/>
          <w:szCs w:val="24"/>
        </w:rPr>
        <w:br/>
        <w:t xml:space="preserve">o elektronicznym fakturowaniu w zamówieniach publicznych, koncesjach na roboty budowlane lub usługi oraz partnerstwie publiczno-prawnym (Dz. U. z 2020r. poz. 1666, </w:t>
      </w:r>
      <w:r w:rsidR="009C3AE7" w:rsidRPr="00645ECB">
        <w:rPr>
          <w:rFonts w:ascii="Times New Roman" w:hAnsi="Times New Roman" w:cs="Times New Roman"/>
          <w:sz w:val="24"/>
          <w:szCs w:val="24"/>
        </w:rPr>
        <w:br/>
      </w:r>
      <w:r w:rsidRPr="00645ECB">
        <w:rPr>
          <w:rFonts w:ascii="Times New Roman" w:hAnsi="Times New Roman" w:cs="Times New Roman"/>
          <w:sz w:val="24"/>
          <w:szCs w:val="24"/>
        </w:rPr>
        <w:t>z późn. zm.), tj. faktury spełniające wymagania umożliwiające przesyłanie za pośrednictwem platformy faktur elektronicznych, o których mowa w art. 2 pkt 32 ustawy z dnia 11 marca 2004r. o podatku od towarów i usług (Dz. U. z 202</w:t>
      </w:r>
      <w:r w:rsidR="005A56D6" w:rsidRPr="00645ECB">
        <w:rPr>
          <w:rFonts w:ascii="Times New Roman" w:hAnsi="Times New Roman" w:cs="Times New Roman"/>
          <w:sz w:val="24"/>
          <w:szCs w:val="24"/>
        </w:rPr>
        <w:t>1</w:t>
      </w:r>
      <w:r w:rsidRPr="00645ECB">
        <w:rPr>
          <w:rFonts w:ascii="Times New Roman" w:hAnsi="Times New Roman" w:cs="Times New Roman"/>
          <w:sz w:val="24"/>
          <w:szCs w:val="24"/>
        </w:rPr>
        <w:t xml:space="preserve">r. poz. </w:t>
      </w:r>
      <w:r w:rsidR="005A56D6" w:rsidRPr="00645ECB">
        <w:rPr>
          <w:rFonts w:ascii="Times New Roman" w:hAnsi="Times New Roman" w:cs="Times New Roman"/>
          <w:sz w:val="24"/>
          <w:szCs w:val="24"/>
        </w:rPr>
        <w:t>685</w:t>
      </w:r>
      <w:r w:rsidRPr="00645ECB">
        <w:rPr>
          <w:rFonts w:ascii="Times New Roman" w:hAnsi="Times New Roman" w:cs="Times New Roman"/>
          <w:sz w:val="24"/>
          <w:szCs w:val="24"/>
        </w:rPr>
        <w:t>, z późn. zm.).</w:t>
      </w:r>
    </w:p>
    <w:p w14:paraId="4180945C" w14:textId="77777777" w:rsidR="00FE4F65" w:rsidRPr="00645ECB" w:rsidRDefault="00FE4F65" w:rsidP="0011219F">
      <w:pPr>
        <w:pStyle w:val="Akapitzlist"/>
        <w:numPr>
          <w:ilvl w:val="0"/>
          <w:numId w:val="5"/>
        </w:numPr>
        <w:spacing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645ECB">
        <w:rPr>
          <w:rFonts w:ascii="Times New Roman" w:hAnsi="Times New Roman" w:cs="Times New Roman"/>
          <w:sz w:val="24"/>
          <w:szCs w:val="24"/>
        </w:rPr>
        <w:t xml:space="preserve">Zamawiający informuje, iż posiada konto na platformie elektronicznego fakturowania </w:t>
      </w:r>
      <w:r w:rsidRPr="00645ECB">
        <w:rPr>
          <w:rFonts w:ascii="Times New Roman" w:hAnsi="Times New Roman" w:cs="Times New Roman"/>
          <w:sz w:val="24"/>
          <w:szCs w:val="24"/>
        </w:rPr>
        <w:br/>
        <w:t xml:space="preserve">(w skrócie: PEF), umożliwiające odbiór i przesyłanie ustrukturyzowanych faktur elektronicznych oraz innych ustrukturyzowanych dokumentów elektronicznych za swoim pośrednictwem, a także przy wykorzystaniu systemu teleinformatycznego obsługiwanego przez Open PEPPOL, której funkcjonowanie zapewnia Minister Przedsiębiorczości </w:t>
      </w:r>
      <w:r w:rsidRPr="00645ECB">
        <w:rPr>
          <w:rFonts w:ascii="Times New Roman" w:hAnsi="Times New Roman" w:cs="Times New Roman"/>
          <w:sz w:val="24"/>
          <w:szCs w:val="24"/>
        </w:rPr>
        <w:br/>
      </w:r>
      <w:r w:rsidRPr="00645ECB">
        <w:rPr>
          <w:rFonts w:ascii="Times New Roman" w:hAnsi="Times New Roman" w:cs="Times New Roman"/>
          <w:sz w:val="24"/>
          <w:szCs w:val="24"/>
        </w:rPr>
        <w:lastRenderedPageBreak/>
        <w:t xml:space="preserve">i Technologii z siedzibą przy Placu Trzech Krzyży 3/5, 00-507 Warszawa. Platforma dostępna jest pod adresem: </w:t>
      </w:r>
      <w:hyperlink r:id="rId7" w:history="1">
        <w:r w:rsidRPr="00645ECB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https://efaktura.gov.pl/uslugi-pef/</w:t>
        </w:r>
      </w:hyperlink>
      <w:r w:rsidRPr="00645ECB">
        <w:rPr>
          <w:rFonts w:ascii="Times New Roman" w:hAnsi="Times New Roman" w:cs="Times New Roman"/>
          <w:sz w:val="24"/>
          <w:szCs w:val="24"/>
        </w:rPr>
        <w:t>.</w:t>
      </w:r>
    </w:p>
    <w:p w14:paraId="7CC8738C" w14:textId="29C4680F" w:rsidR="00FE4F65" w:rsidRPr="00645ECB" w:rsidRDefault="00FE4F65" w:rsidP="0011219F">
      <w:pPr>
        <w:pStyle w:val="Akapitzlist"/>
        <w:numPr>
          <w:ilvl w:val="0"/>
          <w:numId w:val="5"/>
        </w:numPr>
        <w:spacing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645ECB">
        <w:rPr>
          <w:rFonts w:ascii="Times New Roman" w:hAnsi="Times New Roman" w:cs="Times New Roman"/>
          <w:sz w:val="24"/>
          <w:szCs w:val="24"/>
        </w:rPr>
        <w:t xml:space="preserve">Wykonawca zamierzający wysyłać ustrukturyzowane faktury elektroniczne za pośrednictwem PEF zobowiązany jest do uwzględniania czasu pracy Zamawiającego, umożliwiającego Zamawiającemu terminowe wywiązanie się z zapłaty wynagrodzenia Wykonawcy. W szczególności Zamawiający informuje, że przesyłanie ustrukturyzowanych faktur elektronicznych winno nastąpić w godzinach: 7:30 </w:t>
      </w:r>
      <w:r w:rsidR="00C93226" w:rsidRPr="00645ECB">
        <w:rPr>
          <w:rFonts w:ascii="Times New Roman" w:hAnsi="Times New Roman" w:cs="Times New Roman"/>
          <w:sz w:val="24"/>
          <w:szCs w:val="24"/>
        </w:rPr>
        <w:t>-</w:t>
      </w:r>
      <w:r w:rsidRPr="00645ECB">
        <w:rPr>
          <w:rFonts w:ascii="Times New Roman" w:hAnsi="Times New Roman" w:cs="Times New Roman"/>
          <w:sz w:val="24"/>
          <w:szCs w:val="24"/>
        </w:rPr>
        <w:t xml:space="preserve"> 15:30. W przypadku przesłania ustrukturyzowanej faktury elektronicznej poza godzinami pracy, w dni wolne od pracy lub święta, uznaje się, że została ona doręczona w następnym dniu roboczym.</w:t>
      </w:r>
    </w:p>
    <w:p w14:paraId="3105B1CE" w14:textId="7882638B" w:rsidR="00FE4F65" w:rsidRPr="00645ECB" w:rsidRDefault="00FE4F65" w:rsidP="0011219F">
      <w:pPr>
        <w:pStyle w:val="Akapitzlist"/>
        <w:numPr>
          <w:ilvl w:val="0"/>
          <w:numId w:val="5"/>
        </w:numPr>
        <w:spacing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645ECB">
        <w:rPr>
          <w:rFonts w:ascii="Times New Roman" w:hAnsi="Times New Roman" w:cs="Times New Roman"/>
          <w:sz w:val="24"/>
          <w:szCs w:val="24"/>
        </w:rPr>
        <w:t xml:space="preserve">W związku z obowiązkiem odbioru ustrukturyzowanych faktur elektronicznych, </w:t>
      </w:r>
      <w:r w:rsidRPr="00645ECB">
        <w:rPr>
          <w:rFonts w:ascii="Times New Roman" w:hAnsi="Times New Roman" w:cs="Times New Roman"/>
          <w:sz w:val="24"/>
          <w:szCs w:val="24"/>
        </w:rPr>
        <w:br/>
        <w:t>o których mowa w art. 2 pkt. 4 ustawy z dnia 9 listopada 2018r. o elektronicznym fakturowaniu w zamówieniach publicznych, koncesjach na roboty budowalne lub usługi oraz partnerstwie publiczno-prawnym (Dz. U. z 2020r. poz. 1666, z późn. zm.) przez Zamawiającego, w celu wypełnienia ww. obowiązku, niezbędne jest oświadczenie Wykonawcy czy zamierza wysyłać ustrukturyzowane faktury elektroniczne do Zamawiającego za pomocą platformy elektronicznego fakturowania.</w:t>
      </w:r>
    </w:p>
    <w:p w14:paraId="4282EDB3" w14:textId="77777777" w:rsidR="00FE4F65" w:rsidRPr="00645ECB" w:rsidRDefault="00FE4F65" w:rsidP="00164C0C">
      <w:pPr>
        <w:pStyle w:val="Akapitzlist"/>
        <w:numPr>
          <w:ilvl w:val="0"/>
          <w:numId w:val="5"/>
        </w:numPr>
        <w:spacing w:after="12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645ECB">
        <w:rPr>
          <w:rFonts w:ascii="Times New Roman" w:hAnsi="Times New Roman" w:cs="Times New Roman"/>
          <w:sz w:val="24"/>
          <w:szCs w:val="24"/>
        </w:rPr>
        <w:t xml:space="preserve">Wykonawca oświadcza, że: </w:t>
      </w:r>
    </w:p>
    <w:p w14:paraId="33E5B8E8" w14:textId="77777777" w:rsidR="00FE4F65" w:rsidRPr="00645ECB" w:rsidRDefault="00FE4F65" w:rsidP="0011219F">
      <w:pPr>
        <w:pStyle w:val="Tekstpodstawowy"/>
        <w:spacing w:after="0"/>
        <w:ind w:left="360"/>
        <w:jc w:val="both"/>
      </w:pPr>
      <w:r w:rsidRPr="00645ECB">
        <w:sym w:font="Times New Roman" w:char="F06F"/>
      </w:r>
      <w:r w:rsidRPr="00645ECB">
        <w:t xml:space="preserve"> zamierza</w:t>
      </w:r>
    </w:p>
    <w:p w14:paraId="0EF35DB2" w14:textId="6515438A" w:rsidR="00FE4F65" w:rsidRPr="00645ECB" w:rsidRDefault="00FE4F65" w:rsidP="0011219F">
      <w:pPr>
        <w:pStyle w:val="Tekstpodstawowy"/>
        <w:ind w:left="357"/>
        <w:jc w:val="both"/>
      </w:pPr>
      <w:r w:rsidRPr="00645ECB">
        <w:sym w:font="Times New Roman" w:char="F06F"/>
      </w:r>
      <w:r w:rsidR="00BC360E" w:rsidRPr="00645ECB">
        <w:rPr>
          <w:b/>
          <w:bCs/>
        </w:rPr>
        <w:t xml:space="preserve"> </w:t>
      </w:r>
      <w:r w:rsidRPr="00645ECB">
        <w:t>nie zamierza</w:t>
      </w:r>
    </w:p>
    <w:p w14:paraId="295E3F18" w14:textId="43167EAA" w:rsidR="00FE4F65" w:rsidRPr="00645ECB" w:rsidRDefault="00FE4F65" w:rsidP="0011219F">
      <w:pPr>
        <w:pStyle w:val="Tekstpodstawowy"/>
        <w:spacing w:after="0"/>
        <w:ind w:left="426"/>
        <w:jc w:val="both"/>
      </w:pPr>
      <w:r w:rsidRPr="00645ECB">
        <w:t xml:space="preserve">wysyłać za pośrednictwem PEF ustrukturyzowane faktury elektroniczne, o których mowa </w:t>
      </w:r>
      <w:r w:rsidR="0055547B" w:rsidRPr="00645ECB">
        <w:br/>
      </w:r>
      <w:r w:rsidRPr="00645ECB">
        <w:t>w art. 2 pkt. 4</w:t>
      </w:r>
      <w:r w:rsidR="005D6418" w:rsidRPr="00645ECB">
        <w:t xml:space="preserve"> </w:t>
      </w:r>
      <w:r w:rsidRPr="00645ECB">
        <w:t xml:space="preserve">ustawy z dnia 9 listopada 2018r. o elektronicznym fakturowaniu </w:t>
      </w:r>
      <w:r w:rsidRPr="00645ECB">
        <w:br/>
        <w:t>w zamówieniach publicznych, koncesjach na roboty budowlane lub usługi oraz partnerstwie publiczno-prawnym. W przypadku zmiany woli w ww. zakresie Wykonawca zobowiązuje się do powiadomienia Zamawiającego  o tym fakcie najpóźniej w terminie do 7 dni przed taką zmianą.</w:t>
      </w:r>
    </w:p>
    <w:p w14:paraId="55140504" w14:textId="6241B924" w:rsidR="00FE4F65" w:rsidRPr="00645ECB" w:rsidRDefault="00FE4F65" w:rsidP="00164C0C">
      <w:pPr>
        <w:pStyle w:val="Akapitzlist"/>
        <w:numPr>
          <w:ilvl w:val="0"/>
          <w:numId w:val="5"/>
        </w:numPr>
        <w:spacing w:line="240" w:lineRule="auto"/>
        <w:ind w:left="17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45ECB">
        <w:rPr>
          <w:rFonts w:ascii="Times New Roman" w:hAnsi="Times New Roman" w:cs="Times New Roman"/>
          <w:sz w:val="24"/>
          <w:szCs w:val="24"/>
        </w:rPr>
        <w:t>Płatność odbywać się będzie za pomocą SPLIT PAYMENT.</w:t>
      </w:r>
    </w:p>
    <w:p w14:paraId="74A35D66" w14:textId="3A42F5EF" w:rsidR="0011219F" w:rsidRPr="00645ECB" w:rsidRDefault="0011219F" w:rsidP="001121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5E1B09C" w14:textId="77777777" w:rsidR="0011219F" w:rsidRPr="00645ECB" w:rsidRDefault="0011219F" w:rsidP="001121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0734E7C" w14:textId="41E03675" w:rsidR="00551950" w:rsidRPr="00645ECB" w:rsidRDefault="00551950" w:rsidP="001121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5E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 w:rsidR="00626900" w:rsidRPr="00645ECB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</w:p>
    <w:p w14:paraId="02969E87" w14:textId="77777777" w:rsidR="001B5115" w:rsidRPr="00645ECB" w:rsidRDefault="001B5115" w:rsidP="001121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74C4C59" w14:textId="4AB38F13" w:rsidR="00551950" w:rsidRPr="00645ECB" w:rsidRDefault="00551950" w:rsidP="0011219F">
      <w:pPr>
        <w:numPr>
          <w:ilvl w:val="0"/>
          <w:numId w:val="11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5E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przenosi na Zamawiającego, a Zamawiający nabywa w ramach wynagrodzenia określonego w § </w:t>
      </w:r>
      <w:r w:rsidR="00DF2607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Pr="00645E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 1, nieograniczone pod względem czasowym i terytorialnym autorskie prawa majątkowe do utworu w rozumieniu ustawy z dnia 4 lutego 1994r. o prawie autorskim i prawach pokrewnych (</w:t>
      </w:r>
      <w:r w:rsidR="00F374F2" w:rsidRPr="00645ECB">
        <w:rPr>
          <w:rFonts w:ascii="Times New Roman" w:eastAsia="Times New Roman" w:hAnsi="Times New Roman" w:cs="Times New Roman"/>
          <w:sz w:val="24"/>
          <w:szCs w:val="24"/>
          <w:lang w:eastAsia="pl-PL"/>
        </w:rPr>
        <w:t>Dz. U. z 2019r. poz. 1231</w:t>
      </w:r>
      <w:r w:rsidR="005A56D6" w:rsidRPr="00645EC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F374F2" w:rsidRPr="00645E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</w:t>
      </w:r>
      <w:r w:rsidR="005A56D6" w:rsidRPr="00645E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późn</w:t>
      </w:r>
      <w:r w:rsidR="00F374F2" w:rsidRPr="00645ECB">
        <w:rPr>
          <w:rFonts w:ascii="Times New Roman" w:eastAsia="Times New Roman" w:hAnsi="Times New Roman" w:cs="Times New Roman"/>
          <w:sz w:val="24"/>
          <w:szCs w:val="24"/>
          <w:lang w:eastAsia="pl-PL"/>
        </w:rPr>
        <w:t>. zm.</w:t>
      </w:r>
      <w:r w:rsidRPr="00645ECB">
        <w:rPr>
          <w:rFonts w:ascii="Times New Roman" w:eastAsia="Times New Roman" w:hAnsi="Times New Roman" w:cs="Times New Roman"/>
          <w:sz w:val="24"/>
          <w:szCs w:val="24"/>
          <w:lang w:eastAsia="pl-PL"/>
        </w:rPr>
        <w:t>) powstałego w wyniku wykonania umowy, na następujących polach eksploatacji:</w:t>
      </w:r>
    </w:p>
    <w:p w14:paraId="7519F216" w14:textId="6E8230C2" w:rsidR="00551950" w:rsidRPr="00645ECB" w:rsidRDefault="005A56D6" w:rsidP="0011219F">
      <w:pPr>
        <w:numPr>
          <w:ilvl w:val="0"/>
          <w:numId w:val="6"/>
        </w:numPr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5ECB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551950" w:rsidRPr="00645E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zakresie utrwalania i zwielokrotniania utworu:</w:t>
      </w:r>
    </w:p>
    <w:p w14:paraId="7F691B37" w14:textId="77777777" w:rsidR="00551950" w:rsidRPr="00645ECB" w:rsidRDefault="00551950" w:rsidP="0011219F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5ECB">
        <w:rPr>
          <w:rFonts w:ascii="Times New Roman" w:eastAsia="Times New Roman" w:hAnsi="Times New Roman" w:cs="Times New Roman"/>
          <w:sz w:val="24"/>
          <w:szCs w:val="24"/>
          <w:lang w:eastAsia="pl-PL"/>
        </w:rPr>
        <w:t>wytwarzanie określoną techniką egzemplarzy utworu, w tym techniką drukarską, reprograficzną, zapisu magnetycznego oraz techniką cyfrową;</w:t>
      </w:r>
    </w:p>
    <w:p w14:paraId="7E461C77" w14:textId="77777777" w:rsidR="00551950" w:rsidRPr="00645ECB" w:rsidRDefault="00551950" w:rsidP="0011219F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5ECB">
        <w:rPr>
          <w:rFonts w:ascii="Times New Roman" w:eastAsia="Times New Roman" w:hAnsi="Times New Roman" w:cs="Times New Roman"/>
          <w:sz w:val="24"/>
          <w:szCs w:val="24"/>
          <w:lang w:eastAsia="pl-PL"/>
        </w:rPr>
        <w:t>kopiowanie utworu na dowolny nośnik;</w:t>
      </w:r>
    </w:p>
    <w:p w14:paraId="62BEFB70" w14:textId="77777777" w:rsidR="00551950" w:rsidRPr="00645ECB" w:rsidRDefault="00551950" w:rsidP="0011219F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5ECB">
        <w:rPr>
          <w:rFonts w:ascii="Times New Roman" w:eastAsia="Times New Roman" w:hAnsi="Times New Roman" w:cs="Times New Roman"/>
          <w:sz w:val="24"/>
          <w:szCs w:val="24"/>
          <w:lang w:eastAsia="pl-PL"/>
        </w:rPr>
        <w:t>wprowadzanie utworu do pamięci komputerów lub serwerów sieci komputerowych,</w:t>
      </w:r>
    </w:p>
    <w:p w14:paraId="53C0DB6B" w14:textId="77777777" w:rsidR="00551950" w:rsidRPr="00645ECB" w:rsidRDefault="00551950" w:rsidP="0011219F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5ECB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sporządzanie wydruków komputerowych;</w:t>
      </w:r>
    </w:p>
    <w:p w14:paraId="28AE68A5" w14:textId="5AE95C8B" w:rsidR="00551950" w:rsidRPr="00645ECB" w:rsidRDefault="005A56D6" w:rsidP="0011219F">
      <w:pPr>
        <w:numPr>
          <w:ilvl w:val="0"/>
          <w:numId w:val="6"/>
        </w:numPr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5ECB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551950" w:rsidRPr="00645E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zakresie obrotu oryginałem albo egzemplarzami, na których utwór utrwalono wprowadzanie do obrotu, użyczenie, dzierżawa lub najem oryginału lub egzemplarzy utworu</w:t>
      </w:r>
      <w:r w:rsidRPr="00645ECB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45F15470" w14:textId="606BE2B4" w:rsidR="00551950" w:rsidRPr="00645ECB" w:rsidRDefault="005A56D6" w:rsidP="0011219F">
      <w:pPr>
        <w:numPr>
          <w:ilvl w:val="0"/>
          <w:numId w:val="6"/>
        </w:numPr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5ECB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551950" w:rsidRPr="00645E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zakresie rozpowszechniania utworu w sposób inny niż określony w pkt 2:</w:t>
      </w:r>
    </w:p>
    <w:p w14:paraId="56412600" w14:textId="77777777" w:rsidR="00551950" w:rsidRPr="00645ECB" w:rsidRDefault="00551950" w:rsidP="0011219F">
      <w:pPr>
        <w:numPr>
          <w:ilvl w:val="0"/>
          <w:numId w:val="7"/>
        </w:numPr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5ECB">
        <w:rPr>
          <w:rFonts w:ascii="Times New Roman" w:eastAsia="Times New Roman" w:hAnsi="Times New Roman" w:cs="Times New Roman"/>
          <w:sz w:val="24"/>
          <w:szCs w:val="24"/>
          <w:lang w:eastAsia="pl-PL"/>
        </w:rPr>
        <w:t>nieodpłatne wypożyczenie lub udostępnienie zwielokrotnionych egzemplarzy utworu;</w:t>
      </w:r>
    </w:p>
    <w:p w14:paraId="1C5BBB9F" w14:textId="77777777" w:rsidR="00551950" w:rsidRPr="00645ECB" w:rsidRDefault="00551950" w:rsidP="0011219F">
      <w:pPr>
        <w:numPr>
          <w:ilvl w:val="0"/>
          <w:numId w:val="7"/>
        </w:numPr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5ECB">
        <w:rPr>
          <w:rFonts w:ascii="Times New Roman" w:eastAsia="Times New Roman" w:hAnsi="Times New Roman" w:cs="Times New Roman"/>
          <w:sz w:val="24"/>
          <w:szCs w:val="24"/>
          <w:lang w:eastAsia="pl-PL"/>
        </w:rPr>
        <w:t>nadawanie za pomocą wizji lub fonii przewodowej albo bezprzewodowej przez stację naziemną;</w:t>
      </w:r>
    </w:p>
    <w:p w14:paraId="063992A4" w14:textId="77777777" w:rsidR="00551950" w:rsidRPr="00645ECB" w:rsidRDefault="00551950" w:rsidP="0011219F">
      <w:pPr>
        <w:numPr>
          <w:ilvl w:val="0"/>
          <w:numId w:val="7"/>
        </w:numPr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5ECB">
        <w:rPr>
          <w:rFonts w:ascii="Times New Roman" w:eastAsia="Times New Roman" w:hAnsi="Times New Roman" w:cs="Times New Roman"/>
          <w:sz w:val="24"/>
          <w:szCs w:val="24"/>
          <w:lang w:eastAsia="pl-PL"/>
        </w:rPr>
        <w:t>wykorzystanie utworu w materiałach wydawniczych oraz we wszystkich rodzaju mediach audio-wizualnych i komputerowych;</w:t>
      </w:r>
    </w:p>
    <w:p w14:paraId="69BB42D1" w14:textId="77777777" w:rsidR="00551950" w:rsidRPr="00645ECB" w:rsidRDefault="00551950" w:rsidP="0011219F">
      <w:pPr>
        <w:numPr>
          <w:ilvl w:val="0"/>
          <w:numId w:val="7"/>
        </w:numPr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5EC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wprowadzanie utworu do sieci komputerowej Internet lub innej sieci szerokiego dostępu, w sposób umożliwiający transmisję odbiorczą przez zainteresowanego użytkownika łącznie z utrwaleniem w pamięci RAM;</w:t>
      </w:r>
    </w:p>
    <w:p w14:paraId="4FFF3054" w14:textId="6D8EE32B" w:rsidR="00551950" w:rsidRPr="00645ECB" w:rsidRDefault="00551950" w:rsidP="0011219F">
      <w:pPr>
        <w:numPr>
          <w:ilvl w:val="0"/>
          <w:numId w:val="7"/>
        </w:numPr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5E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publiczne powielanie, wyświetlanie, remitowanie, odtworzenie lub wystawianie utworu, </w:t>
      </w:r>
      <w:r w:rsidR="00571485" w:rsidRPr="00645E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45ECB">
        <w:rPr>
          <w:rFonts w:ascii="Times New Roman" w:eastAsia="Times New Roman" w:hAnsi="Times New Roman" w:cs="Times New Roman"/>
          <w:sz w:val="24"/>
          <w:szCs w:val="24"/>
          <w:lang w:eastAsia="pl-PL"/>
        </w:rPr>
        <w:t>w tym na wystawach, podczas seminariów i zebrań;</w:t>
      </w:r>
    </w:p>
    <w:p w14:paraId="0BEDEFA5" w14:textId="77777777" w:rsidR="00551950" w:rsidRPr="00645ECB" w:rsidRDefault="00551950" w:rsidP="0011219F">
      <w:pPr>
        <w:numPr>
          <w:ilvl w:val="0"/>
          <w:numId w:val="7"/>
        </w:numPr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5ECB">
        <w:rPr>
          <w:rFonts w:ascii="Times New Roman" w:eastAsia="Times New Roman" w:hAnsi="Times New Roman" w:cs="Times New Roman"/>
          <w:sz w:val="24"/>
          <w:szCs w:val="24"/>
          <w:lang w:eastAsia="pl-PL"/>
        </w:rPr>
        <w:t>inne publiczne udostępnianie utworu w taki sposób, aby każdy mógł mieć do niego dostęp w miejscu i czasie przez siebie wybranym.</w:t>
      </w:r>
    </w:p>
    <w:p w14:paraId="420F3A59" w14:textId="7805254E" w:rsidR="00551950" w:rsidRPr="00645ECB" w:rsidRDefault="00551950" w:rsidP="0011219F">
      <w:pPr>
        <w:numPr>
          <w:ilvl w:val="0"/>
          <w:numId w:val="11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5ECB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przenosi na Zamawiającego, a Zamawiający nabywa własność wszystkich egzemplarzy dokumentu bez dodatkowego wynagrodzenia.</w:t>
      </w:r>
    </w:p>
    <w:p w14:paraId="787515EC" w14:textId="591FFE9A" w:rsidR="00F374F2" w:rsidRPr="00645ECB" w:rsidRDefault="00F374F2" w:rsidP="0011219F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B772D6B" w14:textId="77777777" w:rsidR="00164C0C" w:rsidRPr="00645ECB" w:rsidRDefault="00164C0C" w:rsidP="0011219F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39F4FFA" w14:textId="77777777" w:rsidR="00F244E4" w:rsidRPr="00645ECB" w:rsidRDefault="00F244E4" w:rsidP="001121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5ECB">
        <w:rPr>
          <w:rFonts w:ascii="Times New Roman" w:eastAsia="Times New Roman" w:hAnsi="Times New Roman" w:cs="Times New Roman"/>
          <w:sz w:val="24"/>
          <w:szCs w:val="24"/>
          <w:lang w:eastAsia="pl-PL"/>
        </w:rPr>
        <w:t>§ 8</w:t>
      </w:r>
    </w:p>
    <w:p w14:paraId="047C7C44" w14:textId="77777777" w:rsidR="00F244E4" w:rsidRPr="00645ECB" w:rsidRDefault="00F244E4" w:rsidP="0011219F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F132D32" w14:textId="7ED2FC98" w:rsidR="00F374F2" w:rsidRPr="00645ECB" w:rsidRDefault="00F374F2" w:rsidP="00164C0C">
      <w:pPr>
        <w:pStyle w:val="Akapitzlist"/>
        <w:numPr>
          <w:ilvl w:val="0"/>
          <w:numId w:val="13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5E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jest odpowiedzialny wobec Zamawiającego za wady w </w:t>
      </w:r>
      <w:r w:rsidR="00D13DE1" w:rsidRPr="00645ECB">
        <w:rPr>
          <w:rFonts w:ascii="Times New Roman" w:eastAsia="Times New Roman" w:hAnsi="Times New Roman" w:cs="Times New Roman"/>
          <w:sz w:val="24"/>
          <w:szCs w:val="24"/>
          <w:lang w:eastAsia="pl-PL"/>
        </w:rPr>
        <w:t>Programie</w:t>
      </w:r>
      <w:r w:rsidRPr="00645E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zmniejszające jego wartość ze względu na cel oznaczony w umowie oraz wynikający z przeznaczenia </w:t>
      </w:r>
      <w:r w:rsidR="00D13DE1" w:rsidRPr="00645ECB">
        <w:rPr>
          <w:rFonts w:ascii="Times New Roman" w:eastAsia="Times New Roman" w:hAnsi="Times New Roman" w:cs="Times New Roman"/>
          <w:sz w:val="24"/>
          <w:szCs w:val="24"/>
          <w:lang w:eastAsia="pl-PL"/>
        </w:rPr>
        <w:t>programu</w:t>
      </w:r>
      <w:r w:rsidRPr="00645E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(gwarancja). </w:t>
      </w:r>
    </w:p>
    <w:p w14:paraId="27838F4A" w14:textId="6EBD5C5F" w:rsidR="00F374F2" w:rsidRPr="00645ECB" w:rsidRDefault="00F374F2" w:rsidP="0011219F">
      <w:pPr>
        <w:pStyle w:val="Akapitzlist"/>
        <w:numPr>
          <w:ilvl w:val="0"/>
          <w:numId w:val="13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5E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udziela Zamawiającemu gwarancji na okres </w:t>
      </w:r>
      <w:r w:rsidR="00F244E4" w:rsidRPr="00645ECB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645E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 miesięcy. Bieg okresu gwarancji rozpoczyna się od dnia podpisania </w:t>
      </w:r>
      <w:r w:rsidR="00F244E4" w:rsidRPr="00645E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ostatecznego </w:t>
      </w:r>
      <w:r w:rsidRPr="00645ECB">
        <w:rPr>
          <w:rFonts w:ascii="Times New Roman" w:eastAsia="Times New Roman" w:hAnsi="Times New Roman" w:cs="Times New Roman"/>
          <w:sz w:val="24"/>
          <w:szCs w:val="24"/>
          <w:lang w:eastAsia="pl-PL"/>
        </w:rPr>
        <w:t>protokołu odbioru</w:t>
      </w:r>
      <w:r w:rsidR="00F244E4" w:rsidRPr="00645EC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5A05D6B" w14:textId="3147339C" w:rsidR="00F374F2" w:rsidRPr="00645ECB" w:rsidRDefault="00F374F2" w:rsidP="0011219F">
      <w:pPr>
        <w:pStyle w:val="Akapitzlist"/>
        <w:numPr>
          <w:ilvl w:val="0"/>
          <w:numId w:val="13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5E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Zamawiający, w przypadku wykrycia wady przedmiotu Umowy, egzekwując uprawnienia </w:t>
      </w:r>
      <w:r w:rsidR="00F244E4" w:rsidRPr="00645E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45E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tytułu gwarancji względem Wykonawcy, może żądać bezpłatnego usunięcia wad </w:t>
      </w:r>
      <w:r w:rsidR="00F244E4" w:rsidRPr="00645E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45ECB">
        <w:rPr>
          <w:rFonts w:ascii="Times New Roman" w:eastAsia="Times New Roman" w:hAnsi="Times New Roman" w:cs="Times New Roman"/>
          <w:sz w:val="24"/>
          <w:szCs w:val="24"/>
          <w:lang w:eastAsia="pl-PL"/>
        </w:rPr>
        <w:t>w terminie wyznaczonym Wykonawcy bez względu na wysokość związanych z tym kosztów.</w:t>
      </w:r>
    </w:p>
    <w:p w14:paraId="5F748F2A" w14:textId="22715E6F" w:rsidR="00F374F2" w:rsidRPr="00645ECB" w:rsidRDefault="00F374F2" w:rsidP="0011219F">
      <w:pPr>
        <w:pStyle w:val="Akapitzlist"/>
        <w:numPr>
          <w:ilvl w:val="0"/>
          <w:numId w:val="13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5ECB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wystąpienia w przedmiocie umowy wad, Zamawiający prześle Wykonawcy reklamację. Wykonawca zobowiązany jest odpowiedzieć na nią w ciągu 1</w:t>
      </w:r>
      <w:r w:rsidR="00F244E4" w:rsidRPr="00645ECB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645E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 roboczych. </w:t>
      </w:r>
    </w:p>
    <w:p w14:paraId="72A0C6D0" w14:textId="77777777" w:rsidR="00F374F2" w:rsidRPr="00645ECB" w:rsidRDefault="00F374F2" w:rsidP="0011219F">
      <w:pPr>
        <w:pStyle w:val="Akapitzlist"/>
        <w:numPr>
          <w:ilvl w:val="0"/>
          <w:numId w:val="13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5E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Brak odpowiedzi w umówionym terminie oznacza zgodę Wykonawcy na reklamację. </w:t>
      </w:r>
    </w:p>
    <w:p w14:paraId="56E2A73F" w14:textId="25D2C07D" w:rsidR="00F374F2" w:rsidRPr="00645ECB" w:rsidRDefault="00F374F2" w:rsidP="0011219F">
      <w:pPr>
        <w:pStyle w:val="Akapitzlist"/>
        <w:numPr>
          <w:ilvl w:val="0"/>
          <w:numId w:val="13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5ECB">
        <w:rPr>
          <w:rFonts w:ascii="Times New Roman" w:eastAsia="Times New Roman" w:hAnsi="Times New Roman" w:cs="Times New Roman"/>
          <w:sz w:val="24"/>
          <w:szCs w:val="24"/>
          <w:lang w:eastAsia="pl-PL"/>
        </w:rPr>
        <w:t>Strony uzgadniają termin 1</w:t>
      </w:r>
      <w:r w:rsidR="00F244E4" w:rsidRPr="00645ECB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645E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 roboczych na usunięcie zgłoszonych wad w przedmiocie Umowy.</w:t>
      </w:r>
    </w:p>
    <w:p w14:paraId="5D3E4504" w14:textId="661622AF" w:rsidR="00551950" w:rsidRDefault="00551950" w:rsidP="0011219F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A3D71FB" w14:textId="77777777" w:rsidR="00164C0C" w:rsidRPr="0011219F" w:rsidRDefault="00164C0C" w:rsidP="0011219F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8EA9EBE" w14:textId="4FA6033D" w:rsidR="00551950" w:rsidRPr="0011219F" w:rsidRDefault="00551950" w:rsidP="001121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21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 w:rsidR="00F244E4" w:rsidRPr="0011219F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</w:p>
    <w:p w14:paraId="1BD8B545" w14:textId="77777777" w:rsidR="001B5115" w:rsidRPr="0011219F" w:rsidRDefault="001B5115" w:rsidP="001121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3AECE2A" w14:textId="77777777" w:rsidR="00551950" w:rsidRPr="0011219F" w:rsidRDefault="00551950" w:rsidP="0011219F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219F">
        <w:rPr>
          <w:rFonts w:ascii="Times New Roman" w:eastAsia="Times New Roman" w:hAnsi="Times New Roman" w:cs="Times New Roman"/>
          <w:sz w:val="24"/>
          <w:szCs w:val="24"/>
          <w:lang w:eastAsia="pl-PL"/>
        </w:rPr>
        <w:t>1. Wykonawca zapłaci Zamawiającemu kary umowne:</w:t>
      </w:r>
    </w:p>
    <w:p w14:paraId="442800A4" w14:textId="7576CA62" w:rsidR="00551950" w:rsidRPr="0011219F" w:rsidRDefault="00551950" w:rsidP="00831C7F">
      <w:pPr>
        <w:numPr>
          <w:ilvl w:val="0"/>
          <w:numId w:val="9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21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niedotrzymanie terminu wykonania dokumentacji z przyczyn zależnych do Wykonawcy, w wysokości 1 % wynagrodzenia brutto, za każdy dzień </w:t>
      </w:r>
      <w:r w:rsidR="009072C9" w:rsidRPr="0011219F">
        <w:rPr>
          <w:rFonts w:ascii="Times New Roman" w:eastAsia="Times New Roman" w:hAnsi="Times New Roman" w:cs="Times New Roman"/>
          <w:sz w:val="24"/>
          <w:szCs w:val="24"/>
          <w:lang w:eastAsia="pl-PL"/>
        </w:rPr>
        <w:t>zwłoki</w:t>
      </w:r>
      <w:r w:rsidRPr="001121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liczony od terminu wykonania dokumentacji;</w:t>
      </w:r>
    </w:p>
    <w:p w14:paraId="4DAD762F" w14:textId="21675ED3" w:rsidR="00551950" w:rsidRPr="0011219F" w:rsidRDefault="00551950" w:rsidP="00831C7F">
      <w:pPr>
        <w:numPr>
          <w:ilvl w:val="0"/>
          <w:numId w:val="9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21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zwłoki Wykonawcy w usunięciu wad przedmiotu umowy, w wysokości </w:t>
      </w:r>
      <w:r w:rsidR="009C3A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121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1 % wynagrodzenia brutto za każdy dzień zwłoki, liczony od terminu wyznaczonego przez </w:t>
      </w:r>
      <w:r w:rsidR="009072C9" w:rsidRPr="0011219F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11219F">
        <w:rPr>
          <w:rFonts w:ascii="Times New Roman" w:eastAsia="Times New Roman" w:hAnsi="Times New Roman" w:cs="Times New Roman"/>
          <w:sz w:val="24"/>
          <w:szCs w:val="24"/>
          <w:lang w:eastAsia="pl-PL"/>
        </w:rPr>
        <w:t>amawiającego;</w:t>
      </w:r>
    </w:p>
    <w:p w14:paraId="129BC46A" w14:textId="0454EB38" w:rsidR="00551950" w:rsidRPr="0011219F" w:rsidRDefault="00551950" w:rsidP="00831C7F">
      <w:pPr>
        <w:numPr>
          <w:ilvl w:val="0"/>
          <w:numId w:val="9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21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tytułu rozwiązania lub odstąpienia przez Zamawiającego lub Wykonawcę od Umowy </w:t>
      </w:r>
      <w:r w:rsidR="00831C7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1219F">
        <w:rPr>
          <w:rFonts w:ascii="Times New Roman" w:eastAsia="Times New Roman" w:hAnsi="Times New Roman" w:cs="Times New Roman"/>
          <w:sz w:val="24"/>
          <w:szCs w:val="24"/>
          <w:lang w:eastAsia="pl-PL"/>
        </w:rPr>
        <w:t>z przyczyn leżących po stronie Wykonawcy, w wysokości 10 % wynagrodzenia brutto.</w:t>
      </w:r>
    </w:p>
    <w:p w14:paraId="0D1D9E6B" w14:textId="158F11F3" w:rsidR="00551950" w:rsidRDefault="00551950" w:rsidP="003B139A">
      <w:pPr>
        <w:numPr>
          <w:ilvl w:val="0"/>
          <w:numId w:val="10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21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Zamawiający zastrzega sobie prawo do odszkodowania uzupełniającego przenoszącego wysokość kar umownych do wysokości rzeczywiście poniesionej szkody.</w:t>
      </w:r>
    </w:p>
    <w:p w14:paraId="2CB056F8" w14:textId="04052AB6" w:rsidR="009076AE" w:rsidRDefault="009076AE" w:rsidP="009076AE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5442796" w14:textId="77777777" w:rsidR="009076AE" w:rsidRPr="003B139A" w:rsidRDefault="009076AE" w:rsidP="009076AE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4531E4D" w14:textId="76BAC53A" w:rsidR="00551950" w:rsidRPr="0011219F" w:rsidRDefault="00551950" w:rsidP="001121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21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 w:rsidR="00F244E4" w:rsidRPr="0011219F">
        <w:rPr>
          <w:rFonts w:ascii="Times New Roman" w:eastAsia="Times New Roman" w:hAnsi="Times New Roman" w:cs="Times New Roman"/>
          <w:sz w:val="24"/>
          <w:szCs w:val="24"/>
          <w:lang w:eastAsia="pl-PL"/>
        </w:rPr>
        <w:t>10</w:t>
      </w:r>
    </w:p>
    <w:p w14:paraId="43BE48FD" w14:textId="77777777" w:rsidR="00551950" w:rsidRPr="0011219F" w:rsidRDefault="00551950" w:rsidP="001121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602E3A7" w14:textId="77777777" w:rsidR="00551950" w:rsidRPr="0011219F" w:rsidRDefault="00551950" w:rsidP="001121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219F">
        <w:rPr>
          <w:rFonts w:ascii="Times New Roman" w:eastAsia="Times New Roman" w:hAnsi="Times New Roman" w:cs="Times New Roman"/>
          <w:sz w:val="24"/>
          <w:szCs w:val="24"/>
          <w:lang w:eastAsia="pl-PL"/>
        </w:rPr>
        <w:t>Osobami upoważnionymi do kontaktów roboczych w ramach niniejszej umowy są:</w:t>
      </w:r>
    </w:p>
    <w:p w14:paraId="67E48463" w14:textId="3121BB4A" w:rsidR="00551950" w:rsidRPr="0011219F" w:rsidRDefault="00551950" w:rsidP="0011219F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219F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11219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ze strony Zamawiającego</w:t>
      </w:r>
      <w:r w:rsidR="001E1049" w:rsidRPr="001121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121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</w:t>
      </w:r>
      <w:r w:rsidR="001E1049" w:rsidRPr="001121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20E31" w:rsidRPr="001121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 </w:t>
      </w:r>
      <w:r w:rsidR="001B5115" w:rsidRPr="0011219F">
        <w:rPr>
          <w:rFonts w:ascii="Times New Roman" w:eastAsia="Times New Roman" w:hAnsi="Times New Roman" w:cs="Times New Roman"/>
          <w:sz w:val="24"/>
          <w:szCs w:val="24"/>
          <w:lang w:eastAsia="pl-PL"/>
        </w:rPr>
        <w:t>Michał Makowski</w:t>
      </w:r>
    </w:p>
    <w:p w14:paraId="44B7BA95" w14:textId="76209FA8" w:rsidR="00551950" w:rsidRPr="0011219F" w:rsidRDefault="00880E2C" w:rsidP="0011219F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219F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11219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ze strony Wykonawcy </w:t>
      </w:r>
      <w:r w:rsidR="001E1049" w:rsidRPr="001121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121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</w:t>
      </w:r>
      <w:r w:rsidR="001E1049" w:rsidRPr="00164C0C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="009076AE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…………………………..</w:t>
      </w:r>
    </w:p>
    <w:p w14:paraId="577DC031" w14:textId="7E18D153" w:rsidR="00551950" w:rsidRDefault="00551950" w:rsidP="0011219F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9235005" w14:textId="77777777" w:rsidR="00164C0C" w:rsidRPr="0011219F" w:rsidRDefault="00164C0C" w:rsidP="0011219F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E42FE62" w14:textId="212F3089" w:rsidR="00551950" w:rsidRPr="0011219F" w:rsidRDefault="00551950" w:rsidP="001121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219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§ </w:t>
      </w:r>
      <w:r w:rsidR="00626900" w:rsidRPr="0011219F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F244E4" w:rsidRPr="0011219F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</w:p>
    <w:p w14:paraId="3B259C44" w14:textId="77777777" w:rsidR="00551950" w:rsidRPr="0011219F" w:rsidRDefault="00551950" w:rsidP="001121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CE8AC0E" w14:textId="1F991BAC" w:rsidR="00551950" w:rsidRPr="0011219F" w:rsidRDefault="00551950" w:rsidP="0011219F">
      <w:pPr>
        <w:numPr>
          <w:ilvl w:val="6"/>
          <w:numId w:val="1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21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Wszelkie spory mogące wynikać w związku z realizacją niniejszej umowy będą rozstrzygane przez sąd właściwy dla siedziby </w:t>
      </w:r>
      <w:r w:rsidR="009072C9" w:rsidRPr="0011219F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11219F">
        <w:rPr>
          <w:rFonts w:ascii="Times New Roman" w:eastAsia="Times New Roman" w:hAnsi="Times New Roman" w:cs="Times New Roman"/>
          <w:sz w:val="24"/>
          <w:szCs w:val="24"/>
          <w:lang w:eastAsia="pl-PL"/>
        </w:rPr>
        <w:t>amawiającego.</w:t>
      </w:r>
    </w:p>
    <w:p w14:paraId="751D5645" w14:textId="305A1C96" w:rsidR="00551950" w:rsidRPr="0011219F" w:rsidRDefault="00551950" w:rsidP="0011219F">
      <w:pPr>
        <w:numPr>
          <w:ilvl w:val="6"/>
          <w:numId w:val="1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21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sprawach nie uregulowanych niniejsza Umową stosuje się aktualne przepisy </w:t>
      </w:r>
      <w:r w:rsidR="009072C9" w:rsidRPr="0011219F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Pr="0011219F">
        <w:rPr>
          <w:rFonts w:ascii="Times New Roman" w:eastAsia="Times New Roman" w:hAnsi="Times New Roman" w:cs="Times New Roman"/>
          <w:sz w:val="24"/>
          <w:szCs w:val="24"/>
          <w:lang w:eastAsia="pl-PL"/>
        </w:rPr>
        <w:t>odeksu cywilnego.</w:t>
      </w:r>
    </w:p>
    <w:p w14:paraId="01839652" w14:textId="77777777" w:rsidR="00551950" w:rsidRPr="0011219F" w:rsidRDefault="00551950" w:rsidP="0011219F">
      <w:pPr>
        <w:numPr>
          <w:ilvl w:val="6"/>
          <w:numId w:val="1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219F">
        <w:rPr>
          <w:rFonts w:ascii="Times New Roman" w:eastAsia="Times New Roman" w:hAnsi="Times New Roman" w:cs="Times New Roman"/>
          <w:sz w:val="24"/>
          <w:szCs w:val="24"/>
          <w:lang w:eastAsia="pl-PL"/>
        </w:rPr>
        <w:t>Wszelkie zmiany niniejszej Umowy wymagają formy pisemnej pod rygorem nieważności.</w:t>
      </w:r>
    </w:p>
    <w:p w14:paraId="302A8801" w14:textId="77777777" w:rsidR="00551950" w:rsidRPr="0011219F" w:rsidRDefault="00551950" w:rsidP="0011219F">
      <w:pPr>
        <w:numPr>
          <w:ilvl w:val="6"/>
          <w:numId w:val="1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219F">
        <w:rPr>
          <w:rFonts w:ascii="Times New Roman" w:eastAsia="Times New Roman" w:hAnsi="Times New Roman" w:cs="Times New Roman"/>
          <w:sz w:val="24"/>
          <w:szCs w:val="24"/>
          <w:lang w:eastAsia="pl-PL"/>
        </w:rPr>
        <w:t>Umowę niniejszą sporządzono w 4 jednobrzmiących egzemplarzach, 3 egzemplarze dla Zamawiającego i 1 egzemplarz dla Wykonawcy.</w:t>
      </w:r>
    </w:p>
    <w:p w14:paraId="6AB05B63" w14:textId="77777777" w:rsidR="00551950" w:rsidRPr="0011219F" w:rsidRDefault="00551950" w:rsidP="001121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AAEE62F" w14:textId="77777777" w:rsidR="00551950" w:rsidRPr="0011219F" w:rsidRDefault="00551950" w:rsidP="001121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2C14295" w14:textId="77777777" w:rsidR="00551950" w:rsidRPr="0011219F" w:rsidRDefault="00551950" w:rsidP="001121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B244017" w14:textId="77777777" w:rsidR="00551950" w:rsidRPr="0011219F" w:rsidRDefault="00551950" w:rsidP="0011219F">
      <w:pPr>
        <w:tabs>
          <w:tab w:val="left" w:pos="609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1219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Zamawiający:</w:t>
      </w:r>
      <w:r w:rsidRPr="0011219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Wykonawca:</w:t>
      </w:r>
    </w:p>
    <w:p w14:paraId="38BBBD33" w14:textId="77777777" w:rsidR="00551950" w:rsidRPr="0011219F" w:rsidRDefault="00551950" w:rsidP="001121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5561756" w14:textId="77777777" w:rsidR="00551950" w:rsidRPr="0011219F" w:rsidRDefault="00551950" w:rsidP="001121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2C9EE80" w14:textId="77777777" w:rsidR="00551950" w:rsidRPr="0011219F" w:rsidRDefault="00551950" w:rsidP="0011219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7CF5714" w14:textId="77777777" w:rsidR="00CA5F3B" w:rsidRPr="0011219F" w:rsidRDefault="00CA5F3B" w:rsidP="001121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CA5F3B" w:rsidRPr="0011219F" w:rsidSect="001025E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E27620" w14:textId="77777777" w:rsidR="0008732A" w:rsidRDefault="0008732A" w:rsidP="004A295F">
      <w:pPr>
        <w:spacing w:after="0" w:line="240" w:lineRule="auto"/>
      </w:pPr>
      <w:r>
        <w:separator/>
      </w:r>
    </w:p>
  </w:endnote>
  <w:endnote w:type="continuationSeparator" w:id="0">
    <w:p w14:paraId="252E18BC" w14:textId="77777777" w:rsidR="0008732A" w:rsidRDefault="0008732A" w:rsidP="004A29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1BD55" w14:textId="77777777" w:rsidR="00FF0DE5" w:rsidRDefault="00FF0DE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464938"/>
      <w:docPartObj>
        <w:docPartGallery w:val="Page Numbers (Bottom of Page)"/>
        <w:docPartUnique/>
      </w:docPartObj>
    </w:sdtPr>
    <w:sdtEndPr/>
    <w:sdtContent>
      <w:sdt>
        <w:sdtPr>
          <w:id w:val="810570607"/>
          <w:docPartObj>
            <w:docPartGallery w:val="Page Numbers (Top of Page)"/>
            <w:docPartUnique/>
          </w:docPartObj>
        </w:sdtPr>
        <w:sdtEndPr/>
        <w:sdtContent>
          <w:p w14:paraId="670068D4" w14:textId="77777777" w:rsidR="006D7C8E" w:rsidRDefault="0021178A">
            <w:pPr>
              <w:pStyle w:val="Stopka"/>
              <w:jc w:val="center"/>
            </w:pPr>
            <w:r>
              <w:fldChar w:fldCharType="begin"/>
            </w:r>
            <w:r>
              <w:instrText>PAGE</w:instrText>
            </w:r>
            <w:r>
              <w:fldChar w:fldCharType="separate"/>
            </w:r>
            <w:r w:rsidR="000408A4">
              <w:rPr>
                <w:noProof/>
              </w:rPr>
              <w:t>1</w:t>
            </w:r>
            <w:r>
              <w:rPr>
                <w:noProof/>
              </w:rPr>
              <w:fldChar w:fldCharType="end"/>
            </w:r>
            <w:r w:rsidR="006D7C8E" w:rsidRPr="00A77BAD">
              <w:t xml:space="preserve"> z </w:t>
            </w:r>
            <w:r>
              <w:fldChar w:fldCharType="begin"/>
            </w:r>
            <w:r>
              <w:instrText>NUMPAGES</w:instrText>
            </w:r>
            <w:r>
              <w:fldChar w:fldCharType="separate"/>
            </w:r>
            <w:r w:rsidR="000408A4">
              <w:rPr>
                <w:noProof/>
              </w:rPr>
              <w:t>3</w:t>
            </w:r>
            <w:r>
              <w:rPr>
                <w:noProof/>
              </w:rPr>
              <w:fldChar w:fldCharType="end"/>
            </w:r>
          </w:p>
        </w:sdtContent>
      </w:sdt>
    </w:sdtContent>
  </w:sdt>
  <w:p w14:paraId="15C2807C" w14:textId="77777777" w:rsidR="006D7C8E" w:rsidRDefault="006D7C8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27884" w14:textId="77777777" w:rsidR="00FF0DE5" w:rsidRDefault="00FF0D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5995E" w14:textId="77777777" w:rsidR="0008732A" w:rsidRDefault="0008732A" w:rsidP="004A295F">
      <w:pPr>
        <w:spacing w:after="0" w:line="240" w:lineRule="auto"/>
      </w:pPr>
      <w:r>
        <w:separator/>
      </w:r>
    </w:p>
  </w:footnote>
  <w:footnote w:type="continuationSeparator" w:id="0">
    <w:p w14:paraId="17600ADB" w14:textId="77777777" w:rsidR="0008732A" w:rsidRDefault="0008732A" w:rsidP="004A29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016CC" w14:textId="77777777" w:rsidR="00FF0DE5" w:rsidRDefault="00FF0DE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9FB69" w14:textId="169FAF21" w:rsidR="006D7C8E" w:rsidRPr="00C94C65" w:rsidRDefault="00FF0DE5" w:rsidP="00007053">
    <w:pPr>
      <w:pStyle w:val="Nagwek"/>
      <w:jc w:val="right"/>
      <w:rPr>
        <w:i/>
      </w:rPr>
    </w:pPr>
    <w:r>
      <w:rPr>
        <w:i/>
      </w:rPr>
      <w:t>Załącznik nr 2 - Projekt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E0733" w14:textId="77777777" w:rsidR="00FF0DE5" w:rsidRDefault="00FF0DE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F043E"/>
    <w:multiLevelType w:val="hybridMultilevel"/>
    <w:tmpl w:val="4DC272BA"/>
    <w:lvl w:ilvl="0" w:tplc="C3868956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E4391"/>
    <w:multiLevelType w:val="hybridMultilevel"/>
    <w:tmpl w:val="93825A6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4692252"/>
    <w:multiLevelType w:val="hybridMultilevel"/>
    <w:tmpl w:val="EDFC76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DA567B"/>
    <w:multiLevelType w:val="hybridMultilevel"/>
    <w:tmpl w:val="F25C485C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234E128E"/>
    <w:multiLevelType w:val="hybridMultilevel"/>
    <w:tmpl w:val="9FA293D4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81C6F99"/>
    <w:multiLevelType w:val="hybridMultilevel"/>
    <w:tmpl w:val="716A71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6B3524"/>
    <w:multiLevelType w:val="multilevel"/>
    <w:tmpl w:val="49828D7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3F5F6DCE"/>
    <w:multiLevelType w:val="hybridMultilevel"/>
    <w:tmpl w:val="6834F9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D850A5"/>
    <w:multiLevelType w:val="hybridMultilevel"/>
    <w:tmpl w:val="903256B0"/>
    <w:lvl w:ilvl="0" w:tplc="8D243682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1B33FB"/>
    <w:multiLevelType w:val="hybridMultilevel"/>
    <w:tmpl w:val="8308468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62C575AA"/>
    <w:multiLevelType w:val="hybridMultilevel"/>
    <w:tmpl w:val="71705BAC"/>
    <w:lvl w:ilvl="0" w:tplc="0415000F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67167EE9"/>
    <w:multiLevelType w:val="hybridMultilevel"/>
    <w:tmpl w:val="E4A645E4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850583"/>
    <w:multiLevelType w:val="hybridMultilevel"/>
    <w:tmpl w:val="E4A645E4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AB5848"/>
    <w:multiLevelType w:val="hybridMultilevel"/>
    <w:tmpl w:val="716A71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343382"/>
    <w:multiLevelType w:val="hybridMultilevel"/>
    <w:tmpl w:val="5C5212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5"/>
  </w:num>
  <w:num w:numId="5">
    <w:abstractNumId w:val="13"/>
  </w:num>
  <w:num w:numId="6">
    <w:abstractNumId w:val="1"/>
  </w:num>
  <w:num w:numId="7">
    <w:abstractNumId w:val="14"/>
  </w:num>
  <w:num w:numId="8">
    <w:abstractNumId w:val="4"/>
  </w:num>
  <w:num w:numId="9">
    <w:abstractNumId w:val="2"/>
  </w:num>
  <w:num w:numId="10">
    <w:abstractNumId w:val="8"/>
  </w:num>
  <w:num w:numId="11">
    <w:abstractNumId w:val="11"/>
  </w:num>
  <w:num w:numId="12">
    <w:abstractNumId w:val="3"/>
  </w:num>
  <w:num w:numId="13">
    <w:abstractNumId w:val="12"/>
  </w:num>
  <w:num w:numId="14">
    <w:abstractNumId w:val="10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950"/>
    <w:rsid w:val="0000089C"/>
    <w:rsid w:val="00007053"/>
    <w:rsid w:val="00030521"/>
    <w:rsid w:val="000408A4"/>
    <w:rsid w:val="00073FEE"/>
    <w:rsid w:val="00075173"/>
    <w:rsid w:val="0008732A"/>
    <w:rsid w:val="000E55F8"/>
    <w:rsid w:val="001025E9"/>
    <w:rsid w:val="0011219F"/>
    <w:rsid w:val="00130AA1"/>
    <w:rsid w:val="00130EA5"/>
    <w:rsid w:val="00131132"/>
    <w:rsid w:val="00134857"/>
    <w:rsid w:val="00164C0C"/>
    <w:rsid w:val="00172263"/>
    <w:rsid w:val="001A0FD6"/>
    <w:rsid w:val="001B3917"/>
    <w:rsid w:val="001B5115"/>
    <w:rsid w:val="001C45A9"/>
    <w:rsid w:val="001D7430"/>
    <w:rsid w:val="001E1049"/>
    <w:rsid w:val="001F615C"/>
    <w:rsid w:val="00200A40"/>
    <w:rsid w:val="0021178A"/>
    <w:rsid w:val="00244225"/>
    <w:rsid w:val="002B348D"/>
    <w:rsid w:val="002C10C3"/>
    <w:rsid w:val="002D3B2E"/>
    <w:rsid w:val="002E7337"/>
    <w:rsid w:val="003070AD"/>
    <w:rsid w:val="0035237E"/>
    <w:rsid w:val="00392795"/>
    <w:rsid w:val="00393E4B"/>
    <w:rsid w:val="003B139A"/>
    <w:rsid w:val="003D6F3A"/>
    <w:rsid w:val="003F7455"/>
    <w:rsid w:val="004058FE"/>
    <w:rsid w:val="004247EB"/>
    <w:rsid w:val="004A295F"/>
    <w:rsid w:val="004A61DD"/>
    <w:rsid w:val="004F2377"/>
    <w:rsid w:val="005213DB"/>
    <w:rsid w:val="00536C0A"/>
    <w:rsid w:val="00551950"/>
    <w:rsid w:val="0055547B"/>
    <w:rsid w:val="005570CD"/>
    <w:rsid w:val="00571485"/>
    <w:rsid w:val="00582312"/>
    <w:rsid w:val="00587C06"/>
    <w:rsid w:val="005A56D6"/>
    <w:rsid w:val="005D6418"/>
    <w:rsid w:val="005F220A"/>
    <w:rsid w:val="0061284F"/>
    <w:rsid w:val="00626900"/>
    <w:rsid w:val="00627D13"/>
    <w:rsid w:val="00645ECB"/>
    <w:rsid w:val="006579E2"/>
    <w:rsid w:val="00690DAB"/>
    <w:rsid w:val="006A0FC0"/>
    <w:rsid w:val="006C4193"/>
    <w:rsid w:val="006D7C8E"/>
    <w:rsid w:val="006E5CE8"/>
    <w:rsid w:val="00722941"/>
    <w:rsid w:val="00731ED6"/>
    <w:rsid w:val="007505CA"/>
    <w:rsid w:val="0075389D"/>
    <w:rsid w:val="00805285"/>
    <w:rsid w:val="008160D0"/>
    <w:rsid w:val="0083051D"/>
    <w:rsid w:val="00831C7F"/>
    <w:rsid w:val="008402B5"/>
    <w:rsid w:val="00880E2C"/>
    <w:rsid w:val="00887FF8"/>
    <w:rsid w:val="008B21CE"/>
    <w:rsid w:val="009072C9"/>
    <w:rsid w:val="009076AE"/>
    <w:rsid w:val="009B1157"/>
    <w:rsid w:val="009C3AE7"/>
    <w:rsid w:val="009E2B4C"/>
    <w:rsid w:val="009F634A"/>
    <w:rsid w:val="00A20E31"/>
    <w:rsid w:val="00A26871"/>
    <w:rsid w:val="00A77BAD"/>
    <w:rsid w:val="00B711CB"/>
    <w:rsid w:val="00B7184C"/>
    <w:rsid w:val="00BC360E"/>
    <w:rsid w:val="00C877E4"/>
    <w:rsid w:val="00C93226"/>
    <w:rsid w:val="00CA4E24"/>
    <w:rsid w:val="00CA5F3B"/>
    <w:rsid w:val="00CB2FCB"/>
    <w:rsid w:val="00CD56B2"/>
    <w:rsid w:val="00D13DE1"/>
    <w:rsid w:val="00D209A5"/>
    <w:rsid w:val="00D9295C"/>
    <w:rsid w:val="00DE53F0"/>
    <w:rsid w:val="00DF2607"/>
    <w:rsid w:val="00E631F6"/>
    <w:rsid w:val="00E870E7"/>
    <w:rsid w:val="00EB6BE0"/>
    <w:rsid w:val="00EC054B"/>
    <w:rsid w:val="00EF0EE6"/>
    <w:rsid w:val="00EF73FC"/>
    <w:rsid w:val="00F0462A"/>
    <w:rsid w:val="00F244E4"/>
    <w:rsid w:val="00F374F2"/>
    <w:rsid w:val="00F42ADA"/>
    <w:rsid w:val="00F70187"/>
    <w:rsid w:val="00FE4F65"/>
    <w:rsid w:val="00FF089E"/>
    <w:rsid w:val="00FF0DE5"/>
    <w:rsid w:val="00FF5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C1CB0"/>
  <w15:docId w15:val="{0F6851DD-96CD-407C-B73B-5304406CE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5F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55195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55195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77B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7BAD"/>
  </w:style>
  <w:style w:type="paragraph" w:styleId="Akapitzlist">
    <w:name w:val="List Paragraph"/>
    <w:basedOn w:val="Normalny"/>
    <w:uiPriority w:val="34"/>
    <w:qFormat/>
    <w:rsid w:val="00F374F2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rsid w:val="00FE4F6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E4F6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E4F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efaktura.gov.pl/uslugi-pef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1978</Words>
  <Characters>11868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GSRMAMI</dc:creator>
  <cp:keywords/>
  <dc:description/>
  <cp:lastModifiedBy>Michał Makowski</cp:lastModifiedBy>
  <cp:revision>7</cp:revision>
  <cp:lastPrinted>2021-05-20T07:36:00Z</cp:lastPrinted>
  <dcterms:created xsi:type="dcterms:W3CDTF">2021-05-19T12:15:00Z</dcterms:created>
  <dcterms:modified xsi:type="dcterms:W3CDTF">2021-05-20T07:39:00Z</dcterms:modified>
</cp:coreProperties>
</file>