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6B624" w14:textId="68F8453B" w:rsidR="00FA05AB" w:rsidRPr="006444EF" w:rsidRDefault="006444EF" w:rsidP="006444EF">
      <w:pPr>
        <w:spacing w:line="25" w:lineRule="atLeast"/>
        <w:jc w:val="right"/>
        <w:rPr>
          <w:i/>
          <w:iCs/>
        </w:rPr>
      </w:pPr>
      <w:r w:rsidRPr="006444EF">
        <w:rPr>
          <w:i/>
          <w:iCs/>
        </w:rPr>
        <w:t>Projekt</w:t>
      </w:r>
    </w:p>
    <w:p w14:paraId="6C26647C" w14:textId="77777777" w:rsidR="00FA05AB" w:rsidRDefault="00FA05AB" w:rsidP="00FA05AB">
      <w:pPr>
        <w:spacing w:line="25" w:lineRule="atLeast"/>
        <w:jc w:val="center"/>
      </w:pPr>
    </w:p>
    <w:p w14:paraId="17E9C7FC" w14:textId="68A8A1F4" w:rsidR="00304A7F" w:rsidRPr="001C13AF" w:rsidRDefault="00304A7F" w:rsidP="00304A7F">
      <w:pPr>
        <w:spacing w:line="25" w:lineRule="atLeast"/>
        <w:jc w:val="center"/>
        <w:rPr>
          <w:b/>
        </w:rPr>
      </w:pPr>
      <w:r w:rsidRPr="001C13AF">
        <w:rPr>
          <w:b/>
        </w:rPr>
        <w:t>U M O W A</w:t>
      </w:r>
      <w:r w:rsidR="00817F17">
        <w:rPr>
          <w:b/>
        </w:rPr>
        <w:t xml:space="preserve">  Nr  UG.</w:t>
      </w:r>
      <w:r w:rsidR="006444EF">
        <w:rPr>
          <w:b/>
        </w:rPr>
        <w:t xml:space="preserve">      </w:t>
      </w:r>
      <w:r w:rsidR="00C83776">
        <w:rPr>
          <w:b/>
        </w:rPr>
        <w:t>.</w:t>
      </w:r>
      <w:r w:rsidR="006444EF">
        <w:rPr>
          <w:b/>
        </w:rPr>
        <w:t xml:space="preserve">     </w:t>
      </w:r>
      <w:r w:rsidR="000B7A3A" w:rsidRPr="001C13AF">
        <w:rPr>
          <w:b/>
        </w:rPr>
        <w:t>.202</w:t>
      </w:r>
      <w:r w:rsidR="006444EF">
        <w:rPr>
          <w:b/>
        </w:rPr>
        <w:t>1</w:t>
      </w:r>
    </w:p>
    <w:p w14:paraId="7EA9C76A" w14:textId="77777777" w:rsidR="00304A7F" w:rsidRPr="001C13AF" w:rsidRDefault="00304A7F" w:rsidP="00304A7F">
      <w:pPr>
        <w:spacing w:line="25" w:lineRule="atLeast"/>
        <w:jc w:val="both"/>
      </w:pPr>
    </w:p>
    <w:p w14:paraId="5254288A" w14:textId="3D0E5459" w:rsidR="00304A7F" w:rsidRPr="001C13AF" w:rsidRDefault="00304A7F" w:rsidP="00304A7F">
      <w:pPr>
        <w:keepLines/>
        <w:spacing w:line="276" w:lineRule="auto"/>
        <w:jc w:val="both"/>
      </w:pPr>
      <w:r w:rsidRPr="001C13AF">
        <w:t>Za</w:t>
      </w:r>
      <w:r w:rsidR="00F93B62">
        <w:t xml:space="preserve">warta w dniu </w:t>
      </w:r>
      <w:r w:rsidR="006444EF">
        <w:t>……………..</w:t>
      </w:r>
      <w:r w:rsidRPr="001C13AF">
        <w:t xml:space="preserve"> w Mircu pomiędzy</w:t>
      </w:r>
    </w:p>
    <w:p w14:paraId="01A419DE" w14:textId="77777777" w:rsidR="00304A7F" w:rsidRPr="001C13AF" w:rsidRDefault="00304A7F" w:rsidP="00304A7F">
      <w:pPr>
        <w:keepLines/>
        <w:spacing w:line="276" w:lineRule="auto"/>
        <w:jc w:val="both"/>
      </w:pPr>
    </w:p>
    <w:p w14:paraId="0F810410" w14:textId="77777777" w:rsidR="00304A7F" w:rsidRPr="001C13AF" w:rsidRDefault="00304A7F" w:rsidP="00304A7F">
      <w:pPr>
        <w:spacing w:after="120"/>
        <w:jc w:val="both"/>
      </w:pPr>
      <w:r w:rsidRPr="001C13AF">
        <w:rPr>
          <w:b/>
        </w:rPr>
        <w:t>Gminą Mirzec</w:t>
      </w:r>
      <w:r w:rsidRPr="001C13AF">
        <w:t xml:space="preserve"> reprezentowaną przez: </w:t>
      </w:r>
    </w:p>
    <w:p w14:paraId="638585F2" w14:textId="77777777" w:rsidR="00304A7F" w:rsidRPr="001C13AF" w:rsidRDefault="0059002A" w:rsidP="00304A7F">
      <w:pPr>
        <w:jc w:val="both"/>
      </w:pPr>
      <w:r>
        <w:rPr>
          <w:color w:val="000000"/>
          <w:spacing w:val="-8"/>
        </w:rPr>
        <w:t>Wójta Gminy Mirzec –  Pan</w:t>
      </w:r>
      <w:r w:rsidR="00864C78">
        <w:rPr>
          <w:color w:val="000000"/>
          <w:spacing w:val="-8"/>
        </w:rPr>
        <w:t>a Mirosława Seweryna</w:t>
      </w:r>
    </w:p>
    <w:p w14:paraId="147079BC" w14:textId="77777777" w:rsidR="00304A7F" w:rsidRPr="001C13AF" w:rsidRDefault="00304A7F" w:rsidP="00304A7F">
      <w:pPr>
        <w:ind w:left="567"/>
        <w:jc w:val="both"/>
      </w:pPr>
      <w:r w:rsidRPr="001C13AF">
        <w:t>przy kontrasygnacie Skarbnika Gminy Mirzec  –  Pani Wandy Węgrzyn</w:t>
      </w:r>
    </w:p>
    <w:p w14:paraId="39FAD0CD" w14:textId="77777777" w:rsidR="00304A7F" w:rsidRPr="001C13AF" w:rsidRDefault="00304A7F" w:rsidP="00304A7F">
      <w:pPr>
        <w:jc w:val="both"/>
      </w:pPr>
      <w:r w:rsidRPr="001C13AF">
        <w:t>NIP: 664-21-35-093,  REGON: 291010330</w:t>
      </w:r>
    </w:p>
    <w:p w14:paraId="66292874" w14:textId="77777777" w:rsidR="00304A7F" w:rsidRPr="001C13AF" w:rsidRDefault="00304A7F" w:rsidP="00304A7F">
      <w:pPr>
        <w:spacing w:line="25" w:lineRule="atLeast"/>
        <w:jc w:val="both"/>
        <w:rPr>
          <w:color w:val="000000"/>
        </w:rPr>
      </w:pPr>
      <w:r w:rsidRPr="001C13AF">
        <w:t xml:space="preserve">zwaną w dalszej treści umowy </w:t>
      </w:r>
      <w:r w:rsidRPr="001C13AF">
        <w:rPr>
          <w:b/>
        </w:rPr>
        <w:t>Zamawiającym</w:t>
      </w:r>
      <w:r w:rsidRPr="001C13AF">
        <w:t>,</w:t>
      </w:r>
    </w:p>
    <w:p w14:paraId="5401DE21" w14:textId="77777777" w:rsidR="00304A7F" w:rsidRDefault="00304A7F" w:rsidP="006159F9">
      <w:pPr>
        <w:spacing w:before="120" w:after="120" w:line="25" w:lineRule="atLeast"/>
        <w:jc w:val="both"/>
        <w:rPr>
          <w:color w:val="000000"/>
        </w:rPr>
      </w:pPr>
      <w:r w:rsidRPr="00236748">
        <w:rPr>
          <w:color w:val="000000"/>
        </w:rPr>
        <w:t xml:space="preserve">a </w:t>
      </w:r>
    </w:p>
    <w:p w14:paraId="0E2B17CB" w14:textId="7E29F7D6" w:rsidR="00304A7F" w:rsidRDefault="006444EF" w:rsidP="00817F17">
      <w:pPr>
        <w:spacing w:line="276" w:lineRule="auto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17F17">
        <w:t xml:space="preserve"> </w:t>
      </w:r>
      <w:r w:rsidR="00DB0A4A">
        <w:t>zwanego</w:t>
      </w:r>
      <w:r w:rsidR="00304A7F" w:rsidRPr="001C13AF">
        <w:t xml:space="preserve"> dalej </w:t>
      </w:r>
      <w:r w:rsidR="00304A7F" w:rsidRPr="001C13AF">
        <w:rPr>
          <w:b/>
        </w:rPr>
        <w:t>Wykonawcą</w:t>
      </w:r>
    </w:p>
    <w:p w14:paraId="2B15B651" w14:textId="7B0018B7" w:rsidR="00404706" w:rsidRDefault="00404706" w:rsidP="00817F17">
      <w:pPr>
        <w:spacing w:line="276" w:lineRule="auto"/>
        <w:jc w:val="both"/>
        <w:rPr>
          <w:b/>
        </w:rPr>
      </w:pPr>
    </w:p>
    <w:p w14:paraId="3B5D469B" w14:textId="326DF30D" w:rsidR="00404706" w:rsidRDefault="00404706" w:rsidP="005C0ECA">
      <w:pPr>
        <w:jc w:val="both"/>
        <w:rPr>
          <w:color w:val="000000"/>
        </w:rPr>
      </w:pPr>
      <w:r>
        <w:t>Mając na uwadze przepis  art. 2 ust. 1 pkt 1 ustawy z dnia 11 września 2019 r. - Prawo Zamówień Publicznych (</w:t>
      </w:r>
      <w:r>
        <w:rPr>
          <w:bCs/>
        </w:rPr>
        <w:t>Dz. U. z 2019r. poz. 2019, z późn.zm.</w:t>
      </w:r>
      <w:r>
        <w:rPr>
          <w:color w:val="000000"/>
        </w:rPr>
        <w:t>)</w:t>
      </w:r>
      <w:r w:rsidR="00DA6DF0">
        <w:rPr>
          <w:color w:val="000000"/>
        </w:rPr>
        <w:t>,</w:t>
      </w:r>
      <w:r>
        <w:rPr>
          <w:color w:val="000000"/>
        </w:rPr>
        <w:t xml:space="preserve"> do niniejszej umowy nie stosuje się przepisów ustawy Pzp.</w:t>
      </w:r>
    </w:p>
    <w:p w14:paraId="054C1AC4" w14:textId="53AB7A6A" w:rsidR="00404706" w:rsidRDefault="00404706" w:rsidP="00404706">
      <w:pPr>
        <w:rPr>
          <w:color w:val="000000"/>
        </w:rPr>
      </w:pPr>
    </w:p>
    <w:p w14:paraId="74840A99" w14:textId="41DFF795" w:rsidR="00404706" w:rsidRDefault="00404706" w:rsidP="00404706">
      <w:pPr>
        <w:rPr>
          <w:color w:val="000000"/>
        </w:rPr>
      </w:pPr>
      <w:r>
        <w:rPr>
          <w:color w:val="000000"/>
        </w:rPr>
        <w:t>Strony zawierają umowę o następującej treści:</w:t>
      </w:r>
    </w:p>
    <w:p w14:paraId="4DC115C6" w14:textId="77777777" w:rsidR="00404706" w:rsidRPr="00817F17" w:rsidRDefault="00404706" w:rsidP="00817F17">
      <w:pPr>
        <w:spacing w:line="276" w:lineRule="auto"/>
        <w:jc w:val="both"/>
        <w:rPr>
          <w:b/>
          <w:color w:val="000000"/>
        </w:rPr>
      </w:pPr>
    </w:p>
    <w:p w14:paraId="263C7E45" w14:textId="77777777" w:rsidR="00304A7F" w:rsidRPr="00BD4F6C" w:rsidRDefault="00304A7F" w:rsidP="00304A7F">
      <w:pPr>
        <w:spacing w:line="25" w:lineRule="atLeast"/>
        <w:jc w:val="both"/>
        <w:rPr>
          <w:sz w:val="16"/>
          <w:szCs w:val="16"/>
        </w:rPr>
      </w:pPr>
    </w:p>
    <w:p w14:paraId="79C4E764" w14:textId="77777777" w:rsidR="00304A7F" w:rsidRPr="001C13AF" w:rsidRDefault="00304A7F" w:rsidP="00304A7F">
      <w:pPr>
        <w:spacing w:line="25" w:lineRule="atLeast"/>
        <w:jc w:val="center"/>
      </w:pPr>
      <w:r w:rsidRPr="001C13AF">
        <w:t>§ 1</w:t>
      </w:r>
    </w:p>
    <w:p w14:paraId="11EDEEBA" w14:textId="77777777" w:rsidR="00304A7F" w:rsidRPr="001C13AF" w:rsidRDefault="00304A7F" w:rsidP="00304A7F">
      <w:pPr>
        <w:spacing w:line="25" w:lineRule="atLeast"/>
        <w:jc w:val="center"/>
      </w:pPr>
    </w:p>
    <w:p w14:paraId="6FEC11BC" w14:textId="18D0DEAE" w:rsidR="00304A7F" w:rsidRPr="001C13AF" w:rsidRDefault="00304A7F" w:rsidP="00304A7F">
      <w:pPr>
        <w:tabs>
          <w:tab w:val="left" w:pos="0"/>
        </w:tabs>
        <w:jc w:val="both"/>
      </w:pPr>
      <w:r w:rsidRPr="001C13AF">
        <w:t xml:space="preserve">Zamawiający zleca, a Wykonawca przyjmuje do wykonania konserwację rowów i urządzeń melioracyjnych </w:t>
      </w:r>
      <w:r w:rsidR="00C83776">
        <w:t>na terenie sołectwa Mirzec I</w:t>
      </w:r>
      <w:r w:rsidRPr="001C13AF">
        <w:t xml:space="preserve"> .</w:t>
      </w:r>
    </w:p>
    <w:p w14:paraId="4E715407" w14:textId="77777777" w:rsidR="00304A7F" w:rsidRPr="001C13AF" w:rsidRDefault="00304A7F" w:rsidP="00304A7F">
      <w:pPr>
        <w:spacing w:line="25" w:lineRule="atLeast"/>
        <w:jc w:val="both"/>
      </w:pPr>
    </w:p>
    <w:p w14:paraId="6CB17EC3" w14:textId="77777777" w:rsidR="00304A7F" w:rsidRPr="001C13AF" w:rsidRDefault="00304A7F" w:rsidP="00304A7F">
      <w:pPr>
        <w:spacing w:line="25" w:lineRule="atLeast"/>
        <w:jc w:val="center"/>
      </w:pPr>
      <w:r w:rsidRPr="001C13AF">
        <w:t>§ 2</w:t>
      </w:r>
    </w:p>
    <w:p w14:paraId="7058E018" w14:textId="77777777" w:rsidR="00304A7F" w:rsidRPr="001C13AF" w:rsidRDefault="00304A7F" w:rsidP="00304A7F">
      <w:pPr>
        <w:spacing w:line="25" w:lineRule="atLeast"/>
        <w:jc w:val="center"/>
      </w:pPr>
    </w:p>
    <w:p w14:paraId="1C99F03B" w14:textId="581E5D64" w:rsidR="00304A7F" w:rsidRPr="001C13AF" w:rsidRDefault="00304A7F" w:rsidP="006444EF">
      <w:pPr>
        <w:spacing w:after="120"/>
        <w:jc w:val="both"/>
      </w:pPr>
      <w:r w:rsidRPr="001C13AF">
        <w:rPr>
          <w:b/>
        </w:rPr>
        <w:t>Wykonawca</w:t>
      </w:r>
      <w:r w:rsidRPr="001C13AF">
        <w:t xml:space="preserve"> zobowiązuje się  do wykonania konserwac</w:t>
      </w:r>
      <w:r w:rsidR="006444EF">
        <w:t>ję</w:t>
      </w:r>
      <w:r w:rsidRPr="001C13AF">
        <w:t xml:space="preserve"> rowów melioracyjnych </w:t>
      </w:r>
      <w:r w:rsidR="002126DC" w:rsidRPr="001C13AF">
        <w:t>na terenie sołect</w:t>
      </w:r>
      <w:r w:rsidR="00864C78">
        <w:t>wa Mirzec I</w:t>
      </w:r>
      <w:r w:rsidRPr="001C13AF">
        <w:t xml:space="preserve"> obejmującej:</w:t>
      </w:r>
    </w:p>
    <w:p w14:paraId="30CBFA8D" w14:textId="77777777" w:rsidR="006444EF" w:rsidRDefault="006444EF" w:rsidP="006444EF">
      <w:pPr>
        <w:numPr>
          <w:ilvl w:val="0"/>
          <w:numId w:val="3"/>
        </w:numPr>
        <w:ind w:left="993" w:hanging="709"/>
        <w:jc w:val="both"/>
      </w:pPr>
      <w:r w:rsidRPr="001C13AF">
        <w:t>odmulanie/ pogłębianie mechaniczne rowów melioracyjnych w ilości……….;</w:t>
      </w:r>
    </w:p>
    <w:p w14:paraId="1C57C5B9" w14:textId="77777777" w:rsidR="006444EF" w:rsidRPr="001C13AF" w:rsidRDefault="006444EF" w:rsidP="006444EF">
      <w:pPr>
        <w:numPr>
          <w:ilvl w:val="0"/>
          <w:numId w:val="3"/>
        </w:numPr>
        <w:ind w:left="993" w:hanging="709"/>
        <w:jc w:val="both"/>
      </w:pPr>
      <w:r>
        <w:t>rozplantowanie urobku/odkładu</w:t>
      </w:r>
      <w:r w:rsidRPr="001C13AF">
        <w:t xml:space="preserve"> w ilości ………..;</w:t>
      </w:r>
    </w:p>
    <w:p w14:paraId="6E48FD28" w14:textId="77777777" w:rsidR="006444EF" w:rsidRPr="001C13AF" w:rsidRDefault="006444EF" w:rsidP="006444EF">
      <w:pPr>
        <w:numPr>
          <w:ilvl w:val="0"/>
          <w:numId w:val="3"/>
        </w:numPr>
        <w:ind w:left="993" w:hanging="709"/>
        <w:jc w:val="both"/>
      </w:pPr>
      <w:r w:rsidRPr="001C13AF">
        <w:t>koszenie traw na skarpach rowu kosiarkami bijakowymi, wysięgnikowymi lub ręczne w ilości ……….;</w:t>
      </w:r>
    </w:p>
    <w:p w14:paraId="0124D528" w14:textId="4A534CCC" w:rsidR="006444EF" w:rsidRPr="001C13AF" w:rsidRDefault="006444EF" w:rsidP="006444EF">
      <w:pPr>
        <w:numPr>
          <w:ilvl w:val="0"/>
          <w:numId w:val="3"/>
        </w:numPr>
        <w:ind w:left="993" w:hanging="709"/>
        <w:jc w:val="both"/>
      </w:pPr>
      <w:r w:rsidRPr="001C13AF">
        <w:t>wycinanie / karczowanie zakrzacze</w:t>
      </w:r>
      <w:r w:rsidR="00324373">
        <w:t>ń</w:t>
      </w:r>
      <w:r w:rsidRPr="001C13AF">
        <w:t xml:space="preserve"> </w:t>
      </w:r>
      <w:r>
        <w:t xml:space="preserve">wraz z uporządkowaniem terenu </w:t>
      </w:r>
      <w:r w:rsidRPr="001C13AF">
        <w:t>w ilości ………..;</w:t>
      </w:r>
    </w:p>
    <w:p w14:paraId="7D12091D" w14:textId="78B60F70" w:rsidR="006444EF" w:rsidRDefault="006444EF" w:rsidP="006444EF">
      <w:pPr>
        <w:numPr>
          <w:ilvl w:val="0"/>
          <w:numId w:val="3"/>
        </w:numPr>
        <w:ind w:left="993" w:hanging="709"/>
        <w:jc w:val="both"/>
      </w:pPr>
      <w:r w:rsidRPr="001C13AF">
        <w:t>naprawę/ demontaż i montaż</w:t>
      </w:r>
      <w:r>
        <w:t>,</w:t>
      </w:r>
      <w:r w:rsidRPr="001C13AF">
        <w:t xml:space="preserve"> czyszczenie przepustów </w:t>
      </w:r>
      <w:r>
        <w:t xml:space="preserve">przy zamuleniu </w:t>
      </w:r>
      <w:r w:rsidRPr="00271D00">
        <w:rPr>
          <w:vertAlign w:val="superscript"/>
        </w:rPr>
        <w:t>1</w:t>
      </w:r>
      <w:r>
        <w:t>/</w:t>
      </w:r>
      <w:r>
        <w:rPr>
          <w:vertAlign w:val="subscript"/>
        </w:rPr>
        <w:t xml:space="preserve">2 </w:t>
      </w:r>
      <w:r w:rsidRPr="00271D00">
        <w:t>średnicy</w:t>
      </w:r>
      <w:r>
        <w:t xml:space="preserve"> </w:t>
      </w:r>
      <w:r w:rsidR="00324373">
        <w:br/>
      </w:r>
      <w:r>
        <w:t xml:space="preserve">z uporządkowaniem po wymianie lub czyszczeniu przepustów </w:t>
      </w:r>
      <w:r w:rsidRPr="0095687C">
        <w:t>usytuowanych</w:t>
      </w:r>
      <w:r w:rsidRPr="001C13AF">
        <w:t xml:space="preserve"> na rowach melioracyjnych w ilości ………</w:t>
      </w:r>
      <w:r w:rsidR="002F4895">
        <w:t>;</w:t>
      </w:r>
    </w:p>
    <w:p w14:paraId="57CC73FC" w14:textId="22164D4E" w:rsidR="002F4895" w:rsidRPr="009F6705" w:rsidRDefault="002F4895" w:rsidP="002F4895">
      <w:pPr>
        <w:numPr>
          <w:ilvl w:val="0"/>
          <w:numId w:val="3"/>
        </w:numPr>
        <w:spacing w:before="100" w:beforeAutospacing="1" w:after="100" w:afterAutospacing="1" w:line="276" w:lineRule="auto"/>
        <w:ind w:left="993" w:hanging="709"/>
        <w:jc w:val="both"/>
        <w:rPr>
          <w:bCs/>
        </w:rPr>
      </w:pPr>
      <w:r>
        <w:rPr>
          <w:bCs/>
        </w:rPr>
        <w:t>napraw</w:t>
      </w:r>
      <w:r w:rsidR="00DE619F">
        <w:rPr>
          <w:bCs/>
        </w:rPr>
        <w:t>ę</w:t>
      </w:r>
      <w:r>
        <w:rPr>
          <w:bCs/>
        </w:rPr>
        <w:t>/ czyszczeni</w:t>
      </w:r>
      <w:r w:rsidR="00DE619F">
        <w:rPr>
          <w:bCs/>
        </w:rPr>
        <w:t>e</w:t>
      </w:r>
      <w:r>
        <w:rPr>
          <w:bCs/>
        </w:rPr>
        <w:t xml:space="preserve"> studzienki drenarskiej o średnicy Ø </w:t>
      </w:r>
      <w:r w:rsidR="004F3C2B">
        <w:rPr>
          <w:bCs/>
        </w:rPr>
        <w:t>800 mm</w:t>
      </w:r>
      <w:r>
        <w:rPr>
          <w:bCs/>
        </w:rPr>
        <w:t xml:space="preserve"> </w:t>
      </w:r>
      <w:r w:rsidRPr="001C13AF">
        <w:t>w ilości ……….</w:t>
      </w:r>
    </w:p>
    <w:p w14:paraId="76B74847" w14:textId="77777777" w:rsidR="00304A7F" w:rsidRPr="001C13AF" w:rsidRDefault="00304A7F" w:rsidP="00304A7F">
      <w:pPr>
        <w:spacing w:line="25" w:lineRule="atLeast"/>
        <w:jc w:val="both"/>
      </w:pPr>
    </w:p>
    <w:p w14:paraId="705CD1D6" w14:textId="77777777" w:rsidR="00304A7F" w:rsidRPr="001C13AF" w:rsidRDefault="00304A7F" w:rsidP="00304A7F">
      <w:pPr>
        <w:spacing w:line="25" w:lineRule="atLeast"/>
        <w:jc w:val="center"/>
      </w:pPr>
      <w:r w:rsidRPr="001C13AF">
        <w:t>§ 3</w:t>
      </w:r>
    </w:p>
    <w:p w14:paraId="33EAFD4C" w14:textId="77777777" w:rsidR="00304A7F" w:rsidRPr="001C13AF" w:rsidRDefault="00304A7F" w:rsidP="00304A7F">
      <w:pPr>
        <w:spacing w:line="25" w:lineRule="atLeast"/>
        <w:jc w:val="both"/>
      </w:pPr>
      <w:r w:rsidRPr="001C13AF">
        <w:t>Zakres robót stanowiący przedmiot niniejszej umowy jest określony w ofercie.</w:t>
      </w:r>
    </w:p>
    <w:p w14:paraId="59041E81" w14:textId="77777777" w:rsidR="00304A7F" w:rsidRPr="001C13AF" w:rsidRDefault="00304A7F" w:rsidP="00304A7F">
      <w:pPr>
        <w:spacing w:line="25" w:lineRule="atLeast"/>
        <w:jc w:val="both"/>
      </w:pPr>
    </w:p>
    <w:p w14:paraId="6EB410B5" w14:textId="77777777" w:rsidR="00324373" w:rsidRDefault="00324373" w:rsidP="00304A7F">
      <w:pPr>
        <w:spacing w:line="25" w:lineRule="atLeast"/>
        <w:jc w:val="center"/>
      </w:pPr>
    </w:p>
    <w:p w14:paraId="0E132929" w14:textId="6F2161DB" w:rsidR="00304A7F" w:rsidRPr="001C13AF" w:rsidRDefault="00304A7F" w:rsidP="00304A7F">
      <w:pPr>
        <w:spacing w:line="25" w:lineRule="atLeast"/>
        <w:jc w:val="center"/>
      </w:pPr>
      <w:r w:rsidRPr="001C13AF">
        <w:lastRenderedPageBreak/>
        <w:t>§ 4</w:t>
      </w:r>
    </w:p>
    <w:p w14:paraId="101ECBC2" w14:textId="77777777" w:rsidR="00304A7F" w:rsidRPr="001C13AF" w:rsidRDefault="00304A7F" w:rsidP="00304A7F">
      <w:pPr>
        <w:spacing w:line="25" w:lineRule="atLeast"/>
        <w:jc w:val="center"/>
      </w:pPr>
    </w:p>
    <w:p w14:paraId="087B9E5B" w14:textId="355DD013" w:rsidR="00304A7F" w:rsidRPr="001C13AF" w:rsidRDefault="00304A7F" w:rsidP="00E86E1E">
      <w:pPr>
        <w:jc w:val="both"/>
        <w:rPr>
          <w:color w:val="0D0D0D" w:themeColor="text1" w:themeTint="F2"/>
        </w:rPr>
      </w:pPr>
      <w:r w:rsidRPr="001C13AF">
        <w:t>Termin wykonania przedmiotu umowy określone</w:t>
      </w:r>
      <w:r w:rsidR="006538FB">
        <w:t xml:space="preserve">go </w:t>
      </w:r>
      <w:r w:rsidRPr="001C13AF">
        <w:t xml:space="preserve">w § 1 </w:t>
      </w:r>
      <w:r w:rsidR="006538FB">
        <w:t xml:space="preserve">- § 2 </w:t>
      </w:r>
      <w:r w:rsidRPr="001C13AF">
        <w:t xml:space="preserve">ustala się na dzień </w:t>
      </w:r>
      <w:r w:rsidR="007E7817">
        <w:br/>
      </w:r>
      <w:r w:rsidR="006444EF">
        <w:rPr>
          <w:color w:val="0D0D0D" w:themeColor="text1" w:themeTint="F2"/>
        </w:rPr>
        <w:t>3</w:t>
      </w:r>
      <w:r w:rsidR="00324373">
        <w:rPr>
          <w:color w:val="0D0D0D" w:themeColor="text1" w:themeTint="F2"/>
        </w:rPr>
        <w:t>0</w:t>
      </w:r>
      <w:r w:rsidRPr="001C13AF">
        <w:rPr>
          <w:color w:val="0D0D0D" w:themeColor="text1" w:themeTint="F2"/>
        </w:rPr>
        <w:t xml:space="preserve"> </w:t>
      </w:r>
      <w:r w:rsidR="00324373">
        <w:rPr>
          <w:color w:val="0D0D0D" w:themeColor="text1" w:themeTint="F2"/>
        </w:rPr>
        <w:t>kwietnia</w:t>
      </w:r>
      <w:r w:rsidR="005663A4">
        <w:rPr>
          <w:color w:val="0D0D0D" w:themeColor="text1" w:themeTint="F2"/>
        </w:rPr>
        <w:t xml:space="preserve"> 202</w:t>
      </w:r>
      <w:r w:rsidR="006444EF">
        <w:rPr>
          <w:color w:val="0D0D0D" w:themeColor="text1" w:themeTint="F2"/>
        </w:rPr>
        <w:t>1</w:t>
      </w:r>
      <w:r w:rsidR="00E86E1E" w:rsidRPr="001C13AF">
        <w:rPr>
          <w:color w:val="0D0D0D" w:themeColor="text1" w:themeTint="F2"/>
        </w:rPr>
        <w:t>r.</w:t>
      </w:r>
    </w:p>
    <w:p w14:paraId="0976CA7A" w14:textId="77777777" w:rsidR="00304A7F" w:rsidRPr="001C13AF" w:rsidRDefault="00304A7F" w:rsidP="00304A7F">
      <w:pPr>
        <w:spacing w:line="25" w:lineRule="atLeast"/>
        <w:jc w:val="center"/>
      </w:pPr>
      <w:r w:rsidRPr="001C13AF">
        <w:t>§ 5</w:t>
      </w:r>
    </w:p>
    <w:p w14:paraId="2D424D63" w14:textId="77777777" w:rsidR="00304A7F" w:rsidRPr="001C13AF" w:rsidRDefault="00304A7F" w:rsidP="00304A7F">
      <w:pPr>
        <w:jc w:val="center"/>
      </w:pPr>
    </w:p>
    <w:p w14:paraId="639FA91A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Strony ustalają że obowiązującą formą wynagrodzenia dla Wykonawcy jest wynagrodzenie kosztorysowe.</w:t>
      </w:r>
    </w:p>
    <w:p w14:paraId="7F2737FD" w14:textId="4C5A3835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Ustala się szacunkowe wynagrodzenie dla Wykonawcy za wykonanie przedmiotu zamówienia w kwocie brutto:</w:t>
      </w:r>
      <w:r w:rsidRPr="001C13AF">
        <w:rPr>
          <w:rFonts w:ascii="Times New Roman" w:hAnsi="Times New Roman"/>
          <w:b/>
          <w:sz w:val="24"/>
          <w:szCs w:val="24"/>
        </w:rPr>
        <w:t xml:space="preserve"> </w:t>
      </w:r>
      <w:r w:rsidR="00FD32AC">
        <w:rPr>
          <w:rFonts w:ascii="Times New Roman" w:hAnsi="Times New Roman"/>
          <w:b/>
          <w:sz w:val="24"/>
          <w:szCs w:val="24"/>
        </w:rPr>
        <w:t>………………..</w:t>
      </w:r>
      <w:r w:rsidRPr="001C13AF">
        <w:rPr>
          <w:rFonts w:ascii="Times New Roman" w:hAnsi="Times New Roman"/>
          <w:b/>
          <w:sz w:val="24"/>
          <w:szCs w:val="24"/>
        </w:rPr>
        <w:t xml:space="preserve"> zł </w:t>
      </w:r>
      <w:r w:rsidR="00AF4A6A">
        <w:rPr>
          <w:rFonts w:ascii="Times New Roman" w:hAnsi="Times New Roman"/>
          <w:sz w:val="24"/>
          <w:szCs w:val="24"/>
        </w:rPr>
        <w:t xml:space="preserve">( słownie: </w:t>
      </w:r>
      <w:r w:rsidR="00FD32AC">
        <w:rPr>
          <w:rFonts w:ascii="Times New Roman" w:hAnsi="Times New Roman"/>
          <w:sz w:val="24"/>
          <w:szCs w:val="24"/>
        </w:rPr>
        <w:t>……………………………………………………….</w:t>
      </w:r>
      <w:r w:rsidRPr="001C13AF">
        <w:rPr>
          <w:rFonts w:ascii="Times New Roman" w:hAnsi="Times New Roman"/>
          <w:sz w:val="24"/>
          <w:szCs w:val="24"/>
        </w:rPr>
        <w:t>).</w:t>
      </w:r>
    </w:p>
    <w:p w14:paraId="1E9BD42E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Ostateczna wysokość wynagrodzenia zostanie ustalona w oparciu o kosztorys powykonawczy, przy czym wynagrodzenie nie może przekrocz</w:t>
      </w:r>
      <w:r w:rsidR="00216367">
        <w:rPr>
          <w:rFonts w:ascii="Times New Roman" w:hAnsi="Times New Roman"/>
          <w:sz w:val="24"/>
          <w:szCs w:val="24"/>
        </w:rPr>
        <w:t xml:space="preserve">yć kwoty określonej </w:t>
      </w:r>
      <w:r w:rsidR="00216367">
        <w:rPr>
          <w:rFonts w:ascii="Times New Roman" w:hAnsi="Times New Roman"/>
          <w:sz w:val="24"/>
          <w:szCs w:val="24"/>
        </w:rPr>
        <w:br/>
      </w:r>
      <w:r w:rsidRPr="001C13AF">
        <w:rPr>
          <w:rFonts w:ascii="Times New Roman" w:hAnsi="Times New Roman"/>
          <w:sz w:val="24"/>
          <w:szCs w:val="24"/>
        </w:rPr>
        <w:t>w ust. 2.</w:t>
      </w:r>
    </w:p>
    <w:p w14:paraId="5B27B882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Kosztorys powykonawczy stanowi integralną część niniejszej umowy.</w:t>
      </w:r>
    </w:p>
    <w:p w14:paraId="1DDE3E3A" w14:textId="77777777" w:rsidR="00216367" w:rsidRDefault="00304A7F" w:rsidP="001C13AF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 xml:space="preserve">Wynagrodzenie </w:t>
      </w:r>
      <w:r w:rsidRPr="001C13AF">
        <w:rPr>
          <w:rFonts w:ascii="Times New Roman" w:eastAsia="Times New Roman" w:hAnsi="Times New Roman"/>
          <w:sz w:val="24"/>
          <w:szCs w:val="24"/>
          <w:lang w:eastAsia="pl-PL"/>
        </w:rPr>
        <w:t>należne Wykonawcy płatne będzie przelewem na rachunek bankowy Wykonawcy wskazany na fakturze VAT</w:t>
      </w:r>
      <w:r w:rsidRPr="001C13AF">
        <w:rPr>
          <w:rFonts w:ascii="Times New Roman" w:hAnsi="Times New Roman"/>
          <w:sz w:val="24"/>
          <w:szCs w:val="24"/>
        </w:rPr>
        <w:t xml:space="preserve"> na podstawie kosztorysu powykonawczego </w:t>
      </w:r>
      <w:r w:rsidR="00216367">
        <w:rPr>
          <w:rFonts w:ascii="Times New Roman" w:hAnsi="Times New Roman"/>
          <w:sz w:val="24"/>
          <w:szCs w:val="24"/>
        </w:rPr>
        <w:br/>
      </w:r>
      <w:r w:rsidRPr="001C13AF">
        <w:rPr>
          <w:rFonts w:ascii="Times New Roman" w:hAnsi="Times New Roman"/>
          <w:sz w:val="24"/>
          <w:szCs w:val="24"/>
        </w:rPr>
        <w:t>i protokołu końcowego odbioru robót potwierdzonego przez Zamawiającego</w:t>
      </w:r>
      <w:r w:rsidR="00216367">
        <w:rPr>
          <w:rFonts w:ascii="Times New Roman" w:hAnsi="Times New Roman"/>
          <w:sz w:val="24"/>
          <w:szCs w:val="24"/>
        </w:rPr>
        <w:t xml:space="preserve">. </w:t>
      </w:r>
    </w:p>
    <w:p w14:paraId="7205F93B" w14:textId="77777777" w:rsidR="00216367" w:rsidRDefault="00304A7F" w:rsidP="001C13AF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Zamawiający dokona zapłaty wynagrodzenia Wykonawcy według prawidłowo wystawionej faktury VAT w terminie 14 dni o</w:t>
      </w:r>
      <w:r w:rsidR="00216367">
        <w:rPr>
          <w:rFonts w:ascii="Times New Roman" w:hAnsi="Times New Roman"/>
          <w:sz w:val="24"/>
          <w:szCs w:val="24"/>
        </w:rPr>
        <w:t xml:space="preserve">d daty doręczenia faktury wraz </w:t>
      </w:r>
      <w:r w:rsidR="00216367">
        <w:rPr>
          <w:rFonts w:ascii="Times New Roman" w:hAnsi="Times New Roman"/>
          <w:sz w:val="24"/>
          <w:szCs w:val="24"/>
        </w:rPr>
        <w:br/>
        <w:t xml:space="preserve">z </w:t>
      </w:r>
      <w:r w:rsidRPr="001C13AF">
        <w:rPr>
          <w:rFonts w:ascii="Times New Roman" w:hAnsi="Times New Roman"/>
          <w:sz w:val="24"/>
          <w:szCs w:val="24"/>
        </w:rPr>
        <w:t>niezbędnymi dokumentami rozliczeniowymi.</w:t>
      </w:r>
      <w:r w:rsidR="00216367">
        <w:rPr>
          <w:rFonts w:ascii="Times New Roman" w:hAnsi="Times New Roman"/>
          <w:sz w:val="24"/>
          <w:szCs w:val="24"/>
        </w:rPr>
        <w:t xml:space="preserve"> </w:t>
      </w:r>
    </w:p>
    <w:p w14:paraId="6A37352E" w14:textId="36FDFC5B" w:rsidR="001C13AF" w:rsidRDefault="001C13AF" w:rsidP="001C13AF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Zamawiający oświadcza, że Wykonawca może przesyłać ustrukturyzowane faktury elektroniczne, o których mowa w art. 2 pkt. 4</w:t>
      </w:r>
      <w:r w:rsidR="00216367">
        <w:rPr>
          <w:rFonts w:ascii="Times New Roman" w:hAnsi="Times New Roman"/>
          <w:sz w:val="24"/>
          <w:szCs w:val="24"/>
        </w:rPr>
        <w:t xml:space="preserve"> ustawy z dnia 9 listopada 2018</w:t>
      </w:r>
      <w:r w:rsidRPr="001C13AF">
        <w:rPr>
          <w:rFonts w:ascii="Times New Roman" w:hAnsi="Times New Roman"/>
          <w:sz w:val="24"/>
          <w:szCs w:val="24"/>
        </w:rPr>
        <w:t xml:space="preserve">r. </w:t>
      </w:r>
      <w:r w:rsidR="00216367">
        <w:rPr>
          <w:rFonts w:ascii="Times New Roman" w:hAnsi="Times New Roman"/>
          <w:sz w:val="24"/>
          <w:szCs w:val="24"/>
        </w:rPr>
        <w:br/>
      </w:r>
      <w:r w:rsidRPr="001C13AF">
        <w:rPr>
          <w:rFonts w:ascii="Times New Roman" w:hAnsi="Times New Roman"/>
          <w:sz w:val="24"/>
          <w:szCs w:val="24"/>
        </w:rPr>
        <w:t>o elektronicznym fakturowaniu w zamówieniach publicznych</w:t>
      </w:r>
      <w:r w:rsidR="00F926D3">
        <w:rPr>
          <w:rFonts w:ascii="Times New Roman" w:hAnsi="Times New Roman"/>
          <w:sz w:val="24"/>
          <w:szCs w:val="24"/>
        </w:rPr>
        <w:t>, koncesjach na roboty budowlane lub usługi oraz partnerstwie publiczno</w:t>
      </w:r>
      <w:r w:rsidR="009813CD">
        <w:rPr>
          <w:rFonts w:ascii="Times New Roman" w:hAnsi="Times New Roman"/>
          <w:sz w:val="24"/>
          <w:szCs w:val="24"/>
        </w:rPr>
        <w:t>-</w:t>
      </w:r>
      <w:r w:rsidR="00F926D3">
        <w:rPr>
          <w:rFonts w:ascii="Times New Roman" w:hAnsi="Times New Roman"/>
          <w:sz w:val="24"/>
          <w:szCs w:val="24"/>
        </w:rPr>
        <w:t>prawnym</w:t>
      </w:r>
      <w:r w:rsidRPr="001C13AF">
        <w:rPr>
          <w:rFonts w:ascii="Times New Roman" w:hAnsi="Times New Roman"/>
          <w:sz w:val="24"/>
          <w:szCs w:val="24"/>
        </w:rPr>
        <w:t xml:space="preserve"> (</w:t>
      </w:r>
      <w:r w:rsidR="00EF107E" w:rsidRPr="00724D8D">
        <w:rPr>
          <w:rFonts w:ascii="Times" w:hAnsi="Times"/>
          <w:sz w:val="24"/>
          <w:szCs w:val="24"/>
        </w:rPr>
        <w:t>Dz. U. z 2020r. poz. 1666</w:t>
      </w:r>
      <w:r w:rsidR="00EF107E">
        <w:rPr>
          <w:rFonts w:ascii="Times" w:hAnsi="Times"/>
          <w:sz w:val="24"/>
          <w:szCs w:val="24"/>
        </w:rPr>
        <w:t xml:space="preserve">,              </w:t>
      </w:r>
      <w:r w:rsidR="00EF107E" w:rsidRPr="00724D8D">
        <w:rPr>
          <w:rFonts w:ascii="Times" w:hAnsi="Times"/>
          <w:sz w:val="24"/>
          <w:szCs w:val="24"/>
        </w:rPr>
        <w:t xml:space="preserve"> z późn. zm.</w:t>
      </w:r>
      <w:r w:rsidRPr="001C13AF">
        <w:rPr>
          <w:rFonts w:ascii="Times New Roman" w:hAnsi="Times New Roman"/>
          <w:sz w:val="24"/>
          <w:szCs w:val="24"/>
        </w:rPr>
        <w:t xml:space="preserve">), tj. faktury spełniające wymagania umożliwiające przesyłanie za pośrednictwem platformy faktur elektronicznych, o których </w:t>
      </w:r>
      <w:r w:rsidR="00216367">
        <w:rPr>
          <w:rFonts w:ascii="Times New Roman" w:hAnsi="Times New Roman"/>
          <w:sz w:val="24"/>
          <w:szCs w:val="24"/>
        </w:rPr>
        <w:t xml:space="preserve">mowa w art. 2 pkt 32 ustawy </w:t>
      </w:r>
      <w:r w:rsidRPr="001C13AF">
        <w:rPr>
          <w:rFonts w:ascii="Times New Roman" w:hAnsi="Times New Roman"/>
          <w:sz w:val="24"/>
          <w:szCs w:val="24"/>
        </w:rPr>
        <w:t>z dnia 11 marca 2004 r. o podatku od towarów i usług (Dz. U. z 2020 r. poz. 106, z późn. zm.).</w:t>
      </w:r>
    </w:p>
    <w:p w14:paraId="63002384" w14:textId="77777777" w:rsidR="001C13AF" w:rsidRDefault="001C13AF" w:rsidP="0021636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 xml:space="preserve">Zamawiający informuje, iż posiada konto na platformie elektronicznego fakturowania </w:t>
      </w:r>
      <w:r w:rsidR="00216367">
        <w:rPr>
          <w:rFonts w:ascii="Times New Roman" w:hAnsi="Times New Roman"/>
          <w:sz w:val="24"/>
          <w:szCs w:val="24"/>
        </w:rPr>
        <w:br/>
      </w:r>
      <w:r w:rsidRPr="00216367">
        <w:rPr>
          <w:rFonts w:ascii="Times New Roman" w:hAnsi="Times New Roman"/>
          <w:sz w:val="24"/>
          <w:szCs w:val="24"/>
        </w:rPr>
        <w:t>(w skrócie: PEF), umożliwiające odbiór i przesyłanie ustrukturyzowanych faktur elektronicznych oraz innych ustrukturyzowanych dokumentów elektronicznych za swoim pośrednictwem, a także przy wykorzystaniu systemu teleinformatycznego obsługiwanego przez Open</w:t>
      </w:r>
      <w:r w:rsidR="00216367">
        <w:rPr>
          <w:rFonts w:ascii="Times New Roman" w:hAnsi="Times New Roman"/>
          <w:sz w:val="24"/>
          <w:szCs w:val="24"/>
        </w:rPr>
        <w:t xml:space="preserve"> </w:t>
      </w:r>
      <w:r w:rsidRPr="00216367">
        <w:rPr>
          <w:rFonts w:ascii="Times New Roman" w:hAnsi="Times New Roman"/>
          <w:sz w:val="24"/>
          <w:szCs w:val="24"/>
        </w:rPr>
        <w:t xml:space="preserve">PEPPOL, której funkcjonowanie zapewnia Minister Przedsiębiorczości </w:t>
      </w:r>
      <w:r w:rsidR="00216367">
        <w:rPr>
          <w:rFonts w:ascii="Times New Roman" w:hAnsi="Times New Roman"/>
          <w:sz w:val="24"/>
          <w:szCs w:val="24"/>
        </w:rPr>
        <w:br/>
      </w:r>
      <w:r w:rsidRPr="00216367">
        <w:rPr>
          <w:rFonts w:ascii="Times New Roman" w:hAnsi="Times New Roman"/>
          <w:sz w:val="24"/>
          <w:szCs w:val="24"/>
        </w:rPr>
        <w:t xml:space="preserve">i Technologii z siedzibą przy Placu Trzech Krzyży 3/5, 00-507 Warszawa. Platforma dostępna jest pod adresem: </w:t>
      </w:r>
      <w:hyperlink r:id="rId6" w:history="1">
        <w:r w:rsidR="00216367" w:rsidRPr="002207C6">
          <w:rPr>
            <w:rStyle w:val="Hipercze"/>
            <w:rFonts w:ascii="Times New Roman" w:hAnsi="Times New Roman"/>
            <w:sz w:val="24"/>
            <w:szCs w:val="24"/>
          </w:rPr>
          <w:t>https://efaktura.gov.pl/uslugi-pef/</w:t>
        </w:r>
      </w:hyperlink>
      <w:r w:rsidRPr="00216367">
        <w:rPr>
          <w:rFonts w:ascii="Times New Roman" w:hAnsi="Times New Roman"/>
          <w:sz w:val="24"/>
          <w:szCs w:val="24"/>
        </w:rPr>
        <w:t>.</w:t>
      </w:r>
    </w:p>
    <w:p w14:paraId="175F57D2" w14:textId="77777777" w:rsidR="001C13AF" w:rsidRDefault="001C13AF" w:rsidP="0021636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3FB8D719" w14:textId="65F4DC97" w:rsidR="001C13AF" w:rsidRDefault="001C13AF" w:rsidP="0021636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 xml:space="preserve">W związku z obowiązkiem odbioru ustrukturyzowanych faktur elektronicznych, </w:t>
      </w:r>
      <w:r w:rsidR="00216367">
        <w:rPr>
          <w:rFonts w:ascii="Times New Roman" w:hAnsi="Times New Roman"/>
          <w:sz w:val="24"/>
          <w:szCs w:val="24"/>
        </w:rPr>
        <w:br/>
      </w:r>
      <w:r w:rsidRPr="00216367">
        <w:rPr>
          <w:rFonts w:ascii="Times New Roman" w:hAnsi="Times New Roman"/>
          <w:sz w:val="24"/>
          <w:szCs w:val="24"/>
        </w:rPr>
        <w:t xml:space="preserve">o których mowa w art. 2 pkt. 4 ustawy z dnia 9 listopada 2018 r. o elektronicznym </w:t>
      </w:r>
      <w:r w:rsidRPr="00216367">
        <w:rPr>
          <w:rFonts w:ascii="Times New Roman" w:hAnsi="Times New Roman"/>
          <w:sz w:val="24"/>
          <w:szCs w:val="24"/>
        </w:rPr>
        <w:lastRenderedPageBreak/>
        <w:t>fakturowaniu w zamówieniach publicznych</w:t>
      </w:r>
      <w:r w:rsidR="00F926D3">
        <w:rPr>
          <w:rFonts w:ascii="Times New Roman" w:hAnsi="Times New Roman"/>
          <w:sz w:val="24"/>
          <w:szCs w:val="24"/>
        </w:rPr>
        <w:t>, koncesjach na roboty budowalne lub usługi oraz partnerstwie publiczno</w:t>
      </w:r>
      <w:r w:rsidR="009813CD">
        <w:rPr>
          <w:rFonts w:ascii="Times New Roman" w:hAnsi="Times New Roman"/>
          <w:sz w:val="24"/>
          <w:szCs w:val="24"/>
        </w:rPr>
        <w:t>-</w:t>
      </w:r>
      <w:r w:rsidR="00F926D3">
        <w:rPr>
          <w:rFonts w:ascii="Times New Roman" w:hAnsi="Times New Roman"/>
          <w:sz w:val="24"/>
          <w:szCs w:val="24"/>
        </w:rPr>
        <w:t>prawnym</w:t>
      </w:r>
      <w:r w:rsidRPr="00216367">
        <w:rPr>
          <w:rFonts w:ascii="Times New Roman" w:hAnsi="Times New Roman"/>
          <w:sz w:val="24"/>
          <w:szCs w:val="24"/>
        </w:rPr>
        <w:t xml:space="preserve"> (</w:t>
      </w:r>
      <w:r w:rsidR="00EF107E" w:rsidRPr="00724D8D">
        <w:rPr>
          <w:rFonts w:ascii="Times" w:hAnsi="Times"/>
          <w:sz w:val="24"/>
          <w:szCs w:val="24"/>
        </w:rPr>
        <w:t>Dz. U. z 2020r. poz. 1666</w:t>
      </w:r>
      <w:r w:rsidR="00EF107E">
        <w:rPr>
          <w:rFonts w:ascii="Times" w:hAnsi="Times"/>
          <w:sz w:val="24"/>
          <w:szCs w:val="24"/>
        </w:rPr>
        <w:t xml:space="preserve">, </w:t>
      </w:r>
      <w:r w:rsidR="00EF107E" w:rsidRPr="00724D8D">
        <w:rPr>
          <w:rFonts w:ascii="Times" w:hAnsi="Times"/>
          <w:sz w:val="24"/>
          <w:szCs w:val="24"/>
        </w:rPr>
        <w:t>z późn. zm.</w:t>
      </w:r>
      <w:r w:rsidRPr="00216367">
        <w:rPr>
          <w:rFonts w:ascii="Times New Roman" w:hAnsi="Times New Roman"/>
          <w:sz w:val="24"/>
          <w:szCs w:val="24"/>
        </w:rPr>
        <w:t>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3120C2AF" w14:textId="77777777" w:rsidR="001C13AF" w:rsidRDefault="001C13AF" w:rsidP="0021636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 xml:space="preserve">Wykonawca oświadcza, że: </w:t>
      </w:r>
    </w:p>
    <w:p w14:paraId="50D97CEE" w14:textId="77777777" w:rsidR="00B2394D" w:rsidRPr="001C13AF" w:rsidRDefault="00B2394D" w:rsidP="00B2394D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zamierza</w:t>
      </w:r>
    </w:p>
    <w:p w14:paraId="429A89A2" w14:textId="77777777" w:rsidR="00B2394D" w:rsidRPr="001C13AF" w:rsidRDefault="00B2394D" w:rsidP="00B2394D">
      <w:pPr>
        <w:pStyle w:val="Tekstpodstawowy"/>
        <w:ind w:left="357"/>
        <w:jc w:val="both"/>
      </w:pPr>
      <w:r w:rsidRPr="001C13AF">
        <w:sym w:font="Times New Roman" w:char="F06F"/>
      </w:r>
      <w:r w:rsidRPr="001C13AF">
        <w:t xml:space="preserve"> nie zamierza</w:t>
      </w:r>
    </w:p>
    <w:p w14:paraId="3D9ED728" w14:textId="7DBF827D" w:rsidR="00B2394D" w:rsidRDefault="00B2394D" w:rsidP="00B2394D">
      <w:pPr>
        <w:pStyle w:val="Tekstpodstawowy"/>
        <w:spacing w:after="0"/>
        <w:ind w:left="360"/>
        <w:jc w:val="both"/>
      </w:pPr>
      <w:r w:rsidRPr="001C13AF">
        <w:t xml:space="preserve">wysyłać za pośrednictwem PEF ustrukturyzowane faktury elektroniczne, o których mowa w art. 2 pkt. 4ustawy z dnia 9 listopada 2018 r. o elektronicznym fakturowaniu </w:t>
      </w:r>
      <w:r>
        <w:br/>
      </w:r>
      <w:r w:rsidRPr="001C13AF">
        <w:t>w zamówieniach publicznych</w:t>
      </w:r>
      <w:r w:rsidR="00F926D3">
        <w:t>, koncesjach na roboty budowlane lub usługi oraz partnerstwie publiczno</w:t>
      </w:r>
      <w:r w:rsidR="009813CD">
        <w:t>-</w:t>
      </w:r>
      <w:r w:rsidR="00F926D3">
        <w:t>prawnym.</w:t>
      </w:r>
      <w:r w:rsidRPr="001C13AF">
        <w:t xml:space="preserve"> W przypadku zmiany woli w ww. zakresie Wykonawca zobowiązuje się do powiadomienia</w:t>
      </w:r>
      <w:r w:rsidR="00F926D3">
        <w:t xml:space="preserve"> </w:t>
      </w:r>
      <w:r w:rsidRPr="001C13AF">
        <w:t>Za</w:t>
      </w:r>
      <w:r w:rsidR="00F926D3">
        <w:t>maw</w:t>
      </w:r>
      <w:r w:rsidRPr="001C13AF">
        <w:t xml:space="preserve">iającego </w:t>
      </w:r>
      <w:r w:rsidR="00F926D3">
        <w:t xml:space="preserve"> o tym fakcie </w:t>
      </w:r>
      <w:r w:rsidRPr="001C13AF">
        <w:t>najpóźniej w terminie do 7 dni przed taką zmianą</w:t>
      </w:r>
      <w:r w:rsidR="00F926D3">
        <w:t>.</w:t>
      </w:r>
    </w:p>
    <w:p w14:paraId="11B0E211" w14:textId="77777777" w:rsidR="00216367" w:rsidRDefault="00216367" w:rsidP="00216367">
      <w:pPr>
        <w:pStyle w:val="Akapitzlist"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9DD530F" w14:textId="77777777" w:rsidR="001C13AF" w:rsidRPr="00B2394D" w:rsidRDefault="00216367" w:rsidP="00B2394D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>Płatność odbywać się będzie za pomocą SPLIT PAYMENT.</w:t>
      </w:r>
    </w:p>
    <w:p w14:paraId="4AC838B8" w14:textId="77777777" w:rsidR="00304A7F" w:rsidRDefault="00304A7F" w:rsidP="001C13AF">
      <w:pPr>
        <w:pStyle w:val="Akapitzlist"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E34D59D" w14:textId="77777777" w:rsidR="00BD4F6C" w:rsidRPr="001C13AF" w:rsidRDefault="00BD4F6C" w:rsidP="001C13AF">
      <w:pPr>
        <w:pStyle w:val="Akapitzlist"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BF3E205" w14:textId="77777777" w:rsidR="00304A7F" w:rsidRPr="001C13AF" w:rsidRDefault="00304A7F" w:rsidP="00304A7F">
      <w:pPr>
        <w:spacing w:line="25" w:lineRule="atLeast"/>
        <w:jc w:val="center"/>
      </w:pPr>
      <w:r w:rsidRPr="001C13AF">
        <w:t>§ 6</w:t>
      </w:r>
    </w:p>
    <w:p w14:paraId="6632A890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407998D8" w14:textId="77777777" w:rsidR="00304A7F" w:rsidRPr="001C13AF" w:rsidRDefault="00304A7F" w:rsidP="00B2394D">
      <w:pPr>
        <w:pStyle w:val="Akapitzlis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Jeżeli w trakcie odbioru zostaną stwierdzone wady i usterki dające się usunąć, to Zamawiający może odmówić odbioru wyznaczając termin ich usunięcia.</w:t>
      </w:r>
    </w:p>
    <w:p w14:paraId="13E96BF7" w14:textId="77777777" w:rsidR="00304A7F" w:rsidRPr="001C13AF" w:rsidRDefault="00304A7F" w:rsidP="00B2394D">
      <w:pPr>
        <w:pStyle w:val="Akapitzlis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gwarantuje, że wykonany przez niego przedmiot umowy nie będzie posiadał wad i usterek wynikających z nieprawidłowego wykonawstwa, wadliwości materiałów.</w:t>
      </w:r>
    </w:p>
    <w:p w14:paraId="7CDF9FDE" w14:textId="26726563" w:rsidR="00304A7F" w:rsidRPr="001C13AF" w:rsidRDefault="00304A7F" w:rsidP="00B2394D">
      <w:pPr>
        <w:pStyle w:val="Akapitzlis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 xml:space="preserve">Na przedmiot umowy </w:t>
      </w:r>
      <w:r w:rsidR="00864573">
        <w:rPr>
          <w:rFonts w:ascii="Times New Roman" w:hAnsi="Times New Roman"/>
          <w:sz w:val="24"/>
          <w:szCs w:val="24"/>
        </w:rPr>
        <w:t>W</w:t>
      </w:r>
      <w:r w:rsidRPr="001C13AF">
        <w:rPr>
          <w:rFonts w:ascii="Times New Roman" w:hAnsi="Times New Roman"/>
          <w:sz w:val="24"/>
          <w:szCs w:val="24"/>
        </w:rPr>
        <w:t>ykonawca udziela 12 miesięcznej gwarancji, licząc od daty podpisania protokołu końcowego.</w:t>
      </w:r>
    </w:p>
    <w:p w14:paraId="2A05103F" w14:textId="77777777" w:rsidR="00304A7F" w:rsidRPr="001C13AF" w:rsidRDefault="00304A7F" w:rsidP="00B2394D">
      <w:pPr>
        <w:pStyle w:val="Akapitzlis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jest odpowiedzialny z tytułu rękojmi za wady fizyczne przedmiotu umowy istniejące w czasie dokonania czynności odbioru oraz za wady powstałe po odbiorze              w terminach wynikających z Kodeksu Cywilnego.</w:t>
      </w:r>
    </w:p>
    <w:p w14:paraId="1F4CF976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70ADCA9" w14:textId="77777777" w:rsidR="00304A7F" w:rsidRPr="001C13AF" w:rsidRDefault="00304A7F" w:rsidP="00304A7F">
      <w:pPr>
        <w:spacing w:line="25" w:lineRule="atLeast"/>
        <w:jc w:val="center"/>
      </w:pPr>
      <w:r w:rsidRPr="001C13AF">
        <w:t>§ 7</w:t>
      </w:r>
    </w:p>
    <w:p w14:paraId="26C03376" w14:textId="77777777" w:rsidR="00304A7F" w:rsidRPr="001C13AF" w:rsidRDefault="00304A7F" w:rsidP="00304A7F">
      <w:pPr>
        <w:spacing w:after="120" w:line="276" w:lineRule="auto"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Strony ustalają, że obowiązującą formę odszkodowania stanowią kary umowne, które Wykonawca zapłaci Zamawiającemu za:</w:t>
      </w:r>
    </w:p>
    <w:p w14:paraId="3682F735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nieterminowe wykonanie przedmiotu umowy w wysokości 3% wynagrodzenia określonego w § 5 ust. 2,  za każdy dzień zwłoki;</w:t>
      </w:r>
    </w:p>
    <w:p w14:paraId="59526EB7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zwłokę w usunięciu wad i usterek w wysokości 3% wynagrodzenia określonego w § 5 ust. 2, za każdy dzień zwłoki licząc od dnia wyznaczonego na usunięcie wad i usterek.</w:t>
      </w:r>
    </w:p>
    <w:p w14:paraId="4A6E40BD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02B67FD6" w14:textId="77777777" w:rsidR="00304A7F" w:rsidRPr="001C13AF" w:rsidRDefault="00304A7F" w:rsidP="00304A7F">
      <w:pPr>
        <w:spacing w:line="25" w:lineRule="atLeast"/>
        <w:jc w:val="center"/>
      </w:pPr>
    </w:p>
    <w:p w14:paraId="2E52DACF" w14:textId="77777777" w:rsidR="00304A7F" w:rsidRPr="001C13AF" w:rsidRDefault="00304A7F" w:rsidP="00304A7F">
      <w:pPr>
        <w:spacing w:line="25" w:lineRule="atLeast"/>
        <w:jc w:val="center"/>
      </w:pPr>
      <w:r w:rsidRPr="001C13AF">
        <w:t>§ 8</w:t>
      </w:r>
    </w:p>
    <w:p w14:paraId="3BA0F52B" w14:textId="77777777" w:rsidR="00304A7F" w:rsidRPr="001C13AF" w:rsidRDefault="00304A7F" w:rsidP="00304A7F">
      <w:pPr>
        <w:spacing w:line="25" w:lineRule="atLeast"/>
        <w:jc w:val="center"/>
      </w:pPr>
    </w:p>
    <w:p w14:paraId="28EA456B" w14:textId="77777777" w:rsidR="00304A7F" w:rsidRPr="001C13AF" w:rsidRDefault="00304A7F" w:rsidP="00304A7F">
      <w:pPr>
        <w:spacing w:line="320" w:lineRule="atLeast"/>
        <w:jc w:val="both"/>
      </w:pPr>
      <w:r w:rsidRPr="001C13AF">
        <w:t>Osobami upoważnionymi do kontaktów roboczych w ramach niniejszej umowy są:</w:t>
      </w:r>
    </w:p>
    <w:p w14:paraId="3E75E8B2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 xml:space="preserve">ze strony Zamawiającego – </w:t>
      </w:r>
      <w:r w:rsidR="002D119C">
        <w:t>Michał Makowski</w:t>
      </w:r>
    </w:p>
    <w:p w14:paraId="4C6CD1CD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>ze strony Wykonawcy – ……………………………..</w:t>
      </w:r>
    </w:p>
    <w:p w14:paraId="05B976D9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</w:p>
    <w:p w14:paraId="37112059" w14:textId="77777777" w:rsidR="00304A7F" w:rsidRPr="001C13AF" w:rsidRDefault="00304A7F" w:rsidP="00304A7F">
      <w:pPr>
        <w:spacing w:line="25" w:lineRule="atLeast"/>
        <w:jc w:val="center"/>
      </w:pPr>
      <w:r w:rsidRPr="001C13AF">
        <w:t>§ 9</w:t>
      </w:r>
    </w:p>
    <w:p w14:paraId="2712D50B" w14:textId="77777777" w:rsidR="00304A7F" w:rsidRPr="001C13AF" w:rsidRDefault="00304A7F" w:rsidP="00304A7F">
      <w:pPr>
        <w:spacing w:line="25" w:lineRule="atLeast"/>
        <w:jc w:val="center"/>
      </w:pPr>
    </w:p>
    <w:p w14:paraId="1883D141" w14:textId="77777777" w:rsidR="00304A7F" w:rsidRPr="001C13AF" w:rsidRDefault="00304A7F" w:rsidP="00B2394D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426"/>
        <w:jc w:val="both"/>
      </w:pPr>
      <w:r w:rsidRPr="001C13AF">
        <w:t>Wszelkie spory mogące wynikać w związku z realizacją niniejszej umowy będą rozstrzygane przez sąd właściwy dla siedziby zamawiającego.</w:t>
      </w:r>
    </w:p>
    <w:p w14:paraId="13FF5E51" w14:textId="77777777" w:rsidR="00304A7F" w:rsidRPr="001C13AF" w:rsidRDefault="00304A7F" w:rsidP="00B2394D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426"/>
        <w:jc w:val="both"/>
      </w:pPr>
      <w:r w:rsidRPr="001C13AF">
        <w:t>W sprawach nie uregulowanych niniejsza Umową stosuje się aktualne przepisy kodeksu cywilnego.</w:t>
      </w:r>
    </w:p>
    <w:p w14:paraId="46D209A4" w14:textId="77777777" w:rsidR="00304A7F" w:rsidRPr="001C13AF" w:rsidRDefault="00304A7F" w:rsidP="00B2394D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426"/>
        <w:jc w:val="both"/>
      </w:pPr>
      <w:r w:rsidRPr="001C13AF">
        <w:t>Wszelkie zmiany niniejszej Umowy wymagają formy pisemnej pod rygorem nieważności.</w:t>
      </w:r>
    </w:p>
    <w:p w14:paraId="02C8A59C" w14:textId="77777777" w:rsidR="00304A7F" w:rsidRPr="001C13AF" w:rsidRDefault="00304A7F" w:rsidP="00B2394D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426"/>
        <w:jc w:val="both"/>
      </w:pPr>
      <w:r w:rsidRPr="001C13AF">
        <w:t>Umowę niniejszą sporządzono w 4 jednobrzmiących egzemplarzach, 3 egzemplarze dla Zamawiającego i 1 egzemplarz dla Wykonawcy.</w:t>
      </w:r>
    </w:p>
    <w:p w14:paraId="6685FAA8" w14:textId="77777777" w:rsidR="00304A7F" w:rsidRPr="001C13AF" w:rsidRDefault="00304A7F" w:rsidP="00304A7F">
      <w:pPr>
        <w:spacing w:line="25" w:lineRule="atLeast"/>
      </w:pPr>
    </w:p>
    <w:p w14:paraId="3CEDE696" w14:textId="77777777" w:rsidR="00304A7F" w:rsidRPr="001C13AF" w:rsidRDefault="00304A7F" w:rsidP="00304A7F">
      <w:pPr>
        <w:spacing w:line="25" w:lineRule="atLeast"/>
        <w:jc w:val="center"/>
      </w:pPr>
    </w:p>
    <w:p w14:paraId="46D9A140" w14:textId="3ADD5E6A" w:rsidR="00CA5F3B" w:rsidRPr="004A0C19" w:rsidRDefault="00304A7F" w:rsidP="004A0C19">
      <w:pPr>
        <w:tabs>
          <w:tab w:val="left" w:pos="6096"/>
        </w:tabs>
        <w:spacing w:line="25" w:lineRule="atLeast"/>
        <w:jc w:val="center"/>
        <w:rPr>
          <w:b/>
        </w:rPr>
      </w:pPr>
      <w:r w:rsidRPr="001C13AF">
        <w:rPr>
          <w:b/>
        </w:rPr>
        <w:t>Zamawiający:</w:t>
      </w:r>
      <w:r w:rsidRPr="001C13AF">
        <w:rPr>
          <w:b/>
        </w:rPr>
        <w:tab/>
        <w:t>Wykonawca:</w:t>
      </w:r>
    </w:p>
    <w:sectPr w:rsidR="00CA5F3B" w:rsidRPr="004A0C19" w:rsidSect="00324373">
      <w:pgSz w:w="11906" w:h="16838"/>
      <w:pgMar w:top="993" w:right="1418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885"/>
    <w:multiLevelType w:val="multilevel"/>
    <w:tmpl w:val="D3C488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42F6E"/>
    <w:multiLevelType w:val="hybridMultilevel"/>
    <w:tmpl w:val="72105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7566562"/>
    <w:multiLevelType w:val="hybridMultilevel"/>
    <w:tmpl w:val="4684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4F77DA"/>
    <w:multiLevelType w:val="hybridMultilevel"/>
    <w:tmpl w:val="11C4D868"/>
    <w:lvl w:ilvl="0" w:tplc="ACC0F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AB"/>
    <w:rsid w:val="000566EC"/>
    <w:rsid w:val="00073FEE"/>
    <w:rsid w:val="00075173"/>
    <w:rsid w:val="000B7A3A"/>
    <w:rsid w:val="000C2799"/>
    <w:rsid w:val="001548D0"/>
    <w:rsid w:val="0016693D"/>
    <w:rsid w:val="001A0624"/>
    <w:rsid w:val="001C13AF"/>
    <w:rsid w:val="002126DC"/>
    <w:rsid w:val="00216367"/>
    <w:rsid w:val="00236748"/>
    <w:rsid w:val="002670F9"/>
    <w:rsid w:val="00267A4D"/>
    <w:rsid w:val="00271D00"/>
    <w:rsid w:val="002948D1"/>
    <w:rsid w:val="002D119C"/>
    <w:rsid w:val="002F4895"/>
    <w:rsid w:val="00304A7F"/>
    <w:rsid w:val="00324373"/>
    <w:rsid w:val="0035237E"/>
    <w:rsid w:val="00377B3F"/>
    <w:rsid w:val="00392795"/>
    <w:rsid w:val="00404706"/>
    <w:rsid w:val="004323AB"/>
    <w:rsid w:val="004334AE"/>
    <w:rsid w:val="004A0C19"/>
    <w:rsid w:val="004F3C2B"/>
    <w:rsid w:val="00536C0A"/>
    <w:rsid w:val="005570CD"/>
    <w:rsid w:val="005663A4"/>
    <w:rsid w:val="00572125"/>
    <w:rsid w:val="00587C06"/>
    <w:rsid w:val="0059002A"/>
    <w:rsid w:val="005C0ECA"/>
    <w:rsid w:val="005D5127"/>
    <w:rsid w:val="006159F9"/>
    <w:rsid w:val="00627D13"/>
    <w:rsid w:val="006444EF"/>
    <w:rsid w:val="006538FB"/>
    <w:rsid w:val="0066327A"/>
    <w:rsid w:val="006E12D0"/>
    <w:rsid w:val="00731ED6"/>
    <w:rsid w:val="00797D62"/>
    <w:rsid w:val="007E099E"/>
    <w:rsid w:val="007E7817"/>
    <w:rsid w:val="00805285"/>
    <w:rsid w:val="00817F17"/>
    <w:rsid w:val="00864573"/>
    <w:rsid w:val="00864C78"/>
    <w:rsid w:val="0087782F"/>
    <w:rsid w:val="00915E26"/>
    <w:rsid w:val="0095687C"/>
    <w:rsid w:val="009813CD"/>
    <w:rsid w:val="009E2B4C"/>
    <w:rsid w:val="00AF4A6A"/>
    <w:rsid w:val="00B0575D"/>
    <w:rsid w:val="00B2394D"/>
    <w:rsid w:val="00B24659"/>
    <w:rsid w:val="00B711CB"/>
    <w:rsid w:val="00BD4F6C"/>
    <w:rsid w:val="00C33BDD"/>
    <w:rsid w:val="00C42D50"/>
    <w:rsid w:val="00C83776"/>
    <w:rsid w:val="00C97162"/>
    <w:rsid w:val="00CA5F3B"/>
    <w:rsid w:val="00CD4CC5"/>
    <w:rsid w:val="00D209A5"/>
    <w:rsid w:val="00D76095"/>
    <w:rsid w:val="00DA6DF0"/>
    <w:rsid w:val="00DB0A4A"/>
    <w:rsid w:val="00DE619F"/>
    <w:rsid w:val="00E51669"/>
    <w:rsid w:val="00E86E1E"/>
    <w:rsid w:val="00E870E7"/>
    <w:rsid w:val="00EB00BF"/>
    <w:rsid w:val="00EF107E"/>
    <w:rsid w:val="00F02522"/>
    <w:rsid w:val="00F1083C"/>
    <w:rsid w:val="00F64FE1"/>
    <w:rsid w:val="00F926D3"/>
    <w:rsid w:val="00F93B62"/>
    <w:rsid w:val="00FA05AB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3888"/>
  <w15:docId w15:val="{E780CBD8-408D-47B6-B39D-102B205D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5A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C13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13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16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uslugi-pe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E6C1-AAF4-44A2-B16F-D5D10FE4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Michał Makowski</cp:lastModifiedBy>
  <cp:revision>16</cp:revision>
  <cp:lastPrinted>2020-08-10T10:28:00Z</cp:lastPrinted>
  <dcterms:created xsi:type="dcterms:W3CDTF">2021-02-10T18:33:00Z</dcterms:created>
  <dcterms:modified xsi:type="dcterms:W3CDTF">2021-02-15T07:15:00Z</dcterms:modified>
</cp:coreProperties>
</file>