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4A923" w14:textId="77777777" w:rsidR="00D345D1" w:rsidRPr="00DB2779" w:rsidRDefault="00D345D1" w:rsidP="00843045">
      <w:pPr>
        <w:jc w:val="right"/>
        <w:rPr>
          <w:bCs/>
        </w:rPr>
      </w:pPr>
      <w:bookmarkStart w:id="0" w:name="_GoBack"/>
      <w:bookmarkEnd w:id="0"/>
      <w:r w:rsidRPr="00DB2779">
        <w:rPr>
          <w:bCs/>
        </w:rPr>
        <w:t>Załącznik nr 2 – Projekt umowy</w:t>
      </w:r>
    </w:p>
    <w:p w14:paraId="2E599216" w14:textId="77777777" w:rsidR="00D345D1" w:rsidRPr="00DB2779" w:rsidRDefault="00D345D1" w:rsidP="00843045">
      <w:pPr>
        <w:jc w:val="center"/>
        <w:rPr>
          <w:bCs/>
        </w:rPr>
      </w:pPr>
    </w:p>
    <w:p w14:paraId="3D461ED3" w14:textId="77777777" w:rsidR="00285E79" w:rsidRPr="00DB2779" w:rsidRDefault="00E4082A" w:rsidP="00843045">
      <w:pPr>
        <w:jc w:val="center"/>
        <w:rPr>
          <w:bCs/>
        </w:rPr>
      </w:pPr>
      <w:r w:rsidRPr="00DB2779">
        <w:rPr>
          <w:bCs/>
        </w:rPr>
        <w:t xml:space="preserve">UMOWA Nr </w:t>
      </w:r>
      <w:r w:rsidR="00BF6D4D" w:rsidRPr="00DB2779">
        <w:rPr>
          <w:bCs/>
        </w:rPr>
        <w:t>……………..</w:t>
      </w:r>
      <w:r w:rsidR="00285E79" w:rsidRPr="00DB2779">
        <w:rPr>
          <w:bCs/>
        </w:rPr>
        <w:t xml:space="preserve"> </w:t>
      </w:r>
    </w:p>
    <w:p w14:paraId="46194D68" w14:textId="77777777" w:rsidR="00E4082A" w:rsidRPr="00DB2779" w:rsidRDefault="00E4082A" w:rsidP="00843045">
      <w:pPr>
        <w:jc w:val="center"/>
        <w:rPr>
          <w:bCs/>
        </w:rPr>
      </w:pPr>
    </w:p>
    <w:p w14:paraId="53BB76EE" w14:textId="77777777" w:rsidR="00E4082A" w:rsidRPr="00DB2779" w:rsidRDefault="00E4082A" w:rsidP="00843045">
      <w:pPr>
        <w:rPr>
          <w:bCs/>
        </w:rPr>
      </w:pPr>
    </w:p>
    <w:p w14:paraId="59CE74BB" w14:textId="77777777" w:rsidR="00E4082A" w:rsidRPr="00DB2779" w:rsidRDefault="00E4082A" w:rsidP="00843045">
      <w:pPr>
        <w:jc w:val="both"/>
      </w:pPr>
      <w:r w:rsidRPr="00DB2779">
        <w:t xml:space="preserve">zawarta w dniu …………………………….. r. w Mircu pomiędzy </w:t>
      </w:r>
      <w:r w:rsidR="00F84105" w:rsidRPr="00DB2779">
        <w:rPr>
          <w:bCs/>
        </w:rPr>
        <w:t>Gminą Mirzec</w:t>
      </w:r>
      <w:r w:rsidRPr="00DB2779">
        <w:rPr>
          <w:bCs/>
        </w:rPr>
        <w:t xml:space="preserve"> </w:t>
      </w:r>
      <w:r w:rsidRPr="00DB2779">
        <w:t>mającą swą siedzibę w Mirzec Stary 9, 27- 220 Mirzec, reprezentowaną przez:</w:t>
      </w:r>
    </w:p>
    <w:p w14:paraId="606115D4" w14:textId="77777777" w:rsidR="00E4082A" w:rsidRPr="00DB2779" w:rsidRDefault="00F84105" w:rsidP="00843045">
      <w:pPr>
        <w:jc w:val="both"/>
      </w:pPr>
      <w:r w:rsidRPr="00DB2779">
        <w:t>Wójta</w:t>
      </w:r>
      <w:r w:rsidRPr="00DB2779">
        <w:tab/>
      </w:r>
      <w:r w:rsidR="00C22134" w:rsidRPr="00DB2779">
        <w:tab/>
      </w:r>
      <w:r w:rsidR="00C22134" w:rsidRPr="00DB2779">
        <w:tab/>
      </w:r>
      <w:r w:rsidR="00C22134" w:rsidRPr="00DB2779">
        <w:tab/>
      </w:r>
      <w:r w:rsidR="00C22134" w:rsidRPr="00DB2779">
        <w:tab/>
      </w:r>
      <w:r w:rsidR="007F4D45" w:rsidRPr="00DB2779">
        <w:tab/>
      </w:r>
      <w:r w:rsidR="00C22134" w:rsidRPr="00DB2779">
        <w:t xml:space="preserve">- </w:t>
      </w:r>
      <w:r w:rsidRPr="00DB2779">
        <w:t>Mirosława Seweryna</w:t>
      </w:r>
    </w:p>
    <w:p w14:paraId="078F5570" w14:textId="77777777" w:rsidR="00E4082A" w:rsidRPr="00DB2779" w:rsidRDefault="00E4082A" w:rsidP="00843045">
      <w:pPr>
        <w:jc w:val="both"/>
      </w:pPr>
      <w:r w:rsidRPr="00DB2779">
        <w:t>przy k</w:t>
      </w:r>
      <w:r w:rsidR="00C22134" w:rsidRPr="00DB2779">
        <w:t xml:space="preserve">ontrasygnacie Skarbnika </w:t>
      </w:r>
      <w:r w:rsidR="007F4D45" w:rsidRPr="00DB2779">
        <w:tab/>
      </w:r>
      <w:r w:rsidR="00C22134" w:rsidRPr="00DB2779">
        <w:tab/>
      </w:r>
      <w:r w:rsidRPr="00DB2779">
        <w:t xml:space="preserve">- </w:t>
      </w:r>
      <w:r w:rsidR="00F84105" w:rsidRPr="00DB2779">
        <w:t>Wandy Węgrzyn</w:t>
      </w:r>
    </w:p>
    <w:p w14:paraId="20CD60FD" w14:textId="77777777" w:rsidR="00E4082A" w:rsidRPr="00DB2779" w:rsidRDefault="00E4082A" w:rsidP="00843045">
      <w:pPr>
        <w:jc w:val="both"/>
      </w:pPr>
      <w:r w:rsidRPr="00DB2779">
        <w:t>zwaną dalej „Zamawiającym”</w:t>
      </w:r>
    </w:p>
    <w:p w14:paraId="020E7F57" w14:textId="77777777" w:rsidR="00E4082A" w:rsidRPr="00DB2779" w:rsidRDefault="00E4082A" w:rsidP="00843045">
      <w:pPr>
        <w:jc w:val="both"/>
      </w:pPr>
      <w:r w:rsidRPr="00DB2779">
        <w:t>a …………………………………… zwanym w dalszej części umowy "Wykonawcą".</w:t>
      </w:r>
    </w:p>
    <w:p w14:paraId="0137CD47" w14:textId="77777777" w:rsidR="00E4082A" w:rsidRPr="00DB2779" w:rsidRDefault="00E4082A" w:rsidP="00843045">
      <w:pPr>
        <w:jc w:val="both"/>
      </w:pPr>
    </w:p>
    <w:p w14:paraId="54CAD7C3" w14:textId="77777777" w:rsidR="00E4082A" w:rsidRPr="00DB2779" w:rsidRDefault="00E4082A" w:rsidP="00843045">
      <w:pPr>
        <w:jc w:val="both"/>
      </w:pPr>
    </w:p>
    <w:p w14:paraId="04C442C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Podstawa prawna</w:t>
      </w:r>
    </w:p>
    <w:p w14:paraId="78439FF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55BC8D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</w:t>
      </w:r>
    </w:p>
    <w:p w14:paraId="3D35270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B278E4A" w14:textId="3D1BB685" w:rsidR="00E4082A" w:rsidRPr="00DB2779" w:rsidRDefault="00E4082A" w:rsidP="00843045">
      <w:pPr>
        <w:widowControl w:val="0"/>
        <w:numPr>
          <w:ilvl w:val="0"/>
          <w:numId w:val="1"/>
        </w:numPr>
        <w:tabs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DB2779">
        <w:t>Oferta Wykonawcy została wybrana zgodnie z art. 4 pk</w:t>
      </w:r>
      <w:r w:rsidR="00095664" w:rsidRPr="00DB2779">
        <w:t>t</w:t>
      </w:r>
      <w:r w:rsidRPr="00DB2779">
        <w:t xml:space="preserve"> 8 ustawy z dnia 29</w:t>
      </w:r>
      <w:r w:rsidR="005614A8" w:rsidRPr="00DB2779">
        <w:t xml:space="preserve"> stycznia</w:t>
      </w:r>
      <w:r w:rsidR="00095664" w:rsidRPr="00DB2779">
        <w:t xml:space="preserve">                      </w:t>
      </w:r>
      <w:r w:rsidR="005614A8" w:rsidRPr="00DB2779">
        <w:t xml:space="preserve"> </w:t>
      </w:r>
      <w:r w:rsidRPr="00DB2779">
        <w:t>2004 r. Prawo zamów</w:t>
      </w:r>
      <w:r w:rsidR="00094D95" w:rsidRPr="00DB2779">
        <w:t>ień publi</w:t>
      </w:r>
      <w:r w:rsidR="00D345D1" w:rsidRPr="00DB2779">
        <w:t>cznych (</w:t>
      </w:r>
      <w:r w:rsidR="00D345D1" w:rsidRPr="00DB2779">
        <w:rPr>
          <w:bCs/>
        </w:rPr>
        <w:t>Dz.U.</w:t>
      </w:r>
      <w:r w:rsidR="005614A8" w:rsidRPr="00DB2779">
        <w:rPr>
          <w:bCs/>
        </w:rPr>
        <w:t xml:space="preserve"> z </w:t>
      </w:r>
      <w:r w:rsidR="00D345D1" w:rsidRPr="00DB2779">
        <w:rPr>
          <w:bCs/>
        </w:rPr>
        <w:t>201</w:t>
      </w:r>
      <w:r w:rsidR="00113C0D">
        <w:rPr>
          <w:bCs/>
        </w:rPr>
        <w:t>9</w:t>
      </w:r>
      <w:r w:rsidR="00F84105" w:rsidRPr="00DB2779">
        <w:rPr>
          <w:bCs/>
        </w:rPr>
        <w:t xml:space="preserve"> </w:t>
      </w:r>
      <w:r w:rsidR="005614A8" w:rsidRPr="00DB2779">
        <w:rPr>
          <w:bCs/>
        </w:rPr>
        <w:t>r. poz.</w:t>
      </w:r>
      <w:r w:rsidR="00D345D1" w:rsidRPr="00DB2779">
        <w:rPr>
          <w:bCs/>
        </w:rPr>
        <w:t>1</w:t>
      </w:r>
      <w:r w:rsidR="004C109F">
        <w:rPr>
          <w:bCs/>
        </w:rPr>
        <w:t>843</w:t>
      </w:r>
      <w:r w:rsidRPr="00DB2779">
        <w:t>).</w:t>
      </w:r>
      <w:r w:rsidR="00285E79" w:rsidRPr="00DB2779">
        <w:t xml:space="preserve"> na podstawie rozstrzygnięcia zapytania ofertowego z dnia……………………..</w:t>
      </w:r>
    </w:p>
    <w:p w14:paraId="778A76AF" w14:textId="77777777" w:rsidR="00E4082A" w:rsidRPr="00DB2779" w:rsidRDefault="00E4082A" w:rsidP="00843045">
      <w:pPr>
        <w:widowControl w:val="0"/>
        <w:numPr>
          <w:ilvl w:val="0"/>
          <w:numId w:val="1"/>
        </w:numPr>
        <w:tabs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DB2779">
        <w:t>Integralną częścią niniejszej umowy jest:</w:t>
      </w:r>
    </w:p>
    <w:p w14:paraId="15F8148F" w14:textId="77777777" w:rsidR="00E4082A" w:rsidRPr="00DB2779" w:rsidRDefault="00E4082A" w:rsidP="00843045">
      <w:pPr>
        <w:ind w:firstLine="456"/>
        <w:jc w:val="both"/>
      </w:pPr>
      <w:r w:rsidRPr="00DB2779">
        <w:t>1)  Oferta Wykonawcy z dnia ………………….. r.</w:t>
      </w:r>
      <w:r w:rsidR="008461B8" w:rsidRPr="00DB2779">
        <w:t>;</w:t>
      </w:r>
    </w:p>
    <w:p w14:paraId="69396486" w14:textId="77777777" w:rsidR="00E4082A" w:rsidRPr="00DB2779" w:rsidRDefault="00E4082A" w:rsidP="00843045">
      <w:pPr>
        <w:ind w:left="456"/>
        <w:jc w:val="both"/>
      </w:pPr>
      <w:r w:rsidRPr="00DB2779">
        <w:t>2)  Zapytanie ofertowe z dnia ………………….. r.</w:t>
      </w:r>
    </w:p>
    <w:p w14:paraId="59D259D2" w14:textId="77777777" w:rsidR="00E4082A" w:rsidRPr="00DB2779" w:rsidRDefault="00E4082A" w:rsidP="00843045">
      <w:pPr>
        <w:autoSpaceDE w:val="0"/>
        <w:autoSpaceDN w:val="0"/>
        <w:adjustRightInd w:val="0"/>
        <w:ind w:left="360"/>
        <w:jc w:val="both"/>
      </w:pPr>
    </w:p>
    <w:p w14:paraId="75CCB1C4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Przedmiot Umowy</w:t>
      </w:r>
    </w:p>
    <w:p w14:paraId="48CC9C4C" w14:textId="77777777" w:rsidR="00E4082A" w:rsidRPr="00DB2779" w:rsidRDefault="00E4082A" w:rsidP="00843045"/>
    <w:p w14:paraId="6C94DF41" w14:textId="77777777" w:rsidR="00E4082A" w:rsidRPr="00DB2779" w:rsidRDefault="00E4082A" w:rsidP="00843045">
      <w:pPr>
        <w:jc w:val="center"/>
      </w:pPr>
      <w:r w:rsidRPr="00DB2779">
        <w:t>§ 2</w:t>
      </w:r>
    </w:p>
    <w:p w14:paraId="2645C40A" w14:textId="77777777" w:rsidR="00E4082A" w:rsidRPr="00DB2779" w:rsidRDefault="00E4082A" w:rsidP="00843045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14:paraId="5D7E7E2F" w14:textId="54183AF4" w:rsidR="00F84105" w:rsidRPr="00DB2779" w:rsidRDefault="00E4082A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 xml:space="preserve">Przedmiotem umowy jest </w:t>
      </w:r>
      <w:r w:rsidR="00F84105" w:rsidRPr="00DB2779">
        <w:rPr>
          <w:sz w:val="24"/>
          <w:szCs w:val="24"/>
          <w:lang w:val="pl-PL"/>
        </w:rPr>
        <w:t>opra</w:t>
      </w:r>
      <w:r w:rsidR="00D62E30">
        <w:rPr>
          <w:sz w:val="24"/>
          <w:szCs w:val="24"/>
          <w:lang w:val="pl-PL"/>
        </w:rPr>
        <w:t>cowanie dokumentacji projektowo-wykonawczej</w:t>
      </w:r>
      <w:r w:rsidR="001A16E0">
        <w:rPr>
          <w:sz w:val="24"/>
          <w:szCs w:val="24"/>
          <w:lang w:val="pl-PL"/>
        </w:rPr>
        <w:t xml:space="preserve"> </w:t>
      </w:r>
      <w:r w:rsidR="00F84105" w:rsidRPr="00DB2779">
        <w:rPr>
          <w:sz w:val="24"/>
          <w:szCs w:val="24"/>
          <w:lang w:val="pl-PL"/>
        </w:rPr>
        <w:t xml:space="preserve"> </w:t>
      </w:r>
      <w:r w:rsidR="00F84105" w:rsidRPr="00DB2779">
        <w:rPr>
          <w:color w:val="000000"/>
          <w:sz w:val="24"/>
          <w:szCs w:val="24"/>
          <w:lang w:val="pl-PL" w:eastAsia="ar-SA"/>
        </w:rPr>
        <w:t xml:space="preserve">na realizację zadania pn.: </w:t>
      </w:r>
      <w:r w:rsidR="00560FA7" w:rsidRPr="00560FA7">
        <w:rPr>
          <w:b/>
          <w:color w:val="000000"/>
          <w:sz w:val="24"/>
          <w:szCs w:val="24"/>
          <w:lang w:val="pl-PL" w:eastAsia="ar-SA"/>
        </w:rPr>
        <w:t>„Budowa drogi dojazdowej wraz z infrastrukturą towarzyszącą w sołectwie Mirzec II”</w:t>
      </w:r>
      <w:r w:rsidR="00000AC0" w:rsidRPr="00000AC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D62E3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560FA7">
        <w:rPr>
          <w:color w:val="000000"/>
          <w:sz w:val="24"/>
          <w:szCs w:val="24"/>
          <w:lang w:val="pl-PL" w:eastAsia="ar-SA"/>
        </w:rPr>
        <w:t>w oparciu o Warunki techniczne 4</w:t>
      </w:r>
      <w:r w:rsidR="00000AC0">
        <w:rPr>
          <w:color w:val="000000"/>
          <w:sz w:val="24"/>
          <w:szCs w:val="24"/>
          <w:lang w:val="pl-PL" w:eastAsia="ar-SA"/>
        </w:rPr>
        <w:t xml:space="preserve">/2020 z </w:t>
      </w:r>
      <w:r w:rsidR="00560FA7">
        <w:rPr>
          <w:color w:val="000000"/>
          <w:sz w:val="24"/>
          <w:szCs w:val="24"/>
          <w:lang w:val="pl-PL" w:eastAsia="ar-SA"/>
        </w:rPr>
        <w:t>dnia 11.04</w:t>
      </w:r>
      <w:r w:rsidR="00D62E30" w:rsidRPr="00D62E30">
        <w:rPr>
          <w:color w:val="000000"/>
          <w:sz w:val="24"/>
          <w:szCs w:val="24"/>
          <w:lang w:val="pl-PL" w:eastAsia="ar-SA"/>
        </w:rPr>
        <w:t>.2020 r.</w:t>
      </w:r>
      <w:r w:rsidR="001A16E0">
        <w:rPr>
          <w:color w:val="000000"/>
          <w:sz w:val="24"/>
          <w:szCs w:val="24"/>
          <w:lang w:val="pl-PL" w:eastAsia="ar-SA"/>
        </w:rPr>
        <w:t xml:space="preserve"> </w:t>
      </w:r>
    </w:p>
    <w:p w14:paraId="5BDC0BEB" w14:textId="034F54E6" w:rsidR="006744DE" w:rsidRPr="002806AE" w:rsidRDefault="006744DE" w:rsidP="002E184C">
      <w:pPr>
        <w:numPr>
          <w:ilvl w:val="0"/>
          <w:numId w:val="35"/>
        </w:numPr>
        <w:spacing w:after="200" w:line="276" w:lineRule="auto"/>
        <w:ind w:left="426" w:hanging="426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 xml:space="preserve">W ramach zamówienia </w:t>
      </w:r>
      <w:r w:rsidR="002E184C">
        <w:rPr>
          <w:rFonts w:eastAsiaTheme="minorHAnsi"/>
          <w:lang w:eastAsia="en-US"/>
        </w:rPr>
        <w:t>Zamawiający zl</w:t>
      </w:r>
      <w:r w:rsidR="005830EF">
        <w:rPr>
          <w:rFonts w:eastAsiaTheme="minorHAnsi"/>
          <w:lang w:eastAsia="en-US"/>
        </w:rPr>
        <w:t xml:space="preserve">eca </w:t>
      </w:r>
      <w:r w:rsidR="002E184C">
        <w:rPr>
          <w:rFonts w:eastAsiaTheme="minorHAnsi"/>
          <w:lang w:eastAsia="en-US"/>
        </w:rPr>
        <w:t xml:space="preserve">a </w:t>
      </w:r>
      <w:r w:rsidRPr="002806AE">
        <w:rPr>
          <w:rFonts w:eastAsiaTheme="minorHAnsi"/>
          <w:lang w:eastAsia="en-US"/>
        </w:rPr>
        <w:t xml:space="preserve">Wykonawca zobowiązuje się do opracowanie dokumentacji budowlano-wykonawczej na realizację zadania pn.: </w:t>
      </w:r>
      <w:r w:rsidRPr="002806AE">
        <w:rPr>
          <w:rFonts w:eastAsiaTheme="minorHAnsi"/>
          <w:b/>
          <w:color w:val="000000"/>
          <w:lang w:eastAsia="ar-SA"/>
        </w:rPr>
        <w:t xml:space="preserve">„Budowa drogi dojazdowej wraz z infrastrukturą towarzyszącą w sołectwie Mirzec II” </w:t>
      </w:r>
      <w:r w:rsidRPr="002806AE">
        <w:rPr>
          <w:rFonts w:eastAsiaTheme="minorHAnsi"/>
          <w:lang w:eastAsia="en-US"/>
        </w:rPr>
        <w:t xml:space="preserve"> obejmującego budowę drogi dojazdowej wraz z zaprojektowaniem infrastruktury towarzyszącej typu: sieć kanalizacji sanitarnej, sieć wodociągowa, sieć energetyczna oświetlenia ulicznego. Przedmiotowa droga oznaczona jest w Miejscowym Planie Zagospodarowania Przestrzennego Gminy Mirzec (sołectwo Mirzec II) jako KDD  i obejmuje odcinek ok. 820 mb. Projekty budowano-wykonawcze winny zostać sporządzone w oparciu o aktualne obowiązujące przepisy prawa w szczególności dla branży: drogowej, wodno-kanalizacyjnej, energetycznej, jak również winny uwzględniać zapisy załącznika nr 5 do niniejszego zapytania ofertowego – Warunki techniczne nr 4/2020</w:t>
      </w:r>
      <w:r w:rsidRPr="002806AE">
        <w:rPr>
          <w:rFonts w:eastAsiaTheme="minorHAnsi"/>
          <w:b/>
          <w:i/>
          <w:lang w:eastAsia="en-US"/>
        </w:rPr>
        <w:t xml:space="preserve"> </w:t>
      </w:r>
      <w:r w:rsidRPr="002806AE">
        <w:rPr>
          <w:rFonts w:eastAsiaTheme="minorHAnsi"/>
          <w:lang w:eastAsia="en-US"/>
        </w:rPr>
        <w:t xml:space="preserve">do projektu budowlano – wykonawczego (branża drogowa) dla zadania pod nazwą: </w:t>
      </w:r>
      <w:r w:rsidRPr="002806AE">
        <w:rPr>
          <w:rFonts w:eastAsiaTheme="minorHAnsi"/>
          <w:b/>
          <w:lang w:eastAsia="en-US"/>
        </w:rPr>
        <w:t xml:space="preserve">„Budowa drogi dojazdowej wraz z infrastrukturą towarzyszącą w sołectwie Mirzec II” </w:t>
      </w:r>
      <w:r w:rsidRPr="002806AE">
        <w:rPr>
          <w:rFonts w:eastAsiaTheme="minorHAnsi"/>
          <w:lang w:eastAsia="en-US"/>
        </w:rPr>
        <w:t xml:space="preserve">z dnia 11.09.2020 r. </w:t>
      </w:r>
    </w:p>
    <w:p w14:paraId="23C21695" w14:textId="77777777" w:rsidR="006744DE" w:rsidRPr="006744DE" w:rsidRDefault="006744DE" w:rsidP="006744DE">
      <w:pPr>
        <w:ind w:firstLine="426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 xml:space="preserve">Dokumentację należy sporządzić w oparciu o między innymi: </w:t>
      </w:r>
    </w:p>
    <w:p w14:paraId="67E90E4B" w14:textId="5FA72521" w:rsidR="006744DE" w:rsidRPr="006744DE" w:rsidRDefault="006744DE" w:rsidP="006744DE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 xml:space="preserve">Ustawę z dnia </w:t>
      </w:r>
      <w:r w:rsidRPr="006744DE">
        <w:rPr>
          <w:rFonts w:eastAsiaTheme="minorHAnsi"/>
          <w:iCs/>
          <w:lang w:eastAsia="en-US"/>
        </w:rPr>
        <w:t>10 kwietnia</w:t>
      </w:r>
      <w:r w:rsidRPr="006744DE">
        <w:rPr>
          <w:rFonts w:eastAsiaTheme="minorHAnsi"/>
          <w:lang w:eastAsia="en-US"/>
        </w:rPr>
        <w:t xml:space="preserve"> </w:t>
      </w:r>
      <w:r w:rsidRPr="006744DE">
        <w:rPr>
          <w:rFonts w:eastAsiaTheme="minorHAnsi"/>
          <w:iCs/>
          <w:lang w:eastAsia="en-US"/>
        </w:rPr>
        <w:t>2003</w:t>
      </w:r>
      <w:r w:rsidRPr="006744DE">
        <w:rPr>
          <w:rFonts w:eastAsiaTheme="minorHAnsi"/>
          <w:lang w:eastAsia="en-US"/>
        </w:rPr>
        <w:t xml:space="preserve"> r. o szczególnych zasadach przygotowania i realizacji inwestycji w zakresie dróg publicznych</w:t>
      </w:r>
      <w:r w:rsidRPr="006744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r w:rsidRPr="006744DE">
        <w:rPr>
          <w:rFonts w:eastAsiaTheme="minorHAnsi"/>
          <w:lang w:eastAsia="en-US"/>
        </w:rPr>
        <w:t>Dz.U. z 2020 poz. 1363</w:t>
      </w:r>
      <w:r w:rsidR="00B96CAC">
        <w:rPr>
          <w:rFonts w:eastAsiaTheme="minorHAnsi"/>
          <w:lang w:eastAsia="en-US"/>
        </w:rPr>
        <w:t>,                                       z późn.zm.</w:t>
      </w:r>
      <w:r w:rsidRPr="006744DE">
        <w:rPr>
          <w:rFonts w:eastAsiaTheme="minorHAnsi"/>
          <w:lang w:eastAsia="en-US"/>
        </w:rPr>
        <w:t>);</w:t>
      </w:r>
    </w:p>
    <w:p w14:paraId="72D64DFA" w14:textId="75E95B86" w:rsidR="006744DE" w:rsidRPr="006744DE" w:rsidRDefault="006744DE" w:rsidP="006744DE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lastRenderedPageBreak/>
        <w:t>Ustawę Prawo budowlane (Dz. U. z 2020 r. poz. 1333</w:t>
      </w:r>
      <w:r w:rsidR="00B96CAC">
        <w:rPr>
          <w:rFonts w:eastAsiaTheme="minorHAnsi"/>
          <w:lang w:eastAsia="en-US"/>
        </w:rPr>
        <w:t>, z późn.zm.</w:t>
      </w:r>
      <w:r w:rsidRPr="006744DE">
        <w:rPr>
          <w:rFonts w:eastAsiaTheme="minorHAnsi"/>
          <w:lang w:eastAsia="en-US"/>
        </w:rPr>
        <w:t>);</w:t>
      </w:r>
    </w:p>
    <w:p w14:paraId="227A5DE4" w14:textId="77777777" w:rsidR="006744DE" w:rsidRPr="006744DE" w:rsidRDefault="006744DE" w:rsidP="006744DE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Rozporządzenia Ministra Infrastruktury z dnia 12 kwietnia 2002 r. w sprawie warunków technicznych, jakim powinny odpowiadać budynki i ich usytuowanie</w:t>
      </w:r>
      <w:r w:rsidRPr="006744DE">
        <w:rPr>
          <w:rFonts w:eastAsiaTheme="minorHAnsi"/>
          <w:b/>
          <w:bCs/>
          <w:lang w:eastAsia="en-US"/>
        </w:rPr>
        <w:t xml:space="preserve"> </w:t>
      </w:r>
      <w:r w:rsidRPr="006744DE">
        <w:rPr>
          <w:rFonts w:eastAsiaTheme="minorHAnsi"/>
          <w:bCs/>
          <w:lang w:eastAsia="en-US"/>
        </w:rPr>
        <w:t>(Dz.U. z 2019 r. poz. 1065);</w:t>
      </w:r>
    </w:p>
    <w:p w14:paraId="4B70C739" w14:textId="77777777" w:rsidR="006744DE" w:rsidRPr="006744DE" w:rsidRDefault="006744DE" w:rsidP="006744DE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bCs/>
          <w:lang w:eastAsia="en-US"/>
        </w:rPr>
        <w:t>Ustawa  z dnia 21 marca 1985r.o drogach publicznych  (Dz.U. z 2020 r. poz. 470, z późn. zm.);</w:t>
      </w:r>
    </w:p>
    <w:p w14:paraId="4097B5EA" w14:textId="77777777" w:rsidR="006744DE" w:rsidRPr="006744DE" w:rsidRDefault="006744DE" w:rsidP="006744DE">
      <w:pPr>
        <w:numPr>
          <w:ilvl w:val="0"/>
          <w:numId w:val="35"/>
        </w:numPr>
        <w:tabs>
          <w:tab w:val="left" w:pos="426"/>
        </w:tabs>
        <w:spacing w:after="200" w:line="276" w:lineRule="auto"/>
        <w:ind w:left="0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b/>
          <w:u w:val="single"/>
          <w:lang w:eastAsia="en-US"/>
        </w:rPr>
        <w:t>Wykonawca/Projektant w ramach obowiązującej umowy wykona:</w:t>
      </w:r>
    </w:p>
    <w:p w14:paraId="172AB48B" w14:textId="69F55139" w:rsidR="006744DE" w:rsidRPr="006744DE" w:rsidRDefault="006744DE" w:rsidP="006744DE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b/>
          <w:lang w:eastAsia="en-US"/>
        </w:rPr>
        <w:t>Projekt budowlano-wykonawczy budowy drogi dojazdowej</w:t>
      </w:r>
      <w:r w:rsidRPr="006744DE">
        <w:rPr>
          <w:rFonts w:eastAsiaTheme="minorHAnsi"/>
          <w:lang w:eastAsia="en-US"/>
        </w:rPr>
        <w:t xml:space="preserve"> w oparciu o ustawę z dnia </w:t>
      </w:r>
      <w:r w:rsidRPr="006744DE">
        <w:rPr>
          <w:rFonts w:eastAsiaTheme="minorHAnsi"/>
          <w:iCs/>
          <w:lang w:eastAsia="en-US"/>
        </w:rPr>
        <w:t>10 kwietnia</w:t>
      </w:r>
      <w:r w:rsidRPr="006744DE">
        <w:rPr>
          <w:rFonts w:eastAsiaTheme="minorHAnsi"/>
          <w:lang w:eastAsia="en-US"/>
        </w:rPr>
        <w:t xml:space="preserve"> </w:t>
      </w:r>
      <w:r w:rsidRPr="006744DE">
        <w:rPr>
          <w:rFonts w:eastAsiaTheme="minorHAnsi"/>
          <w:iCs/>
          <w:lang w:eastAsia="en-US"/>
        </w:rPr>
        <w:t>2003</w:t>
      </w:r>
      <w:r w:rsidRPr="006744DE">
        <w:rPr>
          <w:rFonts w:eastAsiaTheme="minorHAnsi"/>
          <w:lang w:eastAsia="en-US"/>
        </w:rPr>
        <w:t xml:space="preserve"> r. o szczególnych zasadach przygotowania i realizacji inwestycji w zakresie dróg publicznych z uwzględnieniem warunków technicznych nr 4/2020 z dnia 11.09.2020 r.</w:t>
      </w:r>
      <w:r w:rsidR="00EB4E87">
        <w:rPr>
          <w:rFonts w:eastAsiaTheme="minorHAnsi"/>
          <w:lang w:eastAsia="en-US"/>
        </w:rPr>
        <w:t>,</w:t>
      </w:r>
      <w:r w:rsidRPr="006744DE">
        <w:rPr>
          <w:rFonts w:eastAsiaTheme="minorHAnsi"/>
          <w:lang w:eastAsia="en-US"/>
        </w:rPr>
        <w:t xml:space="preserve"> </w:t>
      </w:r>
    </w:p>
    <w:p w14:paraId="5C5CE680" w14:textId="5D762A87" w:rsidR="006744DE" w:rsidRPr="006744DE" w:rsidRDefault="006744DE" w:rsidP="006744DE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b/>
          <w:lang w:eastAsia="en-US"/>
        </w:rPr>
        <w:t>Projekt budowlano-wykonawczy sieci kanalizacji sanitarnej</w:t>
      </w:r>
      <w:r w:rsidRPr="006744DE">
        <w:rPr>
          <w:rFonts w:eastAsiaTheme="minorHAnsi"/>
          <w:lang w:eastAsia="en-US"/>
        </w:rPr>
        <w:t xml:space="preserve"> obejmujący swoim zakresem: budowę sieci kanalizacji sanitarnej o łącznej długości około 820 mb wraz z przyłączami do budynków istniejących i w trakcie budowy</w:t>
      </w:r>
      <w:r w:rsidR="00EB4E87">
        <w:rPr>
          <w:rFonts w:eastAsiaTheme="minorHAnsi"/>
          <w:lang w:eastAsia="en-US"/>
        </w:rPr>
        <w:t>,</w:t>
      </w:r>
    </w:p>
    <w:p w14:paraId="7303AA91" w14:textId="56FC21DB" w:rsidR="006744DE" w:rsidRPr="006744DE" w:rsidRDefault="006744DE" w:rsidP="006744DE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b/>
          <w:lang w:eastAsia="en-US"/>
        </w:rPr>
        <w:t>Projekt budowo-wykonawczy sieci wodociągowej</w:t>
      </w:r>
      <w:r w:rsidRPr="006744DE">
        <w:rPr>
          <w:rFonts w:eastAsiaTheme="minorHAnsi"/>
          <w:lang w:eastAsia="en-US"/>
        </w:rPr>
        <w:t xml:space="preserve"> obejmujący swoim zakresem: budowę sieci wodociągowej wraz z przyłączami do budynków istniejących i w trakcie budowy</w:t>
      </w:r>
      <w:r w:rsidR="00EB4E87">
        <w:rPr>
          <w:rFonts w:eastAsiaTheme="minorHAnsi"/>
          <w:lang w:eastAsia="en-US"/>
        </w:rPr>
        <w:t>,</w:t>
      </w:r>
    </w:p>
    <w:p w14:paraId="6EB3765B" w14:textId="1E617F16" w:rsidR="006744DE" w:rsidRPr="006744DE" w:rsidRDefault="006744DE" w:rsidP="006744DE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b/>
          <w:lang w:eastAsia="en-US"/>
        </w:rPr>
        <w:t>Projekt budowlano-wykonawczy sieci energetycznej oświetlenia ulicznego</w:t>
      </w:r>
      <w:r w:rsidRPr="006744DE">
        <w:rPr>
          <w:rFonts w:eastAsiaTheme="minorHAnsi"/>
          <w:lang w:eastAsia="en-US"/>
        </w:rPr>
        <w:t xml:space="preserve"> obejmujący przewidywany zakres: długość linii oświetlenia drogowego ok.820m, ok. 20 słupów wraz z wysięgnikami i oprawami LED o mocy dostosowanej do parametrów drogi</w:t>
      </w:r>
      <w:r w:rsidR="00EB4E87">
        <w:rPr>
          <w:rFonts w:eastAsiaTheme="minorHAnsi"/>
          <w:lang w:eastAsia="en-US"/>
        </w:rPr>
        <w:t>;</w:t>
      </w:r>
    </w:p>
    <w:p w14:paraId="75D080A9" w14:textId="77777777" w:rsidR="006744DE" w:rsidRPr="006744DE" w:rsidRDefault="006744DE" w:rsidP="006744DE">
      <w:pPr>
        <w:ind w:left="226"/>
        <w:contextualSpacing/>
        <w:jc w:val="both"/>
        <w:rPr>
          <w:rFonts w:eastAsiaTheme="minorHAnsi"/>
          <w:bCs/>
          <w:lang w:eastAsia="en-US"/>
        </w:rPr>
      </w:pPr>
    </w:p>
    <w:p w14:paraId="5AE4BA1F" w14:textId="77777777" w:rsidR="006744DE" w:rsidRPr="006744DE" w:rsidRDefault="006744DE" w:rsidP="006744DE">
      <w:pPr>
        <w:jc w:val="both"/>
        <w:rPr>
          <w:rFonts w:eastAsiaTheme="minorHAnsi"/>
          <w:u w:val="single"/>
          <w:lang w:eastAsia="en-US"/>
        </w:rPr>
      </w:pPr>
      <w:r w:rsidRPr="006744DE">
        <w:rPr>
          <w:rFonts w:eastAsiaTheme="minorHAnsi"/>
          <w:b/>
          <w:u w:val="single"/>
          <w:lang w:eastAsia="en-US"/>
        </w:rPr>
        <w:t>UWAGA:</w:t>
      </w:r>
      <w:r w:rsidRPr="006744DE">
        <w:rPr>
          <w:rFonts w:eastAsiaTheme="minorHAnsi"/>
          <w:u w:val="single"/>
          <w:lang w:eastAsia="en-US"/>
        </w:rPr>
        <w:t xml:space="preserve"> Wskazane długości sieci są długościami orientacyjnymi i nie stanowią podstaw do roszczeń finansowych wykonawcy.</w:t>
      </w:r>
    </w:p>
    <w:p w14:paraId="13C5124D" w14:textId="77777777" w:rsidR="006744DE" w:rsidRPr="006744DE" w:rsidRDefault="006744DE" w:rsidP="006744DE">
      <w:pPr>
        <w:jc w:val="both"/>
        <w:rPr>
          <w:rFonts w:eastAsiaTheme="minorHAnsi"/>
          <w:u w:val="single"/>
          <w:lang w:eastAsia="en-US"/>
        </w:rPr>
      </w:pPr>
    </w:p>
    <w:p w14:paraId="0A5BE20D" w14:textId="77777777" w:rsidR="006744DE" w:rsidRPr="006744DE" w:rsidRDefault="006744DE" w:rsidP="006744DE">
      <w:pPr>
        <w:numPr>
          <w:ilvl w:val="0"/>
          <w:numId w:val="35"/>
        </w:numPr>
        <w:tabs>
          <w:tab w:val="left" w:pos="567"/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 w:rsidRPr="006744DE">
        <w:rPr>
          <w:rFonts w:eastAsiaTheme="minorHAnsi"/>
          <w:lang w:eastAsia="en-US"/>
        </w:rPr>
        <w:t xml:space="preserve">Wykonawca na własny koszt sporządzi lub uzyska wszystkie wymagane do prawidłowej realizacji przedmiotu umowy dokumenty, w szczególności, podziały geodezyjne (dla procedury ZRID), mapy do celów projektowych, warunki techniczne, pozwolenia, opinie, uzgodnienia i sprawdzenia rozwiązań projektowych w zakresie wynikającym </w:t>
      </w:r>
      <w:r w:rsidRPr="006744DE">
        <w:rPr>
          <w:rFonts w:eastAsiaTheme="minorHAnsi"/>
          <w:color w:val="000000" w:themeColor="text1"/>
          <w:lang w:eastAsia="en-US"/>
        </w:rPr>
        <w:t>z przepisów;</w:t>
      </w:r>
    </w:p>
    <w:p w14:paraId="01FBCA8B" w14:textId="7D2BA9DC" w:rsidR="006744DE" w:rsidRPr="006744DE" w:rsidRDefault="00EB4E87" w:rsidP="006744DE">
      <w:pPr>
        <w:numPr>
          <w:ilvl w:val="0"/>
          <w:numId w:val="35"/>
        </w:numPr>
        <w:tabs>
          <w:tab w:val="left" w:pos="567"/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Wykonawca będzie u</w:t>
      </w:r>
      <w:r w:rsidR="006744DE" w:rsidRPr="006744DE">
        <w:rPr>
          <w:rFonts w:eastAsiaTheme="minorHAnsi"/>
          <w:color w:val="000000" w:themeColor="text1"/>
          <w:lang w:eastAsia="en-US"/>
        </w:rPr>
        <w:t>względnia</w:t>
      </w:r>
      <w:r>
        <w:rPr>
          <w:rFonts w:eastAsiaTheme="minorHAnsi"/>
          <w:color w:val="000000" w:themeColor="text1"/>
          <w:lang w:eastAsia="en-US"/>
        </w:rPr>
        <w:t>ł</w:t>
      </w:r>
      <w:r w:rsidR="006744DE" w:rsidRPr="006744DE">
        <w:rPr>
          <w:rFonts w:eastAsiaTheme="minorHAnsi"/>
          <w:color w:val="000000" w:themeColor="text1"/>
          <w:lang w:eastAsia="en-US"/>
        </w:rPr>
        <w:t xml:space="preserve">  w trakcie realizacji przedmiotu umowy zalece</w:t>
      </w:r>
      <w:r>
        <w:rPr>
          <w:rFonts w:eastAsiaTheme="minorHAnsi"/>
          <w:color w:val="000000" w:themeColor="text1"/>
          <w:lang w:eastAsia="en-US"/>
        </w:rPr>
        <w:t>nia</w:t>
      </w:r>
      <w:r w:rsidR="006744DE" w:rsidRPr="006744DE">
        <w:rPr>
          <w:rFonts w:eastAsiaTheme="minorHAnsi"/>
          <w:color w:val="000000" w:themeColor="text1"/>
          <w:lang w:eastAsia="en-US"/>
        </w:rPr>
        <w:t xml:space="preserve"> Zamawiającego</w:t>
      </w:r>
      <w:r>
        <w:rPr>
          <w:rFonts w:eastAsiaTheme="minorHAnsi"/>
          <w:color w:val="000000" w:themeColor="text1"/>
          <w:lang w:eastAsia="en-US"/>
        </w:rPr>
        <w:t>;</w:t>
      </w:r>
    </w:p>
    <w:p w14:paraId="3395E45A" w14:textId="6490A9C0" w:rsidR="006744DE" w:rsidRPr="006744DE" w:rsidRDefault="00EB4E87" w:rsidP="006744DE">
      <w:pPr>
        <w:numPr>
          <w:ilvl w:val="0"/>
          <w:numId w:val="35"/>
        </w:numPr>
        <w:tabs>
          <w:tab w:val="left" w:pos="567"/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Wykonawca będzie k</w:t>
      </w:r>
      <w:r w:rsidR="006744DE" w:rsidRPr="006744DE">
        <w:rPr>
          <w:rFonts w:eastAsiaTheme="minorHAnsi"/>
          <w:color w:val="000000" w:themeColor="text1"/>
          <w:lang w:eastAsia="en-US"/>
        </w:rPr>
        <w:t>onsultowa</w:t>
      </w:r>
      <w:r>
        <w:rPr>
          <w:rFonts w:eastAsiaTheme="minorHAnsi"/>
          <w:color w:val="000000" w:themeColor="text1"/>
          <w:lang w:eastAsia="en-US"/>
        </w:rPr>
        <w:t>ł</w:t>
      </w:r>
      <w:r w:rsidR="006744DE" w:rsidRPr="006744DE">
        <w:rPr>
          <w:rFonts w:eastAsiaTheme="minorHAnsi"/>
          <w:color w:val="000000" w:themeColor="text1"/>
          <w:lang w:eastAsia="en-US"/>
        </w:rPr>
        <w:t xml:space="preserve"> na każdym etapie wykonywania projektu rozwiązań dotyczących istotnych elementów mających wpływ na koszty zadania</w:t>
      </w:r>
      <w:r>
        <w:rPr>
          <w:rFonts w:eastAsiaTheme="minorHAnsi"/>
          <w:color w:val="000000" w:themeColor="text1"/>
          <w:lang w:eastAsia="en-US"/>
        </w:rPr>
        <w:t>;</w:t>
      </w:r>
    </w:p>
    <w:p w14:paraId="186630D5" w14:textId="518E7436" w:rsidR="006744DE" w:rsidRPr="006744DE" w:rsidRDefault="00EB4E87" w:rsidP="006744DE">
      <w:pPr>
        <w:numPr>
          <w:ilvl w:val="0"/>
          <w:numId w:val="35"/>
        </w:numPr>
        <w:tabs>
          <w:tab w:val="left" w:pos="567"/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Wykonawca p</w:t>
      </w:r>
      <w:r w:rsidR="006744DE" w:rsidRPr="006744DE">
        <w:rPr>
          <w:rFonts w:eastAsiaTheme="minorHAnsi"/>
          <w:color w:val="000000" w:themeColor="text1"/>
          <w:lang w:eastAsia="en-US"/>
        </w:rPr>
        <w:t>isemne uzgodnieni ze wszystkimi właścicielami posesji przebieg przyłączy wodociągowych i kanalizacyjnych</w:t>
      </w:r>
      <w:r>
        <w:rPr>
          <w:rFonts w:eastAsiaTheme="minorHAnsi"/>
          <w:color w:val="000000" w:themeColor="text1"/>
          <w:lang w:eastAsia="en-US"/>
        </w:rPr>
        <w:t>;</w:t>
      </w:r>
    </w:p>
    <w:p w14:paraId="236C2795" w14:textId="0BFF1E63" w:rsidR="006744DE" w:rsidRPr="006744DE" w:rsidRDefault="006744DE" w:rsidP="006744DE">
      <w:pPr>
        <w:numPr>
          <w:ilvl w:val="0"/>
          <w:numId w:val="35"/>
        </w:numPr>
        <w:tabs>
          <w:tab w:val="left" w:pos="567"/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 w:rsidRPr="006744DE">
        <w:rPr>
          <w:rFonts w:eastAsiaTheme="minorHAnsi"/>
          <w:lang w:eastAsia="en-US"/>
        </w:rPr>
        <w:t xml:space="preserve">Przed uzgodnieniem trasy w Zespole Uzgadniania Dokumentacji </w:t>
      </w:r>
      <w:r w:rsidR="00EB4E87">
        <w:rPr>
          <w:rFonts w:eastAsiaTheme="minorHAnsi"/>
          <w:lang w:eastAsia="en-US"/>
        </w:rPr>
        <w:t xml:space="preserve">Wykonawca </w:t>
      </w:r>
      <w:r w:rsidRPr="006744DE">
        <w:rPr>
          <w:rFonts w:eastAsiaTheme="minorHAnsi"/>
          <w:lang w:eastAsia="en-US"/>
        </w:rPr>
        <w:t xml:space="preserve"> uzgodni</w:t>
      </w:r>
      <w:r w:rsidR="00EB4E87">
        <w:rPr>
          <w:rFonts w:eastAsiaTheme="minorHAnsi"/>
          <w:lang w:eastAsia="en-US"/>
        </w:rPr>
        <w:t xml:space="preserve"> </w:t>
      </w:r>
      <w:r w:rsidRPr="006744DE">
        <w:rPr>
          <w:rFonts w:eastAsiaTheme="minorHAnsi"/>
          <w:lang w:eastAsia="en-US"/>
        </w:rPr>
        <w:t>przebieg inwestycji oraz planowaną technologię z Zamawiającym</w:t>
      </w:r>
      <w:r w:rsidR="00EB4E87">
        <w:rPr>
          <w:rFonts w:eastAsiaTheme="minorHAnsi"/>
          <w:lang w:eastAsia="en-US"/>
        </w:rPr>
        <w:t>;</w:t>
      </w:r>
    </w:p>
    <w:p w14:paraId="07374E8F" w14:textId="27DB59B6" w:rsidR="006744DE" w:rsidRPr="006744DE" w:rsidRDefault="00EB4E87" w:rsidP="006744DE">
      <w:pPr>
        <w:numPr>
          <w:ilvl w:val="0"/>
          <w:numId w:val="35"/>
        </w:numPr>
        <w:tabs>
          <w:tab w:val="left" w:pos="567"/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lang w:eastAsia="en-US"/>
        </w:rPr>
        <w:t>Wykonawca p</w:t>
      </w:r>
      <w:r w:rsidR="006744DE" w:rsidRPr="006744DE">
        <w:rPr>
          <w:rFonts w:eastAsiaTheme="minorHAnsi"/>
          <w:lang w:eastAsia="en-US"/>
        </w:rPr>
        <w:t>rzeprowadz</w:t>
      </w:r>
      <w:r>
        <w:rPr>
          <w:rFonts w:eastAsiaTheme="minorHAnsi"/>
          <w:lang w:eastAsia="en-US"/>
        </w:rPr>
        <w:t>i</w:t>
      </w:r>
      <w:r w:rsidR="006744DE" w:rsidRPr="006744DE">
        <w:rPr>
          <w:rFonts w:eastAsiaTheme="minorHAnsi"/>
          <w:lang w:eastAsia="en-US"/>
        </w:rPr>
        <w:t xml:space="preserve"> w ramach wynagrodzenia co najmniej 4 konsultacj</w:t>
      </w:r>
      <w:r w:rsidR="002E184C">
        <w:rPr>
          <w:rFonts w:eastAsiaTheme="minorHAnsi"/>
          <w:lang w:eastAsia="en-US"/>
        </w:rPr>
        <w:t>e</w:t>
      </w:r>
      <w:r w:rsidR="006744DE" w:rsidRPr="006744DE">
        <w:rPr>
          <w:rFonts w:eastAsiaTheme="minorHAnsi"/>
          <w:lang w:eastAsia="en-US"/>
        </w:rPr>
        <w:t xml:space="preserve"> z Zamawiającym w trakcie przygotowywania przedmiotu zamówienia w siedzibie Zamawiającego oraz co najmniej 2 konsultacj</w:t>
      </w:r>
      <w:r w:rsidR="002E184C">
        <w:rPr>
          <w:rFonts w:eastAsiaTheme="minorHAnsi"/>
          <w:lang w:eastAsia="en-US"/>
        </w:rPr>
        <w:t>e</w:t>
      </w:r>
      <w:r w:rsidR="006744DE" w:rsidRPr="006744DE">
        <w:rPr>
          <w:rFonts w:eastAsiaTheme="minorHAnsi"/>
          <w:lang w:eastAsia="en-US"/>
        </w:rPr>
        <w:t xml:space="preserve"> z właścicielami posesji oraz Zamawiającym</w:t>
      </w:r>
      <w:r>
        <w:rPr>
          <w:rFonts w:eastAsiaTheme="minorHAnsi"/>
          <w:lang w:eastAsia="en-US"/>
        </w:rPr>
        <w:t>;</w:t>
      </w:r>
    </w:p>
    <w:p w14:paraId="6FCD65BD" w14:textId="57D7D46B" w:rsidR="006744DE" w:rsidRPr="006744DE" w:rsidRDefault="006744DE" w:rsidP="006744DE">
      <w:pPr>
        <w:numPr>
          <w:ilvl w:val="0"/>
          <w:numId w:val="35"/>
        </w:numPr>
        <w:tabs>
          <w:tab w:val="left" w:pos="567"/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 w:rsidRPr="006744DE">
        <w:rPr>
          <w:rFonts w:eastAsiaTheme="minorHAnsi"/>
          <w:lang w:eastAsia="en-US"/>
        </w:rPr>
        <w:t>Przy sporządzaniu kosztorysu należy uwzględnić możliwość podziału wykonania zadań na etapy</w:t>
      </w:r>
      <w:r w:rsidR="00EB4E87">
        <w:rPr>
          <w:rFonts w:eastAsiaTheme="minorHAnsi"/>
          <w:lang w:eastAsia="en-US"/>
        </w:rPr>
        <w:t>;</w:t>
      </w:r>
    </w:p>
    <w:p w14:paraId="35C500CB" w14:textId="3CF485B7" w:rsidR="006744DE" w:rsidRPr="006744DE" w:rsidRDefault="006744DE" w:rsidP="006744DE">
      <w:pPr>
        <w:numPr>
          <w:ilvl w:val="0"/>
          <w:numId w:val="35"/>
        </w:numPr>
        <w:tabs>
          <w:tab w:val="left" w:pos="567"/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 w:rsidRPr="006744DE">
        <w:rPr>
          <w:rFonts w:eastAsiaTheme="minorHAnsi"/>
          <w:lang w:eastAsia="en-US"/>
        </w:rPr>
        <w:lastRenderedPageBreak/>
        <w:t>Wykonawca powinien dokonać bezwzględnie wizji lokalnej w terenie – miejscu realizacji przedmiotu zamówienia w celu właściwego określenia kosztów realizacji inwestycji oraz wystąpienia trudności mających wpływ na koszty realizacji zadania</w:t>
      </w:r>
      <w:r w:rsidR="00EB4E87">
        <w:rPr>
          <w:rFonts w:eastAsiaTheme="minorHAnsi"/>
          <w:lang w:eastAsia="en-US"/>
        </w:rPr>
        <w:t>;</w:t>
      </w:r>
    </w:p>
    <w:p w14:paraId="61BC2C68" w14:textId="1B7ED15B" w:rsidR="006744DE" w:rsidRPr="006744DE" w:rsidRDefault="00EB4E87" w:rsidP="006744DE">
      <w:pPr>
        <w:numPr>
          <w:ilvl w:val="0"/>
          <w:numId w:val="35"/>
        </w:numPr>
        <w:tabs>
          <w:tab w:val="left" w:pos="567"/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/>
          <w:lang w:eastAsia="en-US"/>
        </w:rPr>
        <w:t>Wykonawca będzie dokonywał a</w:t>
      </w:r>
      <w:r w:rsidR="006744DE" w:rsidRPr="006744DE">
        <w:rPr>
          <w:rFonts w:eastAsiaTheme="minorHAnsi"/>
          <w:b/>
          <w:lang w:eastAsia="en-US"/>
        </w:rPr>
        <w:t>ktualizacj</w:t>
      </w:r>
      <w:r>
        <w:rPr>
          <w:rFonts w:eastAsiaTheme="minorHAnsi"/>
          <w:b/>
          <w:lang w:eastAsia="en-US"/>
        </w:rPr>
        <w:t>i</w:t>
      </w:r>
      <w:r w:rsidR="006744DE" w:rsidRPr="006744DE">
        <w:rPr>
          <w:rFonts w:eastAsiaTheme="minorHAnsi"/>
          <w:b/>
          <w:lang w:eastAsia="en-US"/>
        </w:rPr>
        <w:t xml:space="preserve"> wykonanej dokumentacji kosztorysowej na potrzeby Zamawiającego (tj. aktualizacja cen, podział zadania na elementy) nieodpłatnie przez okres co najmniej </w:t>
      </w:r>
      <w:r w:rsidR="00B54370">
        <w:rPr>
          <w:rFonts w:eastAsiaTheme="minorHAnsi"/>
          <w:b/>
          <w:lang w:eastAsia="en-US"/>
        </w:rPr>
        <w:t xml:space="preserve">24 m-cy od odbioru dokumentacji </w:t>
      </w:r>
      <w:r w:rsidR="00B54370">
        <w:t>(dla każdej  z branży: drogowej, wodno-kanalizacyjnej, energetycznej)</w:t>
      </w:r>
      <w:r>
        <w:t>;</w:t>
      </w:r>
    </w:p>
    <w:p w14:paraId="0B00889F" w14:textId="77777777" w:rsidR="006744DE" w:rsidRPr="006744DE" w:rsidRDefault="006744DE" w:rsidP="006744DE">
      <w:pPr>
        <w:numPr>
          <w:ilvl w:val="0"/>
          <w:numId w:val="35"/>
        </w:numPr>
        <w:tabs>
          <w:tab w:val="left" w:pos="567"/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 w:rsidRPr="006744DE">
        <w:rPr>
          <w:rFonts w:eastAsiaTheme="minorHAnsi"/>
          <w:lang w:eastAsia="ar-SA"/>
        </w:rPr>
        <w:t>Każdy z dokumentów powinien być podpisany przez osobę, która go sporządziła. Podpis lub podpisy powinny być czytelne lub opatrzone tekstem lub pieczątkami wskazującymi imię i nazwisko osoby podpisującej dokument;</w:t>
      </w:r>
    </w:p>
    <w:p w14:paraId="2E85F263" w14:textId="77777777" w:rsidR="006744DE" w:rsidRPr="006744DE" w:rsidRDefault="006744DE" w:rsidP="006744DE">
      <w:pPr>
        <w:numPr>
          <w:ilvl w:val="0"/>
          <w:numId w:val="35"/>
        </w:numPr>
        <w:tabs>
          <w:tab w:val="left" w:pos="567"/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 w:rsidRPr="006744DE">
        <w:rPr>
          <w:rFonts w:eastAsiaTheme="minorHAnsi"/>
          <w:lang w:eastAsia="en-US"/>
        </w:rPr>
        <w:t>Opracowane dokumenty muszą być kompletne (ze wszystkimi mapami, wymaganymi warunkami technicznymi, pozwoleniami, opiniami, uzgodnieniami i sprawdzeniami rozwiązań projektowych w zakresie wynikającym z przepisów, spełniać wymogi uzyskania decyzji o pozwoleniu na budowę oraz spełniać wszystkie wymogi niezbędne do tego, aby służyć Zamawiającemu do przeprowadzenia postępowania o udzielenie zamówienia publicznego w celu zawarcia umowy na wykonanie robót budowlanych zgodnie z przepisami prawa;</w:t>
      </w:r>
    </w:p>
    <w:p w14:paraId="63B08366" w14:textId="77777777" w:rsidR="006744DE" w:rsidRPr="006744DE" w:rsidRDefault="006744DE" w:rsidP="006744DE">
      <w:pPr>
        <w:numPr>
          <w:ilvl w:val="0"/>
          <w:numId w:val="35"/>
        </w:numPr>
        <w:tabs>
          <w:tab w:val="left" w:pos="567"/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lang w:eastAsia="en-US"/>
        </w:rPr>
      </w:pPr>
      <w:r w:rsidRPr="006744DE">
        <w:rPr>
          <w:rFonts w:eastAsiaTheme="minorHAnsi"/>
          <w:lang w:eastAsia="en-US"/>
        </w:rPr>
        <w:t xml:space="preserve">Wykonawca jest zobowiązany przekazać Zamawiającemu wszystkie dokumenty, do wykonania lub uzyskania których jest zobowiązany na podstawie umowy, </w:t>
      </w:r>
      <w:r w:rsidRPr="006744DE">
        <w:rPr>
          <w:rFonts w:eastAsiaTheme="minorHAnsi"/>
          <w:lang w:eastAsia="en-US"/>
        </w:rPr>
        <w:br/>
        <w:t>w formie pisemnej, w odpowiedniej, wymaganej w obowiązujących przepisach ilości egzemplarzy, z zastrzeżeniem, że:</w:t>
      </w:r>
    </w:p>
    <w:p w14:paraId="05ADCC2E" w14:textId="77777777" w:rsidR="006744DE" w:rsidRPr="006744DE" w:rsidRDefault="006744DE" w:rsidP="006744DE">
      <w:pPr>
        <w:widowControl w:val="0"/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 xml:space="preserve">Projekt budowlany, projekt wykonawczy budowy drogi dojazdowej, sieci kanalizacji sanitarnej, sieci wodociągowej, sieci energetycznej oświetlenia ulicznego – Wykonawca jest zobowiązany przekazać Zamawiającemu w ilości 5 egzemplarzy; </w:t>
      </w:r>
    </w:p>
    <w:p w14:paraId="777EB84E" w14:textId="77777777" w:rsidR="006744DE" w:rsidRPr="006744DE" w:rsidRDefault="006744DE" w:rsidP="006744DE">
      <w:pPr>
        <w:widowControl w:val="0"/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Kosztorys inwestorski, przedmiar robót oraz specyfikacje techniczne wykonania i odbioru robót budowlanych dla każdego z wykonanych projektów (branża: drogowa, wodno-kanalizacyjna, energetyczna) – Wykonawca jest zobowiązany przekazać Zamawiającemu w ilości 2 egzemplarzy;</w:t>
      </w:r>
    </w:p>
    <w:p w14:paraId="53717FFF" w14:textId="55B16BF0" w:rsidR="006744DE" w:rsidRPr="006744DE" w:rsidRDefault="006744DE" w:rsidP="006744DE">
      <w:pPr>
        <w:numPr>
          <w:ilvl w:val="0"/>
          <w:numId w:val="34"/>
        </w:numPr>
        <w:tabs>
          <w:tab w:val="left" w:pos="284"/>
          <w:tab w:val="num" w:pos="540"/>
        </w:tabs>
        <w:spacing w:after="200" w:line="276" w:lineRule="auto"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 xml:space="preserve">Specyfikację techniczną wykonania i odbioru robót dla każdego z wykonanych projektów (branża: drogowa, wodno-kanalizacyjna, energetyczna), przez którą należy rozumieć opracowanie zawierające zbiory wymagań w zakresie sposobu wykonania robót,  obejmujące w szczególności wymagania właściwości materiałów, wymagania dotyczące sposobu wykonania i oceny prawidłowości  wykonania poszczególnych robót   oraz zakres   prac, które powinny być ujęte w cenach poszczególnych pozycji  przedmiaru – </w:t>
      </w:r>
      <w:r w:rsidR="00EB4E87">
        <w:rPr>
          <w:rFonts w:eastAsiaTheme="minorHAnsi"/>
          <w:lang w:eastAsia="en-US"/>
        </w:rPr>
        <w:t xml:space="preserve">Wykonawca jest zobowiązany przekazać Zamawiającemu </w:t>
      </w:r>
      <w:r w:rsidRPr="006744DE">
        <w:rPr>
          <w:rFonts w:eastAsiaTheme="minorHAnsi"/>
          <w:lang w:eastAsia="en-US"/>
        </w:rPr>
        <w:t>w ilości 2 egz. w wersji papierowej oraz 2 egz.w wersji elektronicznej, w programie umożliwiającym jego przetwarzanie na płytach CD/DVD;</w:t>
      </w:r>
    </w:p>
    <w:p w14:paraId="4448369F" w14:textId="451ADD05" w:rsidR="006744DE" w:rsidRPr="006744DE" w:rsidRDefault="006744DE" w:rsidP="006744DE">
      <w:pPr>
        <w:widowControl w:val="0"/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 xml:space="preserve"> Przedmiary robót dla każdego z wykonanych projektów (branża: drogowa, wodno-kanalizacyjna, energetyczna) przez które należy rozumieć opracowania zawierające opis robót budowlanych w kolejności technologicznej lub wykonania, z podaniem ilości jednostek przedmiarowych robót wynikających z dokumentacji projektowej oraz podstaw ustalenia cen jednostkowych robót lub nakładów rzeczowych–</w:t>
      </w:r>
      <w:r w:rsidR="00EB4E87">
        <w:rPr>
          <w:rFonts w:eastAsiaTheme="minorHAnsi"/>
          <w:lang w:eastAsia="en-US"/>
        </w:rPr>
        <w:t xml:space="preserve"> Wykonawca jest zobowiązany przekazać Zamawiającemu </w:t>
      </w:r>
      <w:r w:rsidRPr="006744DE">
        <w:rPr>
          <w:rFonts w:eastAsiaTheme="minorHAnsi"/>
          <w:lang w:eastAsia="en-US"/>
        </w:rPr>
        <w:t xml:space="preserve"> w ilości 2 egz. w wersji papierowej oraz 2 egz. w wersji elektronicznej, w  programie umożliwiającym jego przetwarzanie np: NORMA PRO na płytach CD/DVD;</w:t>
      </w:r>
    </w:p>
    <w:p w14:paraId="21645B90" w14:textId="77777777" w:rsidR="006744DE" w:rsidRPr="006744DE" w:rsidRDefault="006744DE" w:rsidP="006744DE">
      <w:pPr>
        <w:numPr>
          <w:ilvl w:val="0"/>
          <w:numId w:val="34"/>
        </w:numPr>
        <w:spacing w:after="200" w:line="276" w:lineRule="auto"/>
        <w:jc w:val="both"/>
        <w:rPr>
          <w:rFonts w:eastAsiaTheme="minorHAnsi"/>
          <w:bCs/>
          <w:lang w:eastAsia="en-US"/>
        </w:rPr>
      </w:pPr>
      <w:r w:rsidRPr="006744DE">
        <w:rPr>
          <w:rFonts w:eastAsiaTheme="minorHAnsi"/>
          <w:lang w:eastAsia="en-US"/>
        </w:rPr>
        <w:t>W przypadku pozostałych, nie wymienionych powyżej dokumentów, Wykonawca jest zobowiązany przekazać Zamawiającemu 1 egzemplarz każdego dokumentu, o ile przepisy nie określają, że mają one zostać przekazane w większej ilości egzemplarzy;</w:t>
      </w:r>
    </w:p>
    <w:p w14:paraId="22196913" w14:textId="6041BD09" w:rsidR="006744DE" w:rsidRPr="006744DE" w:rsidRDefault="006744DE" w:rsidP="006744DE">
      <w:pPr>
        <w:numPr>
          <w:ilvl w:val="0"/>
          <w:numId w:val="34"/>
        </w:numPr>
        <w:spacing w:after="200" w:line="276" w:lineRule="auto"/>
        <w:jc w:val="both"/>
        <w:rPr>
          <w:rFonts w:eastAsiaTheme="minorHAnsi"/>
          <w:b/>
          <w:bCs/>
          <w:lang w:eastAsia="en-US"/>
        </w:rPr>
      </w:pPr>
      <w:r w:rsidRPr="006744DE">
        <w:rPr>
          <w:rFonts w:eastAsiaTheme="minorHAnsi"/>
          <w:b/>
          <w:lang w:eastAsia="en-US"/>
        </w:rPr>
        <w:t>Wszelkie oryginały uzgodnień i opinii powinny znajdować się w pierwszym egzemplarzu dokumentacji projektowej</w:t>
      </w:r>
      <w:r w:rsidR="00B54370">
        <w:rPr>
          <w:rFonts w:eastAsiaTheme="minorHAnsi"/>
          <w:b/>
          <w:lang w:eastAsia="en-US"/>
        </w:rPr>
        <w:t xml:space="preserve"> </w:t>
      </w:r>
      <w:r w:rsidR="00B54370">
        <w:t>(dla każdej  z branży: drogowej, wodno-kanalizacyjnej, energetycznej)</w:t>
      </w:r>
      <w:r w:rsidRPr="006744DE">
        <w:rPr>
          <w:rFonts w:eastAsiaTheme="minorHAnsi"/>
          <w:b/>
          <w:lang w:eastAsia="en-US"/>
        </w:rPr>
        <w:t>;</w:t>
      </w:r>
    </w:p>
    <w:p w14:paraId="1E9FC0CD" w14:textId="266DB2AE" w:rsidR="006744DE" w:rsidRPr="00EB4E87" w:rsidRDefault="006744DE" w:rsidP="00EB4E87">
      <w:pPr>
        <w:numPr>
          <w:ilvl w:val="0"/>
          <w:numId w:val="34"/>
        </w:numPr>
        <w:spacing w:after="200" w:line="276" w:lineRule="auto"/>
        <w:jc w:val="both"/>
        <w:rPr>
          <w:rFonts w:eastAsiaTheme="minorHAnsi"/>
          <w:bCs/>
          <w:lang w:eastAsia="en-US"/>
        </w:rPr>
      </w:pPr>
      <w:r w:rsidRPr="006744DE">
        <w:rPr>
          <w:rFonts w:eastAsiaTheme="minorHAnsi"/>
          <w:lang w:eastAsia="en-US"/>
        </w:rPr>
        <w:t>Wykonawca jest zobowiązany razem z dokumentami w formie pisemnej, przekazać Zamawiającemu 2 egzemplarze nośników danych, na każdym z których zapisano w formie elektronicznej komplet dokumentów</w:t>
      </w:r>
      <w:r w:rsidR="00B54370">
        <w:rPr>
          <w:rFonts w:eastAsiaTheme="minorHAnsi"/>
          <w:lang w:eastAsia="en-US"/>
        </w:rPr>
        <w:t xml:space="preserve"> </w:t>
      </w:r>
      <w:r w:rsidR="00B54370">
        <w:t>(dla każdej  z branży: drogowej, wodno-kanalizacyjnej, energetycznej</w:t>
      </w:r>
      <w:r w:rsidR="00EB4E87">
        <w:t xml:space="preserve">) oraz </w:t>
      </w:r>
      <w:r w:rsidRPr="00EB4E87">
        <w:rPr>
          <w:rFonts w:eastAsiaTheme="minorHAnsi"/>
          <w:lang w:eastAsia="en-US"/>
        </w:rPr>
        <w:t>Zasady sporządzenia dokumentów w formie elektronicznej;</w:t>
      </w:r>
    </w:p>
    <w:p w14:paraId="71B42F05" w14:textId="77777777" w:rsidR="006744DE" w:rsidRPr="006744DE" w:rsidRDefault="006744DE" w:rsidP="006744DE">
      <w:pPr>
        <w:jc w:val="both"/>
        <w:rPr>
          <w:rFonts w:eastAsiaTheme="minorHAnsi"/>
          <w:lang w:eastAsia="en-US"/>
        </w:rPr>
      </w:pPr>
    </w:p>
    <w:p w14:paraId="287CB5A6" w14:textId="77777777" w:rsidR="006744DE" w:rsidRPr="006744DE" w:rsidRDefault="006744DE" w:rsidP="006744DE">
      <w:pPr>
        <w:numPr>
          <w:ilvl w:val="0"/>
          <w:numId w:val="39"/>
        </w:numPr>
        <w:tabs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lang w:eastAsia="en-US"/>
        </w:rPr>
      </w:pPr>
      <w:r w:rsidRPr="006744DE">
        <w:rPr>
          <w:rFonts w:eastAsiaTheme="minorHAnsi"/>
          <w:lang w:eastAsia="en-US"/>
        </w:rPr>
        <w:t>Wszystkie pliki muszą być zapisane w formacie „pdf”. Zamawiający wymaga, aby kosztorysy inwestorskie i przedmiary robót zapisane były w formacie „pdf” oraz formacie „ath” (Wykonawca zobowiązany jest dostarczyć je zapisane w obu tych formatach);</w:t>
      </w:r>
    </w:p>
    <w:p w14:paraId="53516B42" w14:textId="65E88A3A" w:rsidR="006744DE" w:rsidRPr="006744DE" w:rsidRDefault="006744DE" w:rsidP="006744DE">
      <w:pPr>
        <w:numPr>
          <w:ilvl w:val="0"/>
          <w:numId w:val="39"/>
        </w:numPr>
        <w:tabs>
          <w:tab w:val="left" w:pos="851"/>
        </w:tabs>
        <w:spacing w:after="200" w:line="276" w:lineRule="auto"/>
        <w:ind w:left="567" w:hanging="567"/>
        <w:contextualSpacing/>
        <w:jc w:val="both"/>
        <w:rPr>
          <w:rFonts w:eastAsiaTheme="minorHAnsi"/>
          <w:bCs/>
          <w:lang w:eastAsia="en-US"/>
        </w:rPr>
      </w:pPr>
      <w:r w:rsidRPr="006744DE">
        <w:rPr>
          <w:rFonts w:eastAsiaTheme="minorHAnsi"/>
          <w:lang w:eastAsia="en-US"/>
        </w:rPr>
        <w:t>Dokumenty, do opracowania których Wykonawca jest zobowiązany, muszą zostać wykonane zgodnie z umową, obowiązującymi przepisami (w szczególności techniczno-budowlanymi w rozumieniu ustawy Prawo budowlane, Rozporządzenia Ministra Infrastruktury z dnia 12 kwietnia 2002 r. w sprawie warunków technicznych, jakim powinny odpowiadać budynki i ich usytuowanie</w:t>
      </w:r>
      <w:r w:rsidRPr="006744DE">
        <w:rPr>
          <w:rFonts w:eastAsiaTheme="minorHAnsi"/>
          <w:b/>
          <w:bCs/>
          <w:lang w:eastAsia="en-US"/>
        </w:rPr>
        <w:t xml:space="preserve"> </w:t>
      </w:r>
      <w:r w:rsidRPr="006744DE">
        <w:rPr>
          <w:rFonts w:eastAsiaTheme="minorHAnsi"/>
          <w:bCs/>
          <w:lang w:eastAsia="en-US"/>
        </w:rPr>
        <w:t>(Dz.U. z 2019 r. poz.1065); ustawy z dnia 21 marca 1985r. o drogach publicznych  (Dz.U. z 2020 r. poz.470, z późn.zm., jak również</w:t>
      </w:r>
      <w:r w:rsidRPr="006744DE">
        <w:rPr>
          <w:rFonts w:eastAsiaTheme="minorHAnsi"/>
          <w:color w:val="000000"/>
          <w:lang w:eastAsia="ar-SA"/>
        </w:rPr>
        <w:t xml:space="preserve"> </w:t>
      </w:r>
      <w:r w:rsidRPr="006744DE">
        <w:rPr>
          <w:rFonts w:eastAsiaTheme="minorHAnsi"/>
          <w:bCs/>
          <w:lang w:eastAsia="en-US"/>
        </w:rPr>
        <w:t xml:space="preserve">w oparciu o ustawę z dnia </w:t>
      </w:r>
      <w:r w:rsidRPr="006744DE">
        <w:rPr>
          <w:rFonts w:eastAsiaTheme="minorHAnsi"/>
          <w:bCs/>
          <w:iCs/>
          <w:lang w:eastAsia="en-US"/>
        </w:rPr>
        <w:t>10 kwietnia</w:t>
      </w:r>
      <w:r w:rsidRPr="006744DE">
        <w:rPr>
          <w:rFonts w:eastAsiaTheme="minorHAnsi"/>
          <w:bCs/>
          <w:lang w:eastAsia="en-US"/>
        </w:rPr>
        <w:t xml:space="preserve"> </w:t>
      </w:r>
      <w:r w:rsidRPr="006744DE">
        <w:rPr>
          <w:rFonts w:eastAsiaTheme="minorHAnsi"/>
          <w:bCs/>
          <w:iCs/>
          <w:lang w:eastAsia="en-US"/>
        </w:rPr>
        <w:t>2003</w:t>
      </w:r>
      <w:r w:rsidRPr="006744DE">
        <w:rPr>
          <w:rFonts w:eastAsiaTheme="minorHAnsi"/>
          <w:bCs/>
          <w:lang w:eastAsia="en-US"/>
        </w:rPr>
        <w:t xml:space="preserve"> r. o szczególnych zasadach przygotowania i realizacji inwestycji w zakresie dróg publicznych </w:t>
      </w:r>
      <w:r w:rsidRPr="006744DE">
        <w:rPr>
          <w:rFonts w:eastAsiaTheme="minorHAnsi"/>
          <w:lang w:eastAsia="en-US"/>
        </w:rPr>
        <w:t>), oraz z zasadami współczesnej wiedzy technicznej oraz obowiązującymi normami i normatywami</w:t>
      </w:r>
      <w:r w:rsidR="004C28CE">
        <w:rPr>
          <w:rFonts w:eastAsiaTheme="minorHAnsi"/>
          <w:lang w:eastAsia="en-US"/>
        </w:rPr>
        <w:t xml:space="preserve"> </w:t>
      </w:r>
      <w:r w:rsidR="004C28CE">
        <w:t>(dla każdej  z branży: drogowej, wodno-kanalizacyjnej, energetycznej)</w:t>
      </w:r>
      <w:r w:rsidRPr="006744DE">
        <w:rPr>
          <w:rFonts w:eastAsiaTheme="minorHAnsi"/>
          <w:lang w:eastAsia="en-US"/>
        </w:rPr>
        <w:t>, w szczególności muszą być zgodne z następującymi, aktualnie obowiązującymi aktami prawnymi:</w:t>
      </w:r>
    </w:p>
    <w:p w14:paraId="758CA787" w14:textId="77777777" w:rsidR="006744DE" w:rsidRPr="006744DE" w:rsidRDefault="006744DE" w:rsidP="006744DE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Theme="minorHAnsi"/>
          <w:lang w:eastAsia="ar-SA"/>
        </w:rPr>
      </w:pPr>
      <w:r w:rsidRPr="006744DE">
        <w:rPr>
          <w:rFonts w:eastAsiaTheme="minorHAnsi"/>
          <w:lang w:eastAsia="ar-SA"/>
        </w:rPr>
        <w:t>Prawo zamówień publicznych,</w:t>
      </w:r>
    </w:p>
    <w:p w14:paraId="3003DD1B" w14:textId="77777777" w:rsidR="006744DE" w:rsidRPr="006744DE" w:rsidRDefault="006744DE" w:rsidP="006744DE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Theme="minorHAnsi"/>
          <w:lang w:eastAsia="ar-SA"/>
        </w:rPr>
      </w:pPr>
      <w:r w:rsidRPr="006744DE">
        <w:rPr>
          <w:rFonts w:eastAsiaTheme="minorHAnsi"/>
          <w:snapToGrid w:val="0"/>
          <w:lang w:eastAsia="en-US"/>
        </w:rPr>
        <w:t>Prawo budowlane,</w:t>
      </w:r>
    </w:p>
    <w:p w14:paraId="1F46206A" w14:textId="0FF1F6F5" w:rsidR="006744DE" w:rsidRPr="006744DE" w:rsidRDefault="006744DE" w:rsidP="006744DE">
      <w:pPr>
        <w:numPr>
          <w:ilvl w:val="0"/>
          <w:numId w:val="33"/>
        </w:numPr>
        <w:tabs>
          <w:tab w:val="left" w:pos="993"/>
        </w:tabs>
        <w:spacing w:after="200" w:line="276" w:lineRule="auto"/>
        <w:contextualSpacing/>
        <w:jc w:val="both"/>
        <w:rPr>
          <w:rFonts w:eastAsiaTheme="minorHAnsi"/>
          <w:lang w:eastAsia="ar-SA"/>
        </w:rPr>
      </w:pPr>
      <w:r w:rsidRPr="006744DE">
        <w:rPr>
          <w:rFonts w:eastAsiaTheme="minorHAnsi"/>
          <w:lang w:eastAsia="en-US"/>
        </w:rPr>
        <w:t xml:space="preserve">Rozporządzenie </w:t>
      </w:r>
      <w:r w:rsidRPr="006744DE">
        <w:rPr>
          <w:rFonts w:eastAsiaTheme="minorHAnsi"/>
          <w:iCs/>
          <w:lang w:eastAsia="en-US"/>
        </w:rPr>
        <w:t xml:space="preserve">w sprawie szczegółowego zakresu i formy projektu budowlanego </w:t>
      </w:r>
      <w:r w:rsidRPr="006744DE">
        <w:rPr>
          <w:rFonts w:eastAsiaTheme="minorHAnsi"/>
          <w:lang w:eastAsia="en-US"/>
        </w:rPr>
        <w:t>– w szczególności projekt budowlany</w:t>
      </w:r>
      <w:r w:rsidR="00C4767E">
        <w:rPr>
          <w:rFonts w:eastAsiaTheme="minorHAnsi"/>
          <w:lang w:eastAsia="en-US"/>
        </w:rPr>
        <w:t>,</w:t>
      </w:r>
    </w:p>
    <w:p w14:paraId="6056408C" w14:textId="0552723F" w:rsidR="006744DE" w:rsidRPr="006744DE" w:rsidRDefault="006744DE" w:rsidP="006744DE">
      <w:pPr>
        <w:numPr>
          <w:ilvl w:val="0"/>
          <w:numId w:val="33"/>
        </w:numPr>
        <w:tabs>
          <w:tab w:val="left" w:pos="993"/>
        </w:tabs>
        <w:spacing w:after="200" w:line="276" w:lineRule="auto"/>
        <w:contextualSpacing/>
        <w:jc w:val="both"/>
        <w:rPr>
          <w:rFonts w:eastAsiaTheme="minorHAnsi"/>
          <w:lang w:eastAsia="ar-SA"/>
        </w:rPr>
      </w:pPr>
      <w:r w:rsidRPr="006744DE">
        <w:rPr>
          <w:rFonts w:eastAsiaTheme="minorHAnsi"/>
          <w:lang w:eastAsia="en-US"/>
        </w:rPr>
        <w:t>Rozporządzenie w sprawie określenia metod i podstaw sporządzania kosztorysu inwestorskiego, obliczania planowanych kosztów prac projektowych oraz planowanych kosztów robót budowlanych określonych w programie funkcjonalno-użytkowym – w szczególności kosztorys inwestorski</w:t>
      </w:r>
      <w:r w:rsidR="00C4767E">
        <w:rPr>
          <w:rFonts w:eastAsiaTheme="minorHAnsi"/>
          <w:lang w:eastAsia="en-US"/>
        </w:rPr>
        <w:t>,</w:t>
      </w:r>
    </w:p>
    <w:p w14:paraId="67F723FB" w14:textId="5332D0AD" w:rsidR="006744DE" w:rsidRPr="006744DE" w:rsidRDefault="006744DE" w:rsidP="006744DE">
      <w:pPr>
        <w:numPr>
          <w:ilvl w:val="0"/>
          <w:numId w:val="33"/>
        </w:numPr>
        <w:tabs>
          <w:tab w:val="left" w:pos="993"/>
        </w:tabs>
        <w:spacing w:after="200" w:line="276" w:lineRule="auto"/>
        <w:contextualSpacing/>
        <w:jc w:val="both"/>
        <w:rPr>
          <w:rFonts w:eastAsiaTheme="minorHAnsi"/>
          <w:lang w:eastAsia="ar-SA"/>
        </w:rPr>
      </w:pPr>
      <w:r w:rsidRPr="006744DE">
        <w:rPr>
          <w:rFonts w:eastAsiaTheme="minorHAnsi"/>
          <w:lang w:eastAsia="en-US"/>
        </w:rPr>
        <w:t xml:space="preserve">Rozporządzenie </w:t>
      </w:r>
      <w:r w:rsidRPr="006744DE">
        <w:rPr>
          <w:rFonts w:eastAsiaTheme="minorHAnsi"/>
          <w:bCs/>
          <w:lang w:eastAsia="en-US"/>
        </w:rPr>
        <w:t xml:space="preserve">w sprawie szczegółowego zakresu i formy dokumentacji projektowej, specyfikacji technicznych wykonania i odbioru robót budowlanych oraz programu funkcjonalno-użytkowego </w:t>
      </w:r>
      <w:r w:rsidRPr="006744DE">
        <w:rPr>
          <w:rFonts w:eastAsiaTheme="minorHAnsi"/>
          <w:lang w:eastAsia="en-US"/>
        </w:rPr>
        <w:t>– w szczególności projekt wykonawczy, przedmiar robót, specyfikacje techniczne wykonania i odbioru robót budowlanych</w:t>
      </w:r>
      <w:r w:rsidR="00C4767E">
        <w:rPr>
          <w:rFonts w:eastAsiaTheme="minorHAnsi"/>
          <w:lang w:eastAsia="en-US"/>
        </w:rPr>
        <w:t>,</w:t>
      </w:r>
    </w:p>
    <w:p w14:paraId="0F2C4E52" w14:textId="3FB793E1" w:rsidR="006744DE" w:rsidRPr="006744DE" w:rsidRDefault="006744DE" w:rsidP="006744DE">
      <w:pPr>
        <w:numPr>
          <w:ilvl w:val="0"/>
          <w:numId w:val="33"/>
        </w:numPr>
        <w:tabs>
          <w:tab w:val="left" w:pos="993"/>
        </w:tabs>
        <w:spacing w:after="200" w:line="276" w:lineRule="auto"/>
        <w:contextualSpacing/>
        <w:jc w:val="both"/>
        <w:rPr>
          <w:rFonts w:eastAsiaTheme="minorHAnsi"/>
          <w:lang w:eastAsia="ar-SA"/>
        </w:rPr>
      </w:pPr>
      <w:r w:rsidRPr="006744DE">
        <w:rPr>
          <w:rFonts w:eastAsiaTheme="minorHAnsi"/>
          <w:lang w:eastAsia="en-US"/>
        </w:rPr>
        <w:t>innymi, nie wymienione wyżej aktami prawnymi i przepisami koniecznymi do zrealizowania zadania</w:t>
      </w:r>
      <w:r w:rsidR="00C4767E">
        <w:rPr>
          <w:rFonts w:eastAsiaTheme="minorHAnsi"/>
          <w:lang w:eastAsia="en-US"/>
        </w:rPr>
        <w:t>.</w:t>
      </w:r>
    </w:p>
    <w:p w14:paraId="31C5561D" w14:textId="77777777" w:rsidR="006744DE" w:rsidRPr="006744DE" w:rsidRDefault="006744DE" w:rsidP="006744DE">
      <w:pPr>
        <w:jc w:val="both"/>
        <w:rPr>
          <w:rFonts w:eastAsiaTheme="minorHAnsi"/>
          <w:b/>
          <w:color w:val="000000"/>
          <w:u w:val="single"/>
          <w:lang w:eastAsia="en-US"/>
        </w:rPr>
      </w:pPr>
    </w:p>
    <w:p w14:paraId="7A856475" w14:textId="1BF13F77" w:rsidR="006744DE" w:rsidRPr="006744DE" w:rsidRDefault="006744DE" w:rsidP="006744D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6744DE">
        <w:rPr>
          <w:rFonts w:ascii="Times New Roman" w:hAnsi="Times New Roman" w:cs="Times New Roman"/>
          <w:b/>
        </w:rPr>
        <w:t>Zamówienie ponadto obejmuje:</w:t>
      </w:r>
    </w:p>
    <w:p w14:paraId="6A6BD91B" w14:textId="1D8E1659" w:rsidR="006744DE" w:rsidRPr="006744DE" w:rsidRDefault="006744DE" w:rsidP="006744DE">
      <w:pPr>
        <w:numPr>
          <w:ilvl w:val="0"/>
          <w:numId w:val="40"/>
        </w:numPr>
        <w:spacing w:after="200" w:line="276" w:lineRule="auto"/>
        <w:ind w:left="1134" w:hanging="426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Udział w spotkaniach roboczych służących wypracowaniu koncepcji spełniającej oczekiwania Zamawiającego</w:t>
      </w:r>
      <w:r w:rsidR="00C4767E">
        <w:rPr>
          <w:rFonts w:eastAsiaTheme="minorHAnsi"/>
          <w:lang w:eastAsia="en-US"/>
        </w:rPr>
        <w:t>;</w:t>
      </w:r>
    </w:p>
    <w:p w14:paraId="4674E3B5" w14:textId="72E2F698" w:rsidR="006744DE" w:rsidRPr="006744DE" w:rsidRDefault="006744DE" w:rsidP="006744DE">
      <w:pPr>
        <w:numPr>
          <w:ilvl w:val="0"/>
          <w:numId w:val="40"/>
        </w:numPr>
        <w:spacing w:after="200" w:line="276" w:lineRule="auto"/>
        <w:ind w:left="1134" w:hanging="426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Opracowanie wstępnej koncepcji</w:t>
      </w:r>
      <w:r w:rsidR="00FE57A2">
        <w:rPr>
          <w:rFonts w:eastAsiaTheme="minorHAnsi"/>
          <w:lang w:eastAsia="en-US"/>
        </w:rPr>
        <w:t xml:space="preserve"> </w:t>
      </w:r>
      <w:r w:rsidR="00FE57A2">
        <w:t>(dla każdej  z branży: drogowej, wodno-kanalizacyjnej, energetycznej)</w:t>
      </w:r>
      <w:r w:rsidRPr="006744DE">
        <w:rPr>
          <w:rFonts w:eastAsiaTheme="minorHAnsi"/>
          <w:lang w:eastAsia="en-US"/>
        </w:rPr>
        <w:t xml:space="preserve"> obejmującej wszystkie branże w terminie 3 miesiąca od daty popisania umowy</w:t>
      </w:r>
      <w:r w:rsidR="00C4767E">
        <w:rPr>
          <w:rFonts w:eastAsiaTheme="minorHAnsi"/>
          <w:lang w:eastAsia="en-US"/>
        </w:rPr>
        <w:t>;</w:t>
      </w:r>
    </w:p>
    <w:p w14:paraId="0D507D1C" w14:textId="1343DFBF" w:rsidR="006744DE" w:rsidRPr="006744DE" w:rsidRDefault="006744DE" w:rsidP="006744DE">
      <w:pPr>
        <w:numPr>
          <w:ilvl w:val="0"/>
          <w:numId w:val="40"/>
        </w:numPr>
        <w:spacing w:after="200" w:line="276" w:lineRule="auto"/>
        <w:ind w:left="1134" w:hanging="426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Dla każdej koncepcji wymagane będzie przygotowanie wstępnego oszacowania kosztów realizacji oraz analiza mocnych i słabych stron dla inwestycji</w:t>
      </w:r>
      <w:r>
        <w:rPr>
          <w:rFonts w:eastAsiaTheme="minorHAnsi"/>
          <w:lang w:eastAsia="en-US"/>
        </w:rPr>
        <w:t xml:space="preserve"> </w:t>
      </w:r>
      <w:r>
        <w:t>(dla każdej  z branży: drogowej, wodno-kanalizacyjnej, energetycznej)</w:t>
      </w:r>
      <w:r w:rsidR="00C4767E">
        <w:rPr>
          <w:rFonts w:eastAsiaTheme="minorHAnsi"/>
          <w:lang w:eastAsia="en-US"/>
        </w:rPr>
        <w:t>;</w:t>
      </w:r>
    </w:p>
    <w:p w14:paraId="63DC534B" w14:textId="14511F45" w:rsidR="006744DE" w:rsidRPr="006744DE" w:rsidRDefault="006744DE" w:rsidP="006744DE">
      <w:pPr>
        <w:numPr>
          <w:ilvl w:val="0"/>
          <w:numId w:val="40"/>
        </w:numPr>
        <w:spacing w:after="200" w:line="276" w:lineRule="auto"/>
        <w:ind w:left="1134" w:hanging="426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Sporządzenie projektu dla optymalnej (najkorzystniejszej) koncepcji, która zostanie wyłoniona z dwóch przedstawionych przez Wykonawcę wariantów</w:t>
      </w:r>
      <w:r w:rsidR="00FE57A2">
        <w:rPr>
          <w:rFonts w:eastAsiaTheme="minorHAnsi"/>
          <w:lang w:eastAsia="en-US"/>
        </w:rPr>
        <w:t xml:space="preserve"> </w:t>
      </w:r>
      <w:r w:rsidR="00FE57A2">
        <w:t>(dla każdej  z branży: drogowej, wodno-kanalizacyjnej, energetycznej)</w:t>
      </w:r>
      <w:r w:rsidR="00C4767E">
        <w:rPr>
          <w:rFonts w:eastAsiaTheme="minorHAnsi"/>
          <w:lang w:eastAsia="en-US"/>
        </w:rPr>
        <w:t>;</w:t>
      </w:r>
    </w:p>
    <w:p w14:paraId="16743FF6" w14:textId="566860FA" w:rsidR="006744DE" w:rsidRPr="006744DE" w:rsidRDefault="006744DE" w:rsidP="006744DE">
      <w:pPr>
        <w:numPr>
          <w:ilvl w:val="0"/>
          <w:numId w:val="40"/>
        </w:numPr>
        <w:spacing w:after="200" w:line="276" w:lineRule="auto"/>
        <w:ind w:left="1134" w:hanging="426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Opracowanie ocen geologiczno-inżynierskich terenu (podłoża) lub opinii geologicznych (badania geologiczne co 200 m na trasie kolektorów grawitacyjnych oraz pod planowanymi przepompowniami – tłoczniami jeżeli będzie to konieczne)</w:t>
      </w:r>
      <w:r w:rsidR="00C4767E">
        <w:rPr>
          <w:rFonts w:eastAsiaTheme="minorHAnsi"/>
          <w:lang w:eastAsia="en-US"/>
        </w:rPr>
        <w:t>;</w:t>
      </w:r>
    </w:p>
    <w:p w14:paraId="04C6806F" w14:textId="7DF4F479" w:rsidR="006744DE" w:rsidRPr="006744DE" w:rsidRDefault="006744DE" w:rsidP="006744DE">
      <w:pPr>
        <w:numPr>
          <w:ilvl w:val="0"/>
          <w:numId w:val="40"/>
        </w:numPr>
        <w:spacing w:after="200" w:line="276" w:lineRule="auto"/>
        <w:ind w:left="1134" w:hanging="426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Jeżeli będzie to konieczne - sporządzenie wniosku o warunki techniczne zasilania energetycznego przepompowni, przy czym lokalizacja przepompowni winna być zoptymalizowana pod względem zasilania energetycznego</w:t>
      </w:r>
      <w:r w:rsidR="00C4767E">
        <w:rPr>
          <w:rFonts w:eastAsiaTheme="minorHAnsi"/>
          <w:lang w:eastAsia="en-US"/>
        </w:rPr>
        <w:t>;</w:t>
      </w:r>
      <w:r w:rsidRPr="006744DE">
        <w:rPr>
          <w:rFonts w:eastAsiaTheme="minorHAnsi"/>
          <w:lang w:eastAsia="en-US"/>
        </w:rPr>
        <w:t xml:space="preserve"> </w:t>
      </w:r>
    </w:p>
    <w:p w14:paraId="4E39E16A" w14:textId="5D72E9D0" w:rsidR="006744DE" w:rsidRPr="006744DE" w:rsidRDefault="006744DE" w:rsidP="006744DE">
      <w:pPr>
        <w:numPr>
          <w:ilvl w:val="0"/>
          <w:numId w:val="40"/>
        </w:numPr>
        <w:spacing w:after="200" w:line="276" w:lineRule="auto"/>
        <w:ind w:left="1134" w:hanging="426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Dokonanie przez Wykonawcę weryfikacji istniejących kolektorów i wydajności pomp i przepompowni od punktu włączenia projektowanej sieci</w:t>
      </w:r>
      <w:r w:rsidR="00C4767E">
        <w:rPr>
          <w:rFonts w:eastAsiaTheme="minorHAnsi"/>
          <w:lang w:eastAsia="en-US"/>
        </w:rPr>
        <w:t>;</w:t>
      </w:r>
    </w:p>
    <w:p w14:paraId="1D89771A" w14:textId="77777777" w:rsidR="006744DE" w:rsidRPr="006744DE" w:rsidRDefault="006744DE" w:rsidP="006744DE">
      <w:pPr>
        <w:numPr>
          <w:ilvl w:val="0"/>
          <w:numId w:val="40"/>
        </w:numPr>
        <w:spacing w:after="200" w:line="276" w:lineRule="auto"/>
        <w:ind w:left="1134" w:hanging="426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 xml:space="preserve">W zależności od potrzeb wynikających z uzgodnień branżowych, opracowanie niezbędnych innych projektów budowlano-wykonawczych  budowy i przebudowy infrastruktury lub kolidującego uzbrojenia  z projektowaną kanalizacją sanitarną i przyłączami w szczególności: </w:t>
      </w:r>
    </w:p>
    <w:p w14:paraId="3DAAE0E2" w14:textId="11C5042F" w:rsidR="006744DE" w:rsidRPr="006744DE" w:rsidRDefault="006744DE" w:rsidP="006744DE">
      <w:pPr>
        <w:numPr>
          <w:ilvl w:val="1"/>
          <w:numId w:val="3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projekt</w:t>
      </w:r>
      <w:r w:rsidR="00C4767E">
        <w:rPr>
          <w:rFonts w:eastAsiaTheme="minorHAnsi"/>
          <w:lang w:eastAsia="en-US"/>
        </w:rPr>
        <w:t>u</w:t>
      </w:r>
      <w:r w:rsidRPr="006744DE">
        <w:rPr>
          <w:rFonts w:eastAsiaTheme="minorHAnsi"/>
          <w:lang w:eastAsia="en-US"/>
        </w:rPr>
        <w:t xml:space="preserve"> przepompowni ścieków,</w:t>
      </w:r>
    </w:p>
    <w:p w14:paraId="5F822008" w14:textId="4E17D100" w:rsidR="006744DE" w:rsidRPr="006744DE" w:rsidRDefault="006744DE" w:rsidP="006744DE">
      <w:pPr>
        <w:numPr>
          <w:ilvl w:val="1"/>
          <w:numId w:val="3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projekt</w:t>
      </w:r>
      <w:r w:rsidR="00C4767E">
        <w:rPr>
          <w:rFonts w:eastAsiaTheme="minorHAnsi"/>
          <w:lang w:eastAsia="en-US"/>
        </w:rPr>
        <w:t>u</w:t>
      </w:r>
      <w:r w:rsidRPr="006744DE">
        <w:rPr>
          <w:rFonts w:eastAsiaTheme="minorHAnsi"/>
          <w:lang w:eastAsia="en-US"/>
        </w:rPr>
        <w:t xml:space="preserve"> zasilania i automatyki</w:t>
      </w:r>
      <w:r w:rsidR="00C4767E">
        <w:rPr>
          <w:rFonts w:eastAsiaTheme="minorHAnsi"/>
          <w:lang w:eastAsia="en-US"/>
        </w:rPr>
        <w:t>;</w:t>
      </w:r>
    </w:p>
    <w:p w14:paraId="1E13BC42" w14:textId="2B36787B" w:rsidR="006744DE" w:rsidRPr="006744DE" w:rsidRDefault="006744DE" w:rsidP="006744DE">
      <w:pPr>
        <w:numPr>
          <w:ilvl w:val="0"/>
          <w:numId w:val="40"/>
        </w:numPr>
        <w:spacing w:after="200" w:line="276" w:lineRule="auto"/>
        <w:ind w:left="1134" w:hanging="426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Opisywanie proponowanych materiałów i urządzeń z zachowaniem przepisów wynikających z właściwych zapisów wynikających z art. 29-31 ustawy Prawo Zamówień Publicznych tj. za pomocą parametrów technicznych tzn. bez podawania ich nazw, patentów lub pochodzenia. W przypadku konieczności podania nazwy materiału lub urządzenia to Wykonawca (Jednostka projektowa ) zobowiązany jest do podania co najmniej dwóch producentów tych materiałów lub urządzeń oraz określenia minimalnych wymagań co do ich równoważności</w:t>
      </w:r>
      <w:r w:rsidR="00C4767E">
        <w:rPr>
          <w:rFonts w:eastAsiaTheme="minorHAnsi"/>
          <w:lang w:eastAsia="en-US"/>
        </w:rPr>
        <w:t>;</w:t>
      </w:r>
    </w:p>
    <w:p w14:paraId="7629F249" w14:textId="4570AA07" w:rsidR="006744DE" w:rsidRPr="006744DE" w:rsidRDefault="006744DE" w:rsidP="006744DE">
      <w:pPr>
        <w:numPr>
          <w:ilvl w:val="0"/>
          <w:numId w:val="40"/>
        </w:numPr>
        <w:spacing w:after="200" w:line="276" w:lineRule="auto"/>
        <w:ind w:left="1134" w:hanging="426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Szczegółowy opis przedmiotu zamówienia na potrzeby postępowania przetargowego stanowiący odrębny dokument</w:t>
      </w:r>
      <w:r w:rsidR="00FE57A2">
        <w:rPr>
          <w:rFonts w:eastAsiaTheme="minorHAnsi"/>
          <w:lang w:eastAsia="en-US"/>
        </w:rPr>
        <w:t xml:space="preserve"> </w:t>
      </w:r>
      <w:r w:rsidR="00FE57A2">
        <w:t>(dla każdej  z branży: drogowej, wodno-kanalizacyjnej, energetycznej)</w:t>
      </w:r>
      <w:r w:rsidR="00C4767E">
        <w:rPr>
          <w:rFonts w:eastAsiaTheme="minorHAnsi"/>
          <w:lang w:eastAsia="en-US"/>
        </w:rPr>
        <w:t>;</w:t>
      </w:r>
    </w:p>
    <w:p w14:paraId="4240D135" w14:textId="78CD2F80" w:rsidR="006744DE" w:rsidRPr="006744DE" w:rsidRDefault="006744DE" w:rsidP="006744DE">
      <w:pPr>
        <w:numPr>
          <w:ilvl w:val="0"/>
          <w:numId w:val="40"/>
        </w:numPr>
        <w:spacing w:after="200" w:line="276" w:lineRule="auto"/>
        <w:ind w:left="1134" w:hanging="426"/>
        <w:contextualSpacing/>
        <w:jc w:val="both"/>
        <w:rPr>
          <w:rFonts w:eastAsiaTheme="minorHAnsi"/>
          <w:lang w:eastAsia="en-US"/>
        </w:rPr>
      </w:pPr>
      <w:r w:rsidRPr="006744DE">
        <w:rPr>
          <w:rFonts w:eastAsiaTheme="minorHAnsi"/>
          <w:lang w:eastAsia="en-US"/>
        </w:rPr>
        <w:t>Wprowadzania poprawek lub uzupełnienie do opracowanego i przekazanego przedmiotu zamówienia w trakcie prowadzonego postępowania o udzielenie zamówienia publicznego na wykonanie robót budowlanych oraz zaktualizowanie kosztorysów na dzień ogłoszenia przetargu na roboty budowlane</w:t>
      </w:r>
      <w:r w:rsidR="00FE57A2">
        <w:rPr>
          <w:rFonts w:eastAsiaTheme="minorHAnsi"/>
          <w:lang w:eastAsia="en-US"/>
        </w:rPr>
        <w:t xml:space="preserve"> </w:t>
      </w:r>
      <w:r w:rsidR="00FE57A2">
        <w:t>(dla każdej  z branży: drogowej, wodno-kanalizacyjnej, energetycznej)</w:t>
      </w:r>
      <w:r w:rsidR="00FE57A2">
        <w:rPr>
          <w:rFonts w:eastAsiaTheme="minorHAnsi"/>
          <w:lang w:eastAsia="en-US"/>
        </w:rPr>
        <w:t>.</w:t>
      </w:r>
    </w:p>
    <w:p w14:paraId="36CE942F" w14:textId="79E53751" w:rsid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>Projekt budowlany</w:t>
      </w:r>
      <w:r w:rsidR="006744DE">
        <w:rPr>
          <w:sz w:val="24"/>
          <w:szCs w:val="24"/>
          <w:lang w:val="pl-PL"/>
        </w:rPr>
        <w:t xml:space="preserve"> (dla każdej  z branży: drogowej, wodno-kanalizacyjnej, energetycznej) </w:t>
      </w:r>
      <w:r w:rsidRPr="009502AD">
        <w:rPr>
          <w:sz w:val="24"/>
          <w:szCs w:val="24"/>
          <w:lang w:val="pl-PL"/>
        </w:rPr>
        <w:t xml:space="preserve">musi przewidywać zastosowanie rozwiązań technicznych i materiałów zgodnych z wymogami </w:t>
      </w:r>
      <w:r w:rsidR="009502AD" w:rsidRPr="009502AD">
        <w:rPr>
          <w:sz w:val="24"/>
          <w:szCs w:val="24"/>
          <w:lang w:val="pl-PL"/>
        </w:rPr>
        <w:t>stanowiącymi</w:t>
      </w:r>
      <w:r w:rsidRPr="009502AD">
        <w:rPr>
          <w:sz w:val="24"/>
          <w:szCs w:val="24"/>
          <w:lang w:val="pl-PL"/>
        </w:rPr>
        <w:t xml:space="preserve"> przedmiot zamówienia. </w:t>
      </w:r>
    </w:p>
    <w:p w14:paraId="2E179D9A" w14:textId="54EA6FFB" w:rsidR="00F84105" w:rsidRP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>W ramach zadania należy wykonać kompleksową dokumentację obejmującą o</w:t>
      </w:r>
      <w:r w:rsidRPr="009502AD">
        <w:rPr>
          <w:color w:val="000000"/>
          <w:sz w:val="24"/>
          <w:szCs w:val="24"/>
          <w:lang w:val="pl-PL" w:eastAsia="ar-SA"/>
        </w:rPr>
        <w:t xml:space="preserve">pracowanie dokumentacji na podstawie uzgodnionej i zatwierdzonej przez Zamawiającego </w:t>
      </w:r>
      <w:r w:rsidRPr="009502AD">
        <w:rPr>
          <w:sz w:val="24"/>
          <w:szCs w:val="24"/>
          <w:lang w:val="pl-PL"/>
        </w:rPr>
        <w:t>koncepcji</w:t>
      </w:r>
      <w:r w:rsidR="006744DE">
        <w:rPr>
          <w:color w:val="000000"/>
          <w:sz w:val="24"/>
          <w:szCs w:val="24"/>
          <w:lang w:val="pl-PL" w:eastAsia="ar-SA"/>
        </w:rPr>
        <w:t xml:space="preserve"> </w:t>
      </w:r>
      <w:r w:rsidR="006744DE">
        <w:rPr>
          <w:sz w:val="24"/>
          <w:szCs w:val="24"/>
          <w:lang w:val="pl-PL"/>
        </w:rPr>
        <w:t>(dla każdej  z branży: drogowej, wodno-kanalizacyjnej, energetycznej).</w:t>
      </w:r>
    </w:p>
    <w:p w14:paraId="5B05DE35" w14:textId="77777777" w:rsidR="007F4D45" w:rsidRPr="00DB2779" w:rsidRDefault="00D345D1" w:rsidP="0084304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B2779">
        <w:rPr>
          <w:sz w:val="24"/>
          <w:szCs w:val="24"/>
          <w:lang w:val="pl-PL"/>
        </w:rPr>
        <w:t>Zakres</w:t>
      </w:r>
      <w:r w:rsidR="00E4082A" w:rsidRPr="00DB2779">
        <w:rPr>
          <w:sz w:val="24"/>
          <w:szCs w:val="24"/>
          <w:lang w:val="pl-PL"/>
        </w:rPr>
        <w:t xml:space="preserve"> </w:t>
      </w:r>
      <w:r w:rsidRPr="00DB2779">
        <w:rPr>
          <w:sz w:val="24"/>
          <w:szCs w:val="24"/>
          <w:lang w:val="pl-PL"/>
        </w:rPr>
        <w:t>opracowania przedmiotu zamówienia</w:t>
      </w:r>
      <w:r w:rsidRPr="00DB2779">
        <w:rPr>
          <w:b/>
          <w:sz w:val="24"/>
          <w:szCs w:val="24"/>
          <w:lang w:val="pl-PL"/>
        </w:rPr>
        <w:t xml:space="preserve"> </w:t>
      </w:r>
      <w:r w:rsidR="00E4082A" w:rsidRPr="00DB2779">
        <w:rPr>
          <w:sz w:val="24"/>
          <w:szCs w:val="24"/>
          <w:lang w:val="pl-PL"/>
        </w:rPr>
        <w:t>musi obejmować:</w:t>
      </w:r>
    </w:p>
    <w:p w14:paraId="0B2A791D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Udział w spotkaniach roboczych służących wypracowaniu koncepcji spełniającej oczekiwania </w:t>
      </w:r>
      <w:r w:rsidR="00200AF0" w:rsidRPr="00DB2779">
        <w:rPr>
          <w:rFonts w:ascii="Times New Roman" w:hAnsi="Times New Roman" w:cs="Times New Roman"/>
          <w:sz w:val="24"/>
          <w:szCs w:val="24"/>
        </w:rPr>
        <w:t>Zamawiającego;</w:t>
      </w:r>
    </w:p>
    <w:p w14:paraId="7775098D" w14:textId="6AEC5AAD" w:rsidR="007F4D45" w:rsidRPr="00DB2779" w:rsidRDefault="009502AD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9502AD">
        <w:rPr>
          <w:rFonts w:ascii="Times New Roman" w:hAnsi="Times New Roman" w:cs="Times New Roman"/>
          <w:sz w:val="24"/>
          <w:szCs w:val="24"/>
        </w:rPr>
        <w:t>Opracowanie</w:t>
      </w:r>
      <w:r w:rsidR="00FE57A2">
        <w:rPr>
          <w:rFonts w:ascii="Times New Roman" w:hAnsi="Times New Roman" w:cs="Times New Roman"/>
          <w:sz w:val="24"/>
          <w:szCs w:val="24"/>
        </w:rPr>
        <w:t xml:space="preserve"> wstępnej koncepcji w terminie 3</w:t>
      </w:r>
      <w:r w:rsidRPr="009502AD">
        <w:rPr>
          <w:rFonts w:ascii="Times New Roman" w:hAnsi="Times New Roman" w:cs="Times New Roman"/>
          <w:sz w:val="24"/>
          <w:szCs w:val="24"/>
        </w:rPr>
        <w:t xml:space="preserve"> miesiąca od daty popisania umowy</w:t>
      </w:r>
      <w:r w:rsidR="00200AF0" w:rsidRPr="00DB2779">
        <w:rPr>
          <w:rFonts w:ascii="Times New Roman" w:hAnsi="Times New Roman" w:cs="Times New Roman"/>
          <w:sz w:val="24"/>
          <w:szCs w:val="24"/>
        </w:rPr>
        <w:t>;</w:t>
      </w:r>
    </w:p>
    <w:p w14:paraId="5FFC5304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wszelkich uzgodnień, opinii, pozwoleń wymaganych przepisami szczególnymi</w:t>
      </w:r>
      <w:r w:rsidR="009502AD">
        <w:rPr>
          <w:rFonts w:ascii="Times New Roman" w:hAnsi="Times New Roman" w:cs="Times New Roman"/>
          <w:sz w:val="24"/>
          <w:szCs w:val="24"/>
        </w:rPr>
        <w:t>;</w:t>
      </w:r>
    </w:p>
    <w:p w14:paraId="6E09B6C3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wszystkich decyzji, uzgodnień, opinii itp. niezbędnych dla zatwierdzenia dokumentacji oraz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uzyskania pozwolenia na budowę;</w:t>
      </w:r>
    </w:p>
    <w:p w14:paraId="05B54FC7" w14:textId="77777777" w:rsidR="007F4D45" w:rsidRPr="00DB2779" w:rsidRDefault="007F4D45" w:rsidP="00843045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Przygotowanie wniosku o uzyskanie pozwolenia na budowę / zgłoszenie robót budowlanych oraz w razie konieczności dokonywanie wszelkich zmian, uzupełnień, wyjaśnień itp. dokumentacji projektowej w trakcie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postępowania administracyjnego;</w:t>
      </w:r>
    </w:p>
    <w:p w14:paraId="17C23F5D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kosztorysu inwestorskiego, uwzględniającego koszty robót budowlanych oraz przedmiaru robót - 2 egz. w wersji papierowej oraz 2 egz. na płycie CD – odrębnie dla sieci kan</w:t>
      </w:r>
      <w:r w:rsidR="00200AF0" w:rsidRPr="00DB2779">
        <w:rPr>
          <w:rFonts w:ascii="Times New Roman" w:hAnsi="Times New Roman" w:cs="Times New Roman"/>
          <w:sz w:val="24"/>
          <w:szCs w:val="24"/>
        </w:rPr>
        <w:t>alizacji sanitarnej i przyłączy;</w:t>
      </w:r>
    </w:p>
    <w:p w14:paraId="1205A3DC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specyfikacji technicznej wykonania i odbioru robót budowalnych-2 egz. w wersji papi</w:t>
      </w:r>
      <w:r w:rsidR="00200AF0" w:rsidRPr="00DB2779">
        <w:rPr>
          <w:rFonts w:ascii="Times New Roman" w:hAnsi="Times New Roman" w:cs="Times New Roman"/>
          <w:sz w:val="24"/>
          <w:szCs w:val="24"/>
        </w:rPr>
        <w:t>erowej oraz 2 egz. na płycie CD;</w:t>
      </w:r>
    </w:p>
    <w:p w14:paraId="7D6BF6ED" w14:textId="54F8AE19" w:rsidR="007F4D45" w:rsidRPr="00DB2779" w:rsidRDefault="007F4D45" w:rsidP="00200AF0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Pełnienie nadzoru autorskiego nad inwestycją wykonywaną w oparciu o sporządzona dokumentacj</w:t>
      </w:r>
      <w:r w:rsidR="002E184C">
        <w:rPr>
          <w:rFonts w:ascii="Times New Roman" w:hAnsi="Times New Roman" w:cs="Times New Roman"/>
          <w:sz w:val="24"/>
          <w:szCs w:val="24"/>
        </w:rPr>
        <w:t>ęw333333333</w:t>
      </w:r>
      <w:r w:rsidRPr="00DB2779">
        <w:rPr>
          <w:rFonts w:ascii="Times New Roman" w:hAnsi="Times New Roman" w:cs="Times New Roman"/>
          <w:sz w:val="24"/>
          <w:szCs w:val="24"/>
        </w:rPr>
        <w:t xml:space="preserve"> techniczną oraz przyjazd na każde wezwanie Zamawiająceg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o w ciągu trzech dnia roboczych. </w:t>
      </w:r>
      <w:r w:rsidR="00200AF0" w:rsidRPr="00DB2779">
        <w:rPr>
          <w:rFonts w:ascii="Times New Roman" w:hAnsi="Times New Roman" w:cs="Times New Roman"/>
          <w:bCs/>
          <w:sz w:val="24"/>
          <w:szCs w:val="24"/>
        </w:rPr>
        <w:t xml:space="preserve">Wykonawca jest zobowiązany do </w:t>
      </w:r>
      <w:r w:rsidR="00200AF0" w:rsidRPr="00DB2779">
        <w:rPr>
          <w:rFonts w:ascii="Times New Roman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14:paraId="31ECD14B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b/>
          <w:sz w:val="24"/>
          <w:szCs w:val="24"/>
        </w:rPr>
        <w:t>Aktualizacja wykonanej dokumentacji kosztorysowej na potrzeby Zamawiającego (tj. aktualizacja cen, podział zadania na elementy) nieodpłatnie przez okres co najmniej 24 m-cy od odbioru dokumentacji.</w:t>
      </w:r>
    </w:p>
    <w:p w14:paraId="6525F300" w14:textId="77777777" w:rsidR="00E4082A" w:rsidRPr="00DB2779" w:rsidRDefault="00E4082A" w:rsidP="00843045">
      <w:pPr>
        <w:shd w:val="clear" w:color="auto" w:fill="FFFFFF"/>
        <w:ind w:right="5"/>
        <w:jc w:val="both"/>
      </w:pPr>
    </w:p>
    <w:p w14:paraId="7BE82F26" w14:textId="77777777" w:rsidR="00E4082A" w:rsidRPr="00DB2779" w:rsidRDefault="00E4082A" w:rsidP="00843045">
      <w:pPr>
        <w:shd w:val="clear" w:color="auto" w:fill="FFFFFF"/>
        <w:ind w:right="5"/>
        <w:jc w:val="center"/>
        <w:rPr>
          <w:b/>
          <w:bCs/>
        </w:rPr>
      </w:pPr>
      <w:r w:rsidRPr="00DB2779">
        <w:rPr>
          <w:b/>
          <w:bCs/>
        </w:rPr>
        <w:t>Obowiązki Stron</w:t>
      </w:r>
    </w:p>
    <w:p w14:paraId="1565B114" w14:textId="77777777" w:rsidR="00E4082A" w:rsidRPr="00DB2779" w:rsidRDefault="00E4082A" w:rsidP="00843045">
      <w:pPr>
        <w:jc w:val="center"/>
      </w:pPr>
    </w:p>
    <w:p w14:paraId="794711DF" w14:textId="77777777" w:rsidR="00E4082A" w:rsidRPr="00DB2779" w:rsidRDefault="00E4082A" w:rsidP="00843045">
      <w:pPr>
        <w:jc w:val="center"/>
      </w:pPr>
      <w:r w:rsidRPr="00DB2779">
        <w:t>§ 3</w:t>
      </w:r>
    </w:p>
    <w:p w14:paraId="36858E66" w14:textId="77777777" w:rsidR="00E4082A" w:rsidRPr="00DB2779" w:rsidRDefault="00E4082A" w:rsidP="00843045">
      <w:pPr>
        <w:shd w:val="clear" w:color="auto" w:fill="FFFFFF"/>
        <w:ind w:right="5"/>
        <w:jc w:val="center"/>
      </w:pPr>
    </w:p>
    <w:p w14:paraId="3CB4B898" w14:textId="77777777" w:rsidR="00E4082A" w:rsidRPr="00DB2779" w:rsidRDefault="00E4082A" w:rsidP="008430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DB2779">
        <w:t>Do obowiązków Wykonawcy należy:</w:t>
      </w:r>
    </w:p>
    <w:p w14:paraId="7C1A7B61" w14:textId="77777777" w:rsidR="00E4082A" w:rsidRPr="00DB2779" w:rsidRDefault="001E1C38" w:rsidP="00843045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s</w:t>
      </w:r>
      <w:r w:rsidR="00E4082A" w:rsidRPr="00DB2779">
        <w:t xml:space="preserve">porządzenie dokumentacji </w:t>
      </w:r>
      <w:r w:rsidR="00F84105" w:rsidRPr="00DB2779">
        <w:t xml:space="preserve">budowlanej i </w:t>
      </w:r>
      <w:r w:rsidR="00E4082A" w:rsidRPr="00DB2779">
        <w:t>wykonawczej z uwzględnieniem wszystkich doku</w:t>
      </w:r>
      <w:r w:rsidR="004C109F">
        <w:t>mentów wymienionych w § 2 ust. 5</w:t>
      </w:r>
      <w:r w:rsidR="00E4082A" w:rsidRPr="00DB2779">
        <w:t xml:space="preserve"> umowy, zgodnej z obowiązującymi przepisami a w szczególności:</w:t>
      </w:r>
    </w:p>
    <w:p w14:paraId="1EFC221D" w14:textId="766289B8" w:rsidR="00843045" w:rsidRPr="00DB2779" w:rsidRDefault="00D62E30" w:rsidP="00007142">
      <w:pPr>
        <w:pStyle w:val="Tekstpodstawowy"/>
        <w:numPr>
          <w:ilvl w:val="1"/>
          <w:numId w:val="3"/>
        </w:numPr>
      </w:pPr>
      <w:r>
        <w:t>Ustaw</w:t>
      </w:r>
      <w:r w:rsidR="00C4767E">
        <w:t>y</w:t>
      </w:r>
      <w:r>
        <w:t xml:space="preserve"> </w:t>
      </w:r>
      <w:r w:rsidRPr="00DB2779">
        <w:t>z dnia 7 lipca 1994 r</w:t>
      </w:r>
      <w:r>
        <w:t>.</w:t>
      </w:r>
      <w:r w:rsidR="004C109F">
        <w:t xml:space="preserve"> Prawo budowlane (Dz. U. z 20</w:t>
      </w:r>
      <w:r w:rsidR="00623768">
        <w:t>20</w:t>
      </w:r>
      <w:r w:rsidR="004C109F">
        <w:t xml:space="preserve"> r. poz. 1</w:t>
      </w:r>
      <w:r w:rsidR="00623768">
        <w:t>333,</w:t>
      </w:r>
      <w:r w:rsidR="00C4767E">
        <w:t>z późn.zm.);</w:t>
      </w:r>
    </w:p>
    <w:p w14:paraId="49B57F56" w14:textId="77777777" w:rsidR="00007142" w:rsidRPr="00DB2779" w:rsidRDefault="00D62E30" w:rsidP="00007142">
      <w:pPr>
        <w:numPr>
          <w:ilvl w:val="1"/>
          <w:numId w:val="3"/>
        </w:numPr>
        <w:jc w:val="both"/>
        <w:rPr>
          <w:bCs/>
          <w:color w:val="000000"/>
        </w:rPr>
      </w:pPr>
      <w:r w:rsidRPr="00D62E30">
        <w:t>Rozporządzenia Ministra Infrastruktury z dnia 12 kwietnia 2002 r.w sprawie warunków technicznych, jakim powinny odpowiadać budynki i ich usytuowanie</w:t>
      </w:r>
      <w:r w:rsidRPr="00D62E30">
        <w:rPr>
          <w:b/>
          <w:bCs/>
        </w:rPr>
        <w:t xml:space="preserve"> </w:t>
      </w:r>
      <w:r w:rsidRPr="00D62E30">
        <w:rPr>
          <w:bCs/>
        </w:rPr>
        <w:t>(Dz.U.</w:t>
      </w:r>
      <w:r w:rsidR="004C109F">
        <w:rPr>
          <w:bCs/>
        </w:rPr>
        <w:t xml:space="preserve"> z </w:t>
      </w:r>
      <w:r w:rsidRPr="00D62E30">
        <w:rPr>
          <w:bCs/>
        </w:rPr>
        <w:t>2019</w:t>
      </w:r>
      <w:r w:rsidR="004C109F">
        <w:rPr>
          <w:bCs/>
        </w:rPr>
        <w:t xml:space="preserve"> r</w:t>
      </w:r>
      <w:r w:rsidRPr="00D62E30">
        <w:rPr>
          <w:bCs/>
        </w:rPr>
        <w:t>.</w:t>
      </w:r>
      <w:r w:rsidR="004C109F">
        <w:rPr>
          <w:bCs/>
        </w:rPr>
        <w:t xml:space="preserve"> poz. </w:t>
      </w:r>
      <w:r w:rsidRPr="00D62E30">
        <w:rPr>
          <w:bCs/>
        </w:rPr>
        <w:t>1065);</w:t>
      </w:r>
    </w:p>
    <w:p w14:paraId="52E2E70C" w14:textId="650739CC" w:rsidR="00D62E30" w:rsidRPr="00D62E30" w:rsidRDefault="00D62E30" w:rsidP="00843045">
      <w:pPr>
        <w:pStyle w:val="Tekstpodstawowy"/>
        <w:numPr>
          <w:ilvl w:val="1"/>
          <w:numId w:val="3"/>
        </w:numPr>
      </w:pPr>
      <w:r w:rsidRPr="00D62E30">
        <w:rPr>
          <w:bCs/>
        </w:rPr>
        <w:t>Ustaw</w:t>
      </w:r>
      <w:r w:rsidR="00C4767E">
        <w:rPr>
          <w:bCs/>
        </w:rPr>
        <w:t>y</w:t>
      </w:r>
      <w:r w:rsidR="00115B0B">
        <w:rPr>
          <w:bCs/>
        </w:rPr>
        <w:t xml:space="preserve">  z dnia 21 marca 1985r.</w:t>
      </w:r>
      <w:r w:rsidRPr="00D62E30">
        <w:rPr>
          <w:bCs/>
        </w:rPr>
        <w:t xml:space="preserve"> o drogach publicznyc</w:t>
      </w:r>
      <w:r w:rsidR="004C109F">
        <w:rPr>
          <w:bCs/>
        </w:rPr>
        <w:t xml:space="preserve">h (Dz.U. z </w:t>
      </w:r>
      <w:r w:rsidRPr="00D62E30">
        <w:rPr>
          <w:bCs/>
        </w:rPr>
        <w:t>20</w:t>
      </w:r>
      <w:r w:rsidR="00115B0B">
        <w:rPr>
          <w:bCs/>
        </w:rPr>
        <w:t>20</w:t>
      </w:r>
      <w:r w:rsidR="004C109F">
        <w:rPr>
          <w:bCs/>
        </w:rPr>
        <w:t>r</w:t>
      </w:r>
      <w:r w:rsidRPr="00D62E30">
        <w:rPr>
          <w:bCs/>
        </w:rPr>
        <w:t>.</w:t>
      </w:r>
      <w:r w:rsidR="004C109F">
        <w:rPr>
          <w:bCs/>
        </w:rPr>
        <w:t xml:space="preserve"> poz. </w:t>
      </w:r>
      <w:r w:rsidR="00115B0B">
        <w:rPr>
          <w:bCs/>
        </w:rPr>
        <w:t>470</w:t>
      </w:r>
      <w:r w:rsidR="00623768">
        <w:rPr>
          <w:bCs/>
        </w:rPr>
        <w:t>, z późn.zm.</w:t>
      </w:r>
      <w:r w:rsidRPr="00D62E30">
        <w:rPr>
          <w:bCs/>
        </w:rPr>
        <w:t>)</w:t>
      </w:r>
      <w:r w:rsidR="00115B0B">
        <w:rPr>
          <w:bCs/>
        </w:rPr>
        <w:t>;</w:t>
      </w:r>
    </w:p>
    <w:p w14:paraId="65C6AB45" w14:textId="18D722DB" w:rsidR="00E4082A" w:rsidRPr="00DB2779" w:rsidRDefault="00D62E30" w:rsidP="00843045">
      <w:pPr>
        <w:pStyle w:val="Tekstpodstawowy"/>
        <w:numPr>
          <w:ilvl w:val="1"/>
          <w:numId w:val="3"/>
        </w:numPr>
      </w:pPr>
      <w:r>
        <w:t>R</w:t>
      </w:r>
      <w:r w:rsidR="00E4082A" w:rsidRPr="00DB2779">
        <w:t>ozporządzeni</w:t>
      </w:r>
      <w:r w:rsidR="00C4767E">
        <w:t>a</w:t>
      </w:r>
      <w:r w:rsidR="00E4082A" w:rsidRPr="00DB2779">
        <w:t xml:space="preserve"> Ministra Infrastruktury z dnia 2 września 2004 r. w sprawie szczegółowego zakresu i formy dokumentacji projektowej, specyfikacji technicznych wykonania i odbioru robót budowlanych oraz programu funkcjonalno – użytkowego (</w:t>
      </w:r>
      <w:r w:rsidR="00E4082A" w:rsidRPr="00DB2779">
        <w:rPr>
          <w:bCs/>
          <w:color w:val="000000"/>
        </w:rPr>
        <w:t>Dz.U.</w:t>
      </w:r>
      <w:r w:rsidR="00F757B7" w:rsidRPr="00DB2779">
        <w:rPr>
          <w:bCs/>
          <w:color w:val="000000"/>
        </w:rPr>
        <w:t xml:space="preserve">z </w:t>
      </w:r>
      <w:r w:rsidR="00E4082A" w:rsidRPr="00DB2779">
        <w:rPr>
          <w:bCs/>
          <w:color w:val="000000"/>
        </w:rPr>
        <w:t>2013</w:t>
      </w:r>
      <w:r w:rsidR="00F757B7" w:rsidRPr="00DB2779">
        <w:rPr>
          <w:bCs/>
          <w:color w:val="000000"/>
        </w:rPr>
        <w:t>r</w:t>
      </w:r>
      <w:r w:rsidR="00E4082A" w:rsidRPr="00DB2779">
        <w:rPr>
          <w:bCs/>
          <w:color w:val="000000"/>
        </w:rPr>
        <w:t>.</w:t>
      </w:r>
      <w:r w:rsidR="00F757B7" w:rsidRPr="00DB2779">
        <w:rPr>
          <w:bCs/>
          <w:color w:val="000000"/>
        </w:rPr>
        <w:t xml:space="preserve"> poz.</w:t>
      </w:r>
      <w:r w:rsidR="00132DE9" w:rsidRPr="00DB2779">
        <w:rPr>
          <w:bCs/>
          <w:color w:val="000000"/>
        </w:rPr>
        <w:t>1129</w:t>
      </w:r>
      <w:r w:rsidR="00E4082A" w:rsidRPr="00DB2779">
        <w:t>)</w:t>
      </w:r>
      <w:r w:rsidR="00095664" w:rsidRPr="00DB2779">
        <w:t>;</w:t>
      </w:r>
    </w:p>
    <w:p w14:paraId="11A57632" w14:textId="77777777" w:rsidR="00E4082A" w:rsidRPr="00DB2779" w:rsidRDefault="00E4082A" w:rsidP="0053357F">
      <w:pPr>
        <w:pStyle w:val="Tekstpodstawowy"/>
        <w:numPr>
          <w:ilvl w:val="1"/>
          <w:numId w:val="3"/>
        </w:numPr>
      </w:pPr>
      <w:r w:rsidRPr="00DB2779">
        <w:t>inn</w:t>
      </w:r>
      <w:r w:rsidR="00095664" w:rsidRPr="00DB2779">
        <w:t>ymi</w:t>
      </w:r>
      <w:r w:rsidRPr="00DB2779">
        <w:t>, nie wymienione wyżej akt</w:t>
      </w:r>
      <w:r w:rsidR="008461B8" w:rsidRPr="00DB2779">
        <w:t>ami</w:t>
      </w:r>
      <w:r w:rsidRPr="00DB2779">
        <w:t xml:space="preserve"> prawn</w:t>
      </w:r>
      <w:r w:rsidR="008461B8" w:rsidRPr="00DB2779">
        <w:t>ymi</w:t>
      </w:r>
      <w:r w:rsidRPr="00DB2779">
        <w:t xml:space="preserve"> i przepis</w:t>
      </w:r>
      <w:r w:rsidR="008461B8" w:rsidRPr="00DB2779">
        <w:t>ami</w:t>
      </w:r>
      <w:r w:rsidRPr="00DB2779">
        <w:t xml:space="preserve"> konieczn</w:t>
      </w:r>
      <w:r w:rsidR="008461B8" w:rsidRPr="00DB2779">
        <w:t>ymi</w:t>
      </w:r>
      <w:r w:rsidRPr="00DB2779">
        <w:t xml:space="preserve"> do zrealizowania zadania</w:t>
      </w:r>
      <w:r w:rsidR="00095664" w:rsidRPr="00DB2779">
        <w:t>;</w:t>
      </w:r>
    </w:p>
    <w:p w14:paraId="13B426DF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>względnienia w trakcie realizacji przedmiotu umowy zaleceń Zamawiającego</w:t>
      </w:r>
      <w:r w:rsidR="00095664" w:rsidRPr="00DB2779">
        <w:t>;</w:t>
      </w:r>
    </w:p>
    <w:p w14:paraId="0143F02A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k</w:t>
      </w:r>
      <w:r w:rsidR="00E4082A" w:rsidRPr="00DB2779">
        <w:t>onsultowanie z Zamawiającym na każdym etapie wykonywania projektu rozwiązań dotyczących istotnych elementów mających wpływ na koszty zadania</w:t>
      </w:r>
      <w:r w:rsidR="00095664" w:rsidRPr="00DB2779">
        <w:t>;</w:t>
      </w:r>
    </w:p>
    <w:p w14:paraId="266122BF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pis przedmiotu zamówienia na wykonanie robót budowlanych, należy wykonać zgodnie z Ustawą z dnia 29 stycznia 2004 r. Prawo zamówień publicznych, ze szczególnym uwzględnieniem zapisów art. 29 – 31 ustawy.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 samych materiałów lub urządzeń</w:t>
      </w:r>
      <w:r w:rsidR="00095664" w:rsidRPr="00DB2779">
        <w:t>;</w:t>
      </w:r>
    </w:p>
    <w:p w14:paraId="777EC8A9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 w:rsidRPr="00DB2779">
        <w:t>;</w:t>
      </w:r>
    </w:p>
    <w:p w14:paraId="55E4E77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z</w:t>
      </w:r>
      <w:r w:rsidR="00E4082A" w:rsidRPr="00DB2779">
        <w:t>astosowanie z projekcie rozwiązań standardowych skutkujących optymalizacją kosztów</w:t>
      </w:r>
      <w:r w:rsidR="00CB03EE" w:rsidRPr="00DB2779">
        <w:t>;</w:t>
      </w:r>
    </w:p>
    <w:p w14:paraId="49912117" w14:textId="77777777" w:rsidR="00B930B2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rzy sporządzaniu kosztorysu należy uwzględnić możliwość podziału wykonania zadań </w:t>
      </w:r>
      <w:r w:rsidR="00B930B2" w:rsidRPr="00DB2779">
        <w:t>na etapy</w:t>
      </w:r>
      <w:r w:rsidR="00CB03EE" w:rsidRPr="00DB2779">
        <w:t>;</w:t>
      </w:r>
    </w:p>
    <w:p w14:paraId="5FAF4D2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>ykonanie przedmiotu umowy przez osoby posiadające stosowne, wymagane prawem uprawnienia zawodowe</w:t>
      </w:r>
      <w:r w:rsidR="00CB03EE" w:rsidRPr="00DB2779">
        <w:t>;</w:t>
      </w:r>
    </w:p>
    <w:p w14:paraId="63302DFB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w wersji pisemnej (papierowej) oraz elektronicznej na płycie CD w formacie PDF w następującej ilości:</w:t>
      </w:r>
    </w:p>
    <w:p w14:paraId="4A60DB56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projekt budowlano - wykonawczy wraz ze wszystkimi niezbędnymi opiniami, uzgodnieniami, sprawdzeń rozwiązań projektowych oraz dokumentacją geologiczną należy sporządzić w </w:t>
      </w:r>
      <w:r w:rsidR="00F84105" w:rsidRPr="00DB2779">
        <w:t>5</w:t>
      </w:r>
      <w:r w:rsidRPr="00DB2779">
        <w:t xml:space="preserve"> egzemplarzach w wersji papierowej i  w 2 egzemplarzach w wersji elektronicznej (CD – PDF),</w:t>
      </w:r>
    </w:p>
    <w:p w14:paraId="00CB5454" w14:textId="7CA5B676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>dokumentację kosztorysową (przedmiar robót, kosztorys inwestorski, STWiORB) należy sporządzić w 2 egzemplarzach w wersji papierowej i  w 2 egzemplarzach w wersji elektronicznej (CD – PDF</w:t>
      </w:r>
      <w:r w:rsidR="00F84105" w:rsidRPr="00DB2779">
        <w:t>, ath.</w:t>
      </w:r>
      <w:r w:rsidR="00FE57A2">
        <w:t xml:space="preserve"> - dla każdej  z branży: drogowej, wodno-kanalizacyjnej, energetycznej)</w:t>
      </w:r>
      <w:r w:rsidR="00CB03EE" w:rsidRPr="00DB2779">
        <w:t>;</w:t>
      </w:r>
    </w:p>
    <w:p w14:paraId="136EC51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 xml:space="preserve">sunięcie na koszt własny błędów w dokumentacji, nieujawnionych w czasie odbioru, w najkrótszym uzasadnionym terminie natychmiast po ich wykryciu </w:t>
      </w:r>
      <w:r w:rsidR="000E74FE" w:rsidRPr="00DB2779">
        <w:t xml:space="preserve">                   </w:t>
      </w:r>
      <w:r w:rsidR="00E4082A" w:rsidRPr="00DB2779">
        <w:t>w okresie realizacji robót wykonywanych na podstawie projektu, aby nie dochodziło do nieuzasadnionego ich przerywania lub przedłużania</w:t>
      </w:r>
      <w:r w:rsidR="00CB03EE" w:rsidRPr="00DB2779">
        <w:t>;</w:t>
      </w:r>
    </w:p>
    <w:p w14:paraId="1B8B4A57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do odbioru na zasadach określonych niniejszą umową</w:t>
      </w:r>
      <w:r w:rsidR="00CB03EE" w:rsidRPr="00DB2779">
        <w:t>;</w:t>
      </w:r>
    </w:p>
    <w:p w14:paraId="49AFA1D1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 w:rsidRPr="00DB2779">
        <w:t>;</w:t>
      </w:r>
    </w:p>
    <w:p w14:paraId="71DFA59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 w:rsidRPr="00DB2779">
        <w:t xml:space="preserve">                       </w:t>
      </w:r>
      <w:r w:rsidR="00E4082A" w:rsidRPr="00DB2779">
        <w:t>w szczególności:</w:t>
      </w:r>
    </w:p>
    <w:p w14:paraId="2BE00E69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 zamówienia,</w:t>
      </w:r>
    </w:p>
    <w:p w14:paraId="4D959E7F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uzgadnianie możliwości wprowadzenia rozwiązań zamiennych w stosunku do przewidzianych w projekcie budowlanym, zgłoszonych przez kierownika budowy lub inspektora nadzoru</w:t>
      </w:r>
      <w:r w:rsidR="00CB03EE" w:rsidRPr="00DB2779">
        <w:t>;</w:t>
      </w:r>
    </w:p>
    <w:p w14:paraId="7FEE4B7E" w14:textId="04668952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a</w:t>
      </w:r>
      <w:r w:rsidR="00E4082A" w:rsidRPr="00DB2779">
        <w:t>ktualizacja wykonanej dokumentacji kosztorysowej na potrzeby Zamawiającego (tj. aktualizacja cen, podział zadania na elementy) nieodpłatnie przez okres co najmniej 24 m-cy od odbioru dokumentacji</w:t>
      </w:r>
      <w:r w:rsidR="00FE57A2">
        <w:t xml:space="preserve"> (dla każdej  z branży: drogowej, wodno-kanalizacyjnej, energetycznej)</w:t>
      </w:r>
      <w:r w:rsidR="00E4082A" w:rsidRPr="00DB2779">
        <w:t>.</w:t>
      </w:r>
    </w:p>
    <w:p w14:paraId="73D32D69" w14:textId="77777777" w:rsidR="00E4082A" w:rsidRPr="00DB2779" w:rsidRDefault="00E4082A" w:rsidP="00843045">
      <w:pPr>
        <w:pStyle w:val="Tekstpodstawowy"/>
      </w:pPr>
      <w:r w:rsidRPr="00DB2779">
        <w:t>2.      Do obowiązków Zamawiającego należy:</w:t>
      </w:r>
    </w:p>
    <w:p w14:paraId="0782131A" w14:textId="77777777" w:rsidR="00E4082A" w:rsidRPr="00DB2779" w:rsidRDefault="00285E79" w:rsidP="00843045">
      <w:pPr>
        <w:pStyle w:val="Tekstpodstawowy"/>
        <w:ind w:left="1080" w:hanging="540"/>
      </w:pPr>
      <w:r w:rsidRPr="00DB2779">
        <w:t>1)</w:t>
      </w:r>
      <w:r w:rsidRPr="00DB2779">
        <w:tab/>
        <w:t>u</w:t>
      </w:r>
      <w:r w:rsidR="00E4082A" w:rsidRPr="00DB2779">
        <w:t>dostępnianie posiadanych danych i dokumentów niezbędnych do sporządzenia projektu na każdym etapie projektowania</w:t>
      </w:r>
      <w:r w:rsidR="00CB03EE" w:rsidRPr="00DB2779">
        <w:t>;</w:t>
      </w:r>
    </w:p>
    <w:p w14:paraId="24238CF6" w14:textId="77777777" w:rsidR="00E4082A" w:rsidRPr="00DB2779" w:rsidRDefault="00285E79" w:rsidP="00843045">
      <w:pPr>
        <w:pStyle w:val="Tekstpodstawowy"/>
        <w:ind w:left="1080" w:hanging="540"/>
      </w:pPr>
      <w:r w:rsidRPr="00DB2779">
        <w:t xml:space="preserve">2) </w:t>
      </w:r>
      <w:r w:rsidRPr="00DB2779">
        <w:tab/>
        <w:t>d</w:t>
      </w:r>
      <w:r w:rsidR="00E4082A" w:rsidRPr="00DB2779">
        <w:t>okonanie odbioru przekazanej przez Wykonawcę dokumentacji w terminach określonych w umowie</w:t>
      </w:r>
      <w:r w:rsidR="00CB03EE" w:rsidRPr="00DB2779">
        <w:t>;</w:t>
      </w:r>
    </w:p>
    <w:p w14:paraId="02E37BE8" w14:textId="77777777" w:rsidR="00E4082A" w:rsidRPr="00DB2779" w:rsidRDefault="00285E79" w:rsidP="00843045">
      <w:pPr>
        <w:pStyle w:val="Tekstpodstawowy"/>
        <w:ind w:left="1080" w:hanging="540"/>
      </w:pPr>
      <w:r w:rsidRPr="00DB2779">
        <w:t>3)</w:t>
      </w:r>
      <w:r w:rsidRPr="00DB2779">
        <w:tab/>
        <w:t>z</w:t>
      </w:r>
      <w:r w:rsidR="00E4082A" w:rsidRPr="00DB2779">
        <w:t xml:space="preserve">apłata wynagrodzenia za wykonaną dokumentację na warunkach określonych </w:t>
      </w:r>
      <w:r w:rsidR="00E4082A" w:rsidRPr="00DB2779">
        <w:br/>
        <w:t>w umowie.</w:t>
      </w:r>
    </w:p>
    <w:p w14:paraId="6C153225" w14:textId="77777777" w:rsidR="00E4082A" w:rsidRPr="00DB2779" w:rsidRDefault="00E4082A" w:rsidP="00843045">
      <w:pPr>
        <w:ind w:left="540" w:hanging="540"/>
        <w:jc w:val="both"/>
        <w:rPr>
          <w:i/>
        </w:rPr>
      </w:pPr>
      <w:r w:rsidRPr="00DB2779">
        <w:t xml:space="preserve">3. </w:t>
      </w:r>
      <w:r w:rsidRPr="00DB2779">
        <w:tab/>
        <w:t>W</w:t>
      </w:r>
      <w:r w:rsidR="004C109F">
        <w:t>ykonawca będzie wykonywał dzieło objęte</w:t>
      </w:r>
      <w:r w:rsidRPr="00DB2779">
        <w:t xml:space="preserve"> zamówieniem osobiście, bez udziału podwykonawców</w:t>
      </w:r>
      <w:r w:rsidR="00D345D1" w:rsidRPr="00DB2779">
        <w:t xml:space="preserve"> (</w:t>
      </w:r>
      <w:r w:rsidR="00285E79" w:rsidRPr="00DB2779">
        <w:rPr>
          <w:i/>
        </w:rPr>
        <w:t>w przypadku samodzielnego wykonania przedmiotu zamówienia)</w:t>
      </w:r>
      <w:r w:rsidR="00D345D1" w:rsidRPr="00DB2779">
        <w:rPr>
          <w:i/>
        </w:rPr>
        <w:t>.</w:t>
      </w:r>
    </w:p>
    <w:p w14:paraId="04319E7F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DB2779">
        <w:t xml:space="preserve">4. </w:t>
      </w:r>
      <w:r w:rsidRPr="00DB2779">
        <w:tab/>
        <w:t>Wykonawca w ciągu 3 dni od zawarcia umów z podwykonawcami, przedłoży  Zamawiającemu po 1 egz. każdej umowy</w:t>
      </w:r>
      <w:r w:rsidR="00285E79" w:rsidRPr="00DB2779">
        <w:t xml:space="preserve">. ( </w:t>
      </w:r>
      <w:r w:rsidR="00285E79" w:rsidRPr="00DB2779">
        <w:rPr>
          <w:i/>
        </w:rPr>
        <w:t>w przypadku udziału podwykonawców)</w:t>
      </w:r>
      <w:r w:rsidR="000E74FE" w:rsidRPr="00DB2779">
        <w:rPr>
          <w:i/>
        </w:rPr>
        <w:t>.</w:t>
      </w:r>
    </w:p>
    <w:p w14:paraId="7E9A2BA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 </w:t>
      </w:r>
      <w:r w:rsidRPr="00DB2779">
        <w:tab/>
        <w:t>W umowie zawartej z podwykonawcą, ter</w:t>
      </w:r>
      <w:r w:rsidR="004C109F">
        <w:t>min płatności za wykonane dzieło</w:t>
      </w:r>
      <w:r w:rsidRPr="00DB2779">
        <w:t xml:space="preserve">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</w:t>
      </w:r>
      <w:r w:rsidR="004C109F">
        <w:t>przez podwykonawcę zakresu dzieła</w:t>
      </w:r>
      <w:r w:rsidRPr="00DB2779">
        <w:t xml:space="preserve"> wskazanych w ust. 6 niniejszego paragrafu.</w:t>
      </w:r>
    </w:p>
    <w:p w14:paraId="7B898460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6. </w:t>
      </w:r>
      <w:r w:rsidRPr="00DB2779">
        <w:tab/>
        <w:t>Jeżeli Zamawiający zostanie zmuszony do zapłaty wynagrodzenia na rzecz  podwykonawcy to o tyle ile zapłaci podwykonawcy pomniejszy wynagrodzenie  Wykonawcy.</w:t>
      </w:r>
    </w:p>
    <w:p w14:paraId="65A8477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7. </w:t>
      </w:r>
      <w:r w:rsidRPr="00DB2779">
        <w:tab/>
        <w:t>Wykonawca ponosi odpowiedzialność za działania podwykonawców, którym powierzył  wykonywanie elementów zadania objętego niniejszą umową, jak za działania własne.</w:t>
      </w:r>
    </w:p>
    <w:p w14:paraId="03CB86E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8. </w:t>
      </w:r>
      <w:r w:rsidRPr="00DB2779">
        <w:tab/>
        <w:t>Zamawiający rozlicza się tylko z Wykonawcą, rozliczenie z podwykonawcami jest  obowiązkiem Wykonawcy.</w:t>
      </w:r>
    </w:p>
    <w:p w14:paraId="32038631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>9.</w:t>
      </w:r>
      <w:r w:rsidRPr="00DB2779">
        <w:tab/>
        <w:t xml:space="preserve">Zamawiający zastrzega sobie możliwość każdorazowego wstrzymania płatności </w:t>
      </w:r>
      <w:r w:rsidR="000E74FE" w:rsidRPr="00DB2779">
        <w:t xml:space="preserve">                                     </w:t>
      </w:r>
      <w:r w:rsidRPr="00DB2779">
        <w:t>w przypadku stwierdzenia nieprawidłowości w wykonywaniu zamówienia.</w:t>
      </w:r>
    </w:p>
    <w:p w14:paraId="4C3FCEB5" w14:textId="77777777" w:rsidR="00E4082A" w:rsidRPr="00DB2779" w:rsidRDefault="00E4082A" w:rsidP="00843045">
      <w:pPr>
        <w:pStyle w:val="Tekstpodstawowy"/>
      </w:pPr>
    </w:p>
    <w:p w14:paraId="46E9C57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Terminy realizacji usługi</w:t>
      </w:r>
    </w:p>
    <w:p w14:paraId="1149BD5A" w14:textId="77777777" w:rsidR="00E4082A" w:rsidRPr="00DB2779" w:rsidRDefault="00E4082A" w:rsidP="00843045">
      <w:pPr>
        <w:autoSpaceDE w:val="0"/>
        <w:autoSpaceDN w:val="0"/>
        <w:adjustRightInd w:val="0"/>
        <w:jc w:val="both"/>
      </w:pPr>
    </w:p>
    <w:p w14:paraId="54F1EBFA" w14:textId="77777777" w:rsidR="00E4082A" w:rsidRPr="00DB2779" w:rsidRDefault="00E4082A" w:rsidP="00843045">
      <w:pPr>
        <w:jc w:val="center"/>
      </w:pPr>
      <w:r w:rsidRPr="00DB2779">
        <w:t>§ 4</w:t>
      </w:r>
    </w:p>
    <w:p w14:paraId="5FF6BE32" w14:textId="77777777" w:rsidR="00E4082A" w:rsidRPr="00DB2779" w:rsidRDefault="00E4082A" w:rsidP="00843045">
      <w:pPr>
        <w:pStyle w:val="Tekstpodstawowy"/>
      </w:pPr>
    </w:p>
    <w:p w14:paraId="17EB5EFB" w14:textId="4B681FCD" w:rsidR="00E4082A" w:rsidRPr="00DB2779" w:rsidRDefault="00E4082A" w:rsidP="00843045">
      <w:pPr>
        <w:pStyle w:val="Tekstpodstawowy"/>
      </w:pPr>
      <w:r w:rsidRPr="00DB2779">
        <w:t xml:space="preserve">Wykonawca jest zobowiązany wykonać przedmiot zamówienia </w:t>
      </w:r>
      <w:r w:rsidRPr="00DB2779">
        <w:rPr>
          <w:b/>
        </w:rPr>
        <w:t xml:space="preserve">do dnia </w:t>
      </w:r>
      <w:r w:rsidR="00FE57A2" w:rsidRPr="00FE57A2">
        <w:rPr>
          <w:b/>
        </w:rPr>
        <w:t>31.08.2021 r.</w:t>
      </w:r>
      <w:r w:rsidR="00770326" w:rsidRPr="00DB2779">
        <w:rPr>
          <w:b/>
        </w:rPr>
        <w:t xml:space="preserve"> </w:t>
      </w:r>
      <w:r w:rsidR="00285E79" w:rsidRPr="00DB2779">
        <w:t>wraz z</w:t>
      </w:r>
      <w:r w:rsidR="00F84105" w:rsidRPr="00DB2779">
        <w:t>e</w:t>
      </w:r>
      <w:r w:rsidR="00285E79" w:rsidRPr="00DB2779">
        <w:t xml:space="preserve"> </w:t>
      </w:r>
      <w:r w:rsidR="00F84105" w:rsidRPr="00DB2779">
        <w:t>złożeniem</w:t>
      </w:r>
      <w:r w:rsidR="00000AC0">
        <w:t>/przygotowaniem</w:t>
      </w:r>
      <w:r w:rsidR="00F84105" w:rsidRPr="00DB2779">
        <w:t xml:space="preserve"> wniosku o uzyskanie pozwolenia na budowę</w:t>
      </w:r>
      <w:r w:rsidR="00FE57A2">
        <w:t xml:space="preserve"> dla całości zadania tj. branży: drogowej, wodno-kanalizacyjnej, energetycznej</w:t>
      </w:r>
      <w:r w:rsidR="000E74FE" w:rsidRPr="00DB2779">
        <w:t>.</w:t>
      </w:r>
    </w:p>
    <w:p w14:paraId="3BA77C5B" w14:textId="77777777" w:rsidR="00E4082A" w:rsidRPr="00DB2779" w:rsidRDefault="00E4082A" w:rsidP="00843045">
      <w:pPr>
        <w:pStyle w:val="Tekstpodstawowy"/>
        <w:rPr>
          <w:spacing w:val="-2"/>
        </w:rPr>
      </w:pPr>
    </w:p>
    <w:p w14:paraId="235A793D" w14:textId="77777777" w:rsidR="00E4082A" w:rsidRPr="00DB2779" w:rsidRDefault="00E4082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DB2779">
        <w:rPr>
          <w:b/>
          <w:bCs/>
        </w:rPr>
        <w:t>Wynagrodzenie Wykonawcy</w:t>
      </w:r>
    </w:p>
    <w:p w14:paraId="60E9EC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9196451" w14:textId="77777777" w:rsidR="00E4082A" w:rsidRPr="00DB2779" w:rsidRDefault="00E4082A" w:rsidP="00843045">
      <w:pPr>
        <w:jc w:val="center"/>
      </w:pPr>
      <w:r w:rsidRPr="00DB2779">
        <w:t>§ 5</w:t>
      </w:r>
    </w:p>
    <w:p w14:paraId="2E2A1DB7" w14:textId="77777777" w:rsidR="00E4082A" w:rsidRPr="00DB2779" w:rsidRDefault="00E4082A" w:rsidP="00843045"/>
    <w:p w14:paraId="20C2C85A" w14:textId="34CA124D" w:rsidR="00E4082A" w:rsidRPr="00DB2779" w:rsidRDefault="00E4082A" w:rsidP="0084304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DB2779">
        <w:t>Z tytułu wykonania obowiązków wynikających z niniejszej umowy, Zamawiający zapłaci Wykonawcy  wynagrodz</w:t>
      </w:r>
      <w:r w:rsidR="00FE57A2">
        <w:t>enie</w:t>
      </w:r>
      <w:r w:rsidR="004A4087">
        <w:t xml:space="preserve"> łączne</w:t>
      </w:r>
      <w:r w:rsidR="00FE57A2">
        <w:t>, zgodnie ze złożoną ofertą</w:t>
      </w:r>
      <w:r w:rsidR="004A4087">
        <w:t xml:space="preserve"> dla wykonanie</w:t>
      </w:r>
      <w:r w:rsidR="00FE57A2">
        <w:t xml:space="preserve"> projektu budowlano-wykonawczego </w:t>
      </w:r>
      <w:r w:rsidR="004A4087">
        <w:t>uwzględniającego wszystkie</w:t>
      </w:r>
      <w:r w:rsidR="00FE57A2">
        <w:t xml:space="preserve"> branż</w:t>
      </w:r>
      <w:r w:rsidR="004A4087">
        <w:t>e tj.</w:t>
      </w:r>
      <w:r w:rsidR="00FE57A2">
        <w:t xml:space="preserve">: </w:t>
      </w:r>
      <w:r w:rsidR="004A4087">
        <w:t>drogową, wodno-kanalizacyjną, energetyczną</w:t>
      </w:r>
      <w:r w:rsidR="00FE57A2">
        <w:t xml:space="preserve"> </w:t>
      </w:r>
      <w:r w:rsidRPr="00DB2779">
        <w:t>w</w:t>
      </w:r>
      <w:r w:rsidR="00FE57A2">
        <w:t xml:space="preserve"> łącznej</w:t>
      </w:r>
      <w:r w:rsidRPr="00DB2779">
        <w:t xml:space="preserve"> wysokości: </w:t>
      </w:r>
    </w:p>
    <w:p w14:paraId="6B8CFA7C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netto: …………………………… zł</w:t>
      </w:r>
    </w:p>
    <w:p w14:paraId="1A72666D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podatek  VAT 23 % ……………. zł</w:t>
      </w:r>
    </w:p>
    <w:p w14:paraId="31D03558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b/>
          <w:sz w:val="24"/>
          <w:szCs w:val="24"/>
          <w:lang w:val="pl-PL"/>
        </w:rPr>
        <w:t>brutto: ………………… z</w:t>
      </w:r>
      <w:r w:rsidR="00200AF0" w:rsidRPr="00DB2779">
        <w:rPr>
          <w:b/>
          <w:sz w:val="24"/>
          <w:szCs w:val="24"/>
          <w:lang w:val="pl-PL"/>
        </w:rPr>
        <w:t>ł  słownie zł: …………………………….. zł</w:t>
      </w:r>
      <w:r w:rsidR="00CB03EE" w:rsidRPr="00DB2779">
        <w:rPr>
          <w:b/>
          <w:sz w:val="24"/>
          <w:szCs w:val="24"/>
          <w:lang w:val="pl-PL"/>
        </w:rPr>
        <w:t>.</w:t>
      </w:r>
    </w:p>
    <w:p w14:paraId="1B9B5154" w14:textId="2F216122" w:rsidR="009246A9" w:rsidRPr="00DB2779" w:rsidRDefault="00D42FDF" w:rsidP="00F84105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 xml:space="preserve">Dane do faktury: </w:t>
      </w:r>
      <w:r w:rsidR="009246A9" w:rsidRPr="00DB2779">
        <w:rPr>
          <w:b/>
        </w:rPr>
        <w:t xml:space="preserve">Gmina Mirzec, Mirzec </w:t>
      </w:r>
      <w:r w:rsidR="002F4172">
        <w:rPr>
          <w:b/>
        </w:rPr>
        <w:t xml:space="preserve">Stary 9, 27-220 Mirzec NIP: 664 21 </w:t>
      </w:r>
      <w:r w:rsidR="009246A9" w:rsidRPr="00DB2779">
        <w:rPr>
          <w:b/>
        </w:rPr>
        <w:t>35 093</w:t>
      </w:r>
    </w:p>
    <w:p w14:paraId="308BCD9F" w14:textId="77777777" w:rsidR="00E4082A" w:rsidRPr="00DB2779" w:rsidRDefault="00E4082A" w:rsidP="009246A9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>Błędnie wystawiona faktura s</w:t>
      </w:r>
      <w:r w:rsidR="004C109F">
        <w:t>powoduje naliczenie ponownego 21-</w:t>
      </w:r>
      <w:r w:rsidRPr="00DB2779">
        <w:t>dniowego terminu płatności od momentu dostarczenia poprawionej faktury Zamawiającemu.</w:t>
      </w:r>
    </w:p>
    <w:p w14:paraId="7E5C18E3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rPr>
          <w:color w:val="000000"/>
        </w:rPr>
        <w:t xml:space="preserve">Zamawiający zapłaci należności wynikające z niniejszej umowy na rachunek bankowy wskazany w fakturze Wykonawcy w terminie do </w:t>
      </w:r>
      <w:r w:rsidR="00D62E30">
        <w:rPr>
          <w:b/>
          <w:bCs/>
          <w:color w:val="000000"/>
        </w:rPr>
        <w:t>21</w:t>
      </w:r>
      <w:r w:rsidRPr="00DB2779">
        <w:rPr>
          <w:b/>
          <w:bCs/>
          <w:color w:val="000000"/>
        </w:rPr>
        <w:t xml:space="preserve"> dni </w:t>
      </w:r>
      <w:r w:rsidRPr="00DB2779">
        <w:rPr>
          <w:color w:val="000000"/>
        </w:rPr>
        <w:t>kalendarzowych od daty doręczenia prawidłowo wystawionej faktury VAT za wykonan</w:t>
      </w:r>
      <w:r w:rsidR="00200AF0" w:rsidRPr="00DB2779">
        <w:rPr>
          <w:color w:val="000000"/>
        </w:rPr>
        <w:t>ą dokumentację</w:t>
      </w:r>
      <w:r w:rsidRPr="00DB2779">
        <w:rPr>
          <w:color w:val="000000"/>
        </w:rPr>
        <w:t xml:space="preserve"> stanowiąc</w:t>
      </w:r>
      <w:r w:rsidR="00200AF0" w:rsidRPr="00DB2779">
        <w:rPr>
          <w:color w:val="000000"/>
        </w:rPr>
        <w:t>ą</w:t>
      </w:r>
      <w:r w:rsidRPr="00DB2779">
        <w:rPr>
          <w:color w:val="000000"/>
        </w:rPr>
        <w:t xml:space="preserve"> przedmiot umowy wraz z potwierdzeniem wykonania przedmiotu umowy przez przedstawiciela Zamawiającego / zatwierdzony protokół odbioru/.</w:t>
      </w:r>
    </w:p>
    <w:p w14:paraId="2E33AB49" w14:textId="1D012EEF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oświadcza, że Wykonawca może przesyłać ustrukturyzowane faktury elektroniczne, o których mowa w art. 2 pkt. 4 ustawy z dnia 9 listopada 2018 r. o elektronicznym fakturowaniu w zamówieniach publicznych (Dz. U. z 2018 r. poz. 2191</w:t>
      </w:r>
      <w:r w:rsidR="00115B0B">
        <w:t>,</w:t>
      </w:r>
      <w:r w:rsidR="00113C0D">
        <w:t xml:space="preserve"> z późn. zm.</w:t>
      </w:r>
      <w:r w:rsidRPr="00DB2779">
        <w:t>), tj. faktury spełniające wymagania umożliwiające przesyłanie za pośrednictwem platformy faktur elektronicznych, o których mowa wart. 2 pkt 32 ustawy z dnia 11 marca 2004 r. o podatku od towarów i usług (Dz. U. z 2</w:t>
      </w:r>
      <w:r w:rsidR="00113C0D">
        <w:t>020</w:t>
      </w:r>
      <w:r w:rsidRPr="00DB2779">
        <w:t xml:space="preserve"> r. poz. </w:t>
      </w:r>
      <w:r w:rsidR="00113C0D">
        <w:t>106</w:t>
      </w:r>
      <w:r w:rsidR="00C4767E">
        <w:t>, z późn.zm.</w:t>
      </w:r>
      <w:r w:rsidRPr="00DB2779">
        <w:t>).</w:t>
      </w:r>
    </w:p>
    <w:p w14:paraId="0F3EDBE0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00-507 Warszawa. Platforma dostępna jest pod adresem: https://efaktura.gov.pl/uslugi-pef/.</w:t>
      </w:r>
    </w:p>
    <w:p w14:paraId="7985D75F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1EA43DCB" w14:textId="76DD778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 związku z obowiązkiem odbioru ustrukturyzowanych faktur elektronicznych, o których mowa w art. 2 pkt. 4 ustawy z dnia 9 listopada 2018 r. o elektronicznym fakturowaniu w zamówieniach publicznych (Dz. U. z 2018 r. poz. 2191</w:t>
      </w:r>
      <w:r w:rsidR="00115B0B">
        <w:t>,</w:t>
      </w:r>
      <w:r w:rsidR="00113C0D">
        <w:t xml:space="preserve"> z późn. zm.</w:t>
      </w:r>
      <w:r w:rsidRPr="00DB2779">
        <w:t>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1DE345FA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 xml:space="preserve">Wykonawca oświadcza, że: </w:t>
      </w:r>
    </w:p>
    <w:p w14:paraId="33004842" w14:textId="77777777" w:rsidR="009246A9" w:rsidRPr="00DB2779" w:rsidRDefault="009246A9" w:rsidP="009246A9">
      <w:pPr>
        <w:pStyle w:val="Tekstpodstawowy"/>
        <w:ind w:left="360"/>
      </w:pPr>
      <w:r w:rsidRPr="00DB2779">
        <w:t> zamierza</w:t>
      </w:r>
    </w:p>
    <w:p w14:paraId="2CE0EDE9" w14:textId="77777777" w:rsidR="009246A9" w:rsidRPr="00DB2779" w:rsidRDefault="009246A9" w:rsidP="009246A9">
      <w:pPr>
        <w:pStyle w:val="Tekstpodstawowy"/>
        <w:ind w:left="360"/>
      </w:pPr>
      <w:r w:rsidRPr="00DB2779">
        <w:t> nie zamierza</w:t>
      </w:r>
    </w:p>
    <w:p w14:paraId="4C13C6A1" w14:textId="77777777" w:rsidR="009246A9" w:rsidRPr="00DB2779" w:rsidRDefault="009246A9" w:rsidP="009246A9">
      <w:pPr>
        <w:pStyle w:val="Tekstpodstawowy"/>
        <w:ind w:left="360"/>
      </w:pPr>
      <w:r w:rsidRPr="00DB2779"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14:paraId="2DB7F72A" w14:textId="77777777" w:rsidR="009246A9" w:rsidRPr="00DB2779" w:rsidRDefault="009246A9" w:rsidP="009246A9">
      <w:pPr>
        <w:pStyle w:val="Tekstpodstawowy"/>
        <w:ind w:left="360"/>
      </w:pPr>
      <w:r w:rsidRPr="00DB2779">
        <w:t>o tym fakcie.</w:t>
      </w:r>
    </w:p>
    <w:p w14:paraId="0591D696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Płatność odbywać się będzie za pomocą SPLIT PAYMENT.</w:t>
      </w:r>
    </w:p>
    <w:p w14:paraId="46E1E1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2886D6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Osoby odpowiedzialne za realizację prac</w:t>
      </w:r>
    </w:p>
    <w:p w14:paraId="26D95A57" w14:textId="77777777" w:rsidR="00E4082A" w:rsidRPr="00DB2779" w:rsidRDefault="00E4082A" w:rsidP="00843045">
      <w:pPr>
        <w:jc w:val="center"/>
      </w:pPr>
    </w:p>
    <w:p w14:paraId="7B6B7A3E" w14:textId="77777777" w:rsidR="00E4082A" w:rsidRPr="00DB2779" w:rsidRDefault="00E4082A" w:rsidP="00843045">
      <w:pPr>
        <w:jc w:val="center"/>
      </w:pPr>
      <w:r w:rsidRPr="00DB2779">
        <w:t>§ 6</w:t>
      </w:r>
    </w:p>
    <w:p w14:paraId="653D9707" w14:textId="77777777" w:rsidR="00E4082A" w:rsidRPr="00DB2779" w:rsidRDefault="00E4082A" w:rsidP="00843045">
      <w:pPr>
        <w:jc w:val="center"/>
      </w:pPr>
    </w:p>
    <w:p w14:paraId="06D7E726" w14:textId="222D3404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Sprawującym</w:t>
      </w:r>
      <w:r w:rsidR="001577E1" w:rsidRPr="00DB2779">
        <w:t>i</w:t>
      </w:r>
      <w:r w:rsidRPr="00DB2779">
        <w:t xml:space="preserve"> nadzór nad wykonywaniem dokumentacji ze strony  Za</w:t>
      </w:r>
      <w:r w:rsidR="001D6DAA" w:rsidRPr="00DB2779">
        <w:t xml:space="preserve">mawiającego będzie </w:t>
      </w:r>
      <w:r w:rsidR="00974180" w:rsidRPr="00974180">
        <w:t>Pan Sławomir Płaneta – inspektor UG Mirzec (branża drogowa) tel. 41 2767192, Pani Magdalena Podsiadło – inspektor UG Mirzec (branża wod-kan), Pani Agnieszka Kukla – inspektor UG Mirzec (branża energetyczna)</w:t>
      </w:r>
      <w:r w:rsidR="00974180">
        <w:t>.</w:t>
      </w:r>
    </w:p>
    <w:p w14:paraId="23CB5D18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Z ramienia Wykonawcy odpowiedzialnym za wykonywanie dokumentacji …………….</w:t>
      </w:r>
    </w:p>
    <w:p w14:paraId="4BBF35B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7C78B6" w14:textId="77777777" w:rsidR="004C109F" w:rsidRDefault="004C109F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1F2F9FA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Odbiór prac</w:t>
      </w:r>
    </w:p>
    <w:p w14:paraId="010DAD95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04C8E42B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7</w:t>
      </w:r>
    </w:p>
    <w:p w14:paraId="29E5F5D7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761506E0" w14:textId="25A84E1A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jest zobowiązany dostarczyć do siedziby Zamawiającego dokumentację</w:t>
      </w:r>
      <w:r w:rsidR="001108F6">
        <w:rPr>
          <w:bCs/>
        </w:rPr>
        <w:t xml:space="preserve"> </w:t>
      </w:r>
      <w:r w:rsidR="001108F6">
        <w:t>(dla każdej  z branży: drogowej, wodno-kanalizacyjnej, energetycznej)</w:t>
      </w:r>
      <w:r w:rsidR="001108F6">
        <w:rPr>
          <w:bCs/>
        </w:rPr>
        <w:t xml:space="preserve"> </w:t>
      </w:r>
      <w:r w:rsidRPr="00DB2779">
        <w:rPr>
          <w:bCs/>
        </w:rPr>
        <w:t>w terminie i ilościach określonych w umowie.</w:t>
      </w:r>
    </w:p>
    <w:p w14:paraId="1FB5A667" w14:textId="6F87B71B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Potwierdzeniem odbioru dokumentacji </w:t>
      </w:r>
      <w:r w:rsidR="001108F6">
        <w:t xml:space="preserve">(dla każdej  z branży: drogowej, wodno-kanalizacyjnej, energetycznej) </w:t>
      </w:r>
      <w:r w:rsidRPr="00DB2779">
        <w:rPr>
          <w:bCs/>
        </w:rPr>
        <w:t>będzie protokół odbioru podpisany przez przedstawicieli Zamawiającego</w:t>
      </w:r>
      <w:r w:rsidR="00285E79" w:rsidRPr="00DB2779">
        <w:rPr>
          <w:bCs/>
        </w:rPr>
        <w:t xml:space="preserve"> i Wykonawcy</w:t>
      </w:r>
      <w:r w:rsidRPr="00DB2779">
        <w:rPr>
          <w:bCs/>
        </w:rPr>
        <w:t>.</w:t>
      </w:r>
    </w:p>
    <w:p w14:paraId="16BD8DF8" w14:textId="41FE6EE0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</w:t>
      </w:r>
      <w:r w:rsidR="001108F6">
        <w:rPr>
          <w:bCs/>
        </w:rPr>
        <w:t xml:space="preserve"> </w:t>
      </w:r>
      <w:r w:rsidR="001108F6">
        <w:t>(dla każdej  z branży: drogowej, wodno-kanalizacyjnej, energetycznej)</w:t>
      </w:r>
      <w:r w:rsidRPr="00DB2779">
        <w:rPr>
          <w:bCs/>
        </w:rPr>
        <w:t>.</w:t>
      </w:r>
    </w:p>
    <w:p w14:paraId="00FC20B0" w14:textId="33B2B022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Projekt budowlany oraz dokumentacja kosztorysowa</w:t>
      </w:r>
      <w:r w:rsidR="001108F6">
        <w:rPr>
          <w:bCs/>
        </w:rPr>
        <w:t xml:space="preserve"> </w:t>
      </w:r>
      <w:r w:rsidR="001108F6">
        <w:t>(dla każdej  z branży: drogowej, wodno-kanalizacyjnej, energetycznej)</w:t>
      </w:r>
      <w:r w:rsidRPr="00DB2779">
        <w:rPr>
          <w:bCs/>
        </w:rPr>
        <w:t xml:space="preserve">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 w:rsidRPr="00DB2779">
        <w:rPr>
          <w:bCs/>
        </w:rPr>
        <w:t xml:space="preserve">                                    </w:t>
      </w:r>
      <w:r w:rsidRPr="00DB2779">
        <w:rPr>
          <w:bCs/>
        </w:rPr>
        <w:t>z uwzględnieniem nazw i kodów CPV, nazwę Zamawiającego, imiona i nazwiska osób opracowujących kosztorys i ich podpisy, pieczęcie, ogólną charakterystykę obiektu, przedmiar robót zawierający m.in. kod pozycji, numer STWiORB, nazwę i opis oraz obliczenia jednostek miary, kalkulację uproszczoną, tabelę wartości elementów scalonych, założenia wyjściowe do kosztorysowania, kalkulacje szczegółowe cen jednostkowych i inne wymagane rozporządzeniem; STWiORB musi spełniać wszystkie wymagania określone rozporządzeniem, musi nawiązywać do przedmiaru robót, projektów budowlano – wykonawczych</w:t>
      </w:r>
      <w:r w:rsidR="001108F6">
        <w:rPr>
          <w:bCs/>
        </w:rPr>
        <w:t xml:space="preserve"> </w:t>
      </w:r>
      <w:r w:rsidR="001108F6">
        <w:t>(dla każdej  z branży: drogowej, wodno-kanalizacyjnej, energetycznej)</w:t>
      </w:r>
      <w:r w:rsidRPr="00DB2779">
        <w:rPr>
          <w:bCs/>
        </w:rPr>
        <w:t>, musi uwzględniać podział robót w oparciu o Wspólny Słownik Zamówień, zawierać część ogólną oraz szczegó</w:t>
      </w:r>
      <w:r w:rsidR="001108F6">
        <w:rPr>
          <w:bCs/>
        </w:rPr>
        <w:t>łową dla każdego elementu robót</w:t>
      </w:r>
      <w:r w:rsidRPr="00DB2779">
        <w:rPr>
          <w:bCs/>
        </w:rPr>
        <w:t>.</w:t>
      </w:r>
    </w:p>
    <w:p w14:paraId="637EBF40" w14:textId="6CEC8D0A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Zamawiający dokona odbioru przekazanej dokumentacji</w:t>
      </w:r>
      <w:r w:rsidR="001108F6">
        <w:rPr>
          <w:bCs/>
        </w:rPr>
        <w:t xml:space="preserve"> </w:t>
      </w:r>
      <w:r w:rsidR="001108F6">
        <w:t>(dla każdej  z branży: drogowej, wodno-kanalizacyjnej, energetycznej)</w:t>
      </w:r>
      <w:r w:rsidRPr="00DB2779">
        <w:rPr>
          <w:bCs/>
        </w:rPr>
        <w:t xml:space="preserve"> w terminie nie dłuższym niż 7 dni od daty jej złożenia przez Wykonawcę.</w:t>
      </w:r>
    </w:p>
    <w:p w14:paraId="107BE6C0" w14:textId="72C2BFA0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 przypadku stwierdzenia przez Zamawiającego w dokumentacji</w:t>
      </w:r>
      <w:r w:rsidR="001108F6">
        <w:rPr>
          <w:bCs/>
        </w:rPr>
        <w:t xml:space="preserve"> </w:t>
      </w:r>
      <w:r w:rsidR="001108F6">
        <w:t>(dla każdej  z branży: drogowej, wodno-kanalizacyjnej, energetycznej)</w:t>
      </w:r>
      <w:r w:rsidRPr="00DB2779">
        <w:rPr>
          <w:bCs/>
        </w:rPr>
        <w:t xml:space="preserve"> błędów lub braków, Wykonawca jest zobowiązany usunąć błędy lub uzupełnić braki, w</w:t>
      </w:r>
      <w:r w:rsidRPr="00DB2779">
        <w:t xml:space="preserve"> najkrótszym uzasadnionym terminie, natychmiast po ich wykryciu  lub w terminie wskazanym przez Zamawiającego, nie dłuższym jednak niż 15 dni. </w:t>
      </w:r>
    </w:p>
    <w:p w14:paraId="7C501349" w14:textId="362C8944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Protokół odbioru końcowego zostanie sporządzony po przekazaniu przez Wykonawcę kompletu dokumentacji</w:t>
      </w:r>
      <w:r w:rsidR="001108F6">
        <w:rPr>
          <w:bCs/>
        </w:rPr>
        <w:t xml:space="preserve"> </w:t>
      </w:r>
      <w:r w:rsidR="001108F6">
        <w:t xml:space="preserve">(dla każdej  z branży: drogowej, wodno-kanalizacyjnej, energetycznej) </w:t>
      </w:r>
      <w:r w:rsidRPr="00DB2779">
        <w:rPr>
          <w:bCs/>
        </w:rPr>
        <w:t>poszczególnych zadań wymienionych w umowie.</w:t>
      </w:r>
    </w:p>
    <w:p w14:paraId="2700D8EC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668EA3E2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Prawa autorskie</w:t>
      </w:r>
    </w:p>
    <w:p w14:paraId="093200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E40675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8</w:t>
      </w:r>
    </w:p>
    <w:p w14:paraId="67C9A1D6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3D528D26" w14:textId="21A82D22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 w:rsidRPr="00DB2779">
        <w:rPr>
          <w:bCs/>
        </w:rPr>
        <w:t xml:space="preserve">                               </w:t>
      </w:r>
      <w:r w:rsidRPr="00DB2779">
        <w:rPr>
          <w:bCs/>
        </w:rPr>
        <w:t xml:space="preserve"> w całości lub we fragmentach, bez ograniczeń przestrzennych, samodzielnie lub z innymi dziełami, na cały okres ochrony praw majątkowych</w:t>
      </w:r>
      <w:r w:rsidR="001108F6">
        <w:rPr>
          <w:bCs/>
        </w:rPr>
        <w:t xml:space="preserve"> </w:t>
      </w:r>
      <w:r w:rsidR="001108F6">
        <w:t>(dla każdej  z branży: drogowej, wodno-kanalizacyjnej, energetycznej)</w:t>
      </w:r>
      <w:r w:rsidRPr="00DB2779">
        <w:rPr>
          <w:bCs/>
        </w:rPr>
        <w:t>, na następujących polach eksploatacji:</w:t>
      </w:r>
    </w:p>
    <w:p w14:paraId="22FDAEB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u</w:t>
      </w:r>
      <w:r w:rsidR="00E4082A" w:rsidRPr="00DB2779">
        <w:rPr>
          <w:bCs/>
        </w:rPr>
        <w:t>trwalanie i zwielokrotnianie w całości lub we fragmentach, bez ograniczeń ilościowych, dowolną w dacie zawierania umowy techniką</w:t>
      </w:r>
      <w:r w:rsidR="00CB03EE" w:rsidRPr="00DB2779">
        <w:rPr>
          <w:bCs/>
        </w:rPr>
        <w:t>;</w:t>
      </w:r>
    </w:p>
    <w:p w14:paraId="7923858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p</w:t>
      </w:r>
      <w:r w:rsidR="00E4082A" w:rsidRPr="00DB2779">
        <w:rPr>
          <w:bCs/>
        </w:rPr>
        <w:t>ublicznego prezentowania i odtwarzania w całości lub we fragmentach bez ograniczeń ilościowych, dowolną znaną w dacie umowy techniką</w:t>
      </w:r>
      <w:r w:rsidR="00CB03EE" w:rsidRPr="00DB2779">
        <w:rPr>
          <w:bCs/>
        </w:rPr>
        <w:t>;</w:t>
      </w:r>
    </w:p>
    <w:p w14:paraId="62C59175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w</w:t>
      </w:r>
      <w:r w:rsidR="00E4082A" w:rsidRPr="00DB2779">
        <w:rPr>
          <w:bCs/>
        </w:rPr>
        <w:t>prowadzenie do obrotu, najem, dzierżawa, użyczenie.</w:t>
      </w:r>
    </w:p>
    <w:p w14:paraId="506A2F69" w14:textId="7FB1324F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Prawa autorskie majątkowe do całej dokumentacji</w:t>
      </w:r>
      <w:r w:rsidR="001108F6">
        <w:t xml:space="preserve"> (dla każdej  z branży: drogowej, wodno-kanalizacyjnej, energetycznej)</w:t>
      </w:r>
      <w:r w:rsidRPr="00DB2779">
        <w:t>, która powstanie w wyniku wykonania niniejszej Umowy a także w wyniku zmiany przedmiotu umowy przechodzą na Zamawiającego z chwilą podpisania protokołu zdawczo-odbiorczego.</w:t>
      </w:r>
    </w:p>
    <w:p w14:paraId="14A9BD4B" w14:textId="06B57C3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 dniem odbioru końcowego Wykonawca przenosi na Zamawiającego, a Zamawiający nabywa na cały czas ochrony autorskich praw majątkowych, bez ograniczeń przestrzennych</w:t>
      </w:r>
      <w:r w:rsidR="001108F6">
        <w:rPr>
          <w:bCs/>
        </w:rPr>
        <w:t xml:space="preserve"> </w:t>
      </w:r>
      <w:r w:rsidR="001108F6">
        <w:t>(dla każdej  z branży: drogowej, wodno-kanalizacyjnej, energetycznej)</w:t>
      </w:r>
      <w:r w:rsidRPr="00DB2779">
        <w:rPr>
          <w:bCs/>
        </w:rPr>
        <w:t>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4ECF9A2C" w14:textId="77777777" w:rsidR="00E4082A" w:rsidRPr="00DB2779" w:rsidRDefault="00E4082A" w:rsidP="00843045">
      <w:pPr>
        <w:autoSpaceDE w:val="0"/>
        <w:autoSpaceDN w:val="0"/>
        <w:adjustRightInd w:val="0"/>
        <w:ind w:left="540"/>
        <w:jc w:val="both"/>
        <w:rPr>
          <w:bCs/>
        </w:rPr>
      </w:pPr>
      <w:r w:rsidRPr="00DB2779">
        <w:rPr>
          <w:bCs/>
        </w:rPr>
        <w:t xml:space="preserve">W szczególności Zamawiający ma prawo do dokonywania </w:t>
      </w:r>
      <w:r w:rsidRPr="00DB2779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DB2779">
        <w:rPr>
          <w:bCs/>
        </w:rPr>
        <w:t>oraz dla potrzeb realizacji inwestycji opisanej w § 2.</w:t>
      </w:r>
    </w:p>
    <w:p w14:paraId="0D5A5F1B" w14:textId="79ADA57C" w:rsidR="00094D95" w:rsidRPr="00DB2779" w:rsidRDefault="00094D95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Wykonawca przenosi z dniem odbioru końcowego na Zamawiającego a Zamawiający nabywa bez dodatkowego wynagrodzenia własność wszystkich egzemplarzy przedmiotu umowy</w:t>
      </w:r>
      <w:r w:rsidR="001108F6">
        <w:t xml:space="preserve"> (dla każdej  z branży: drogowej, wodno-kanalizacyjnej, energetycznej).</w:t>
      </w:r>
    </w:p>
    <w:p w14:paraId="5EFF4F78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0398A56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Kary umowne</w:t>
      </w:r>
    </w:p>
    <w:p w14:paraId="120F49F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F94B2B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9</w:t>
      </w:r>
    </w:p>
    <w:p w14:paraId="3698DC3D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2145EE33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Strony ustalają, że obowiązującą je formą odszkodowania stanowią kary umowne.</w:t>
      </w:r>
    </w:p>
    <w:p w14:paraId="12CFCC6F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Wykonawca zapłaci Zamawiającemu kary umowne:</w:t>
      </w:r>
    </w:p>
    <w:p w14:paraId="48E270C0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 xml:space="preserve">a odstąpienie od umowy z przyczyn zależnych od Wykonawcy - w wysokości 40% wynagrodzenia umownego brutto wyznaczonego w </w:t>
      </w:r>
      <w:r w:rsidR="00E4082A" w:rsidRPr="00DB2779">
        <w:rPr>
          <w:bCs/>
        </w:rPr>
        <w:t>§ 5</w:t>
      </w:r>
      <w:r w:rsidR="000E74FE" w:rsidRPr="00DB2779">
        <w:rPr>
          <w:bCs/>
        </w:rPr>
        <w:t xml:space="preserve"> </w:t>
      </w:r>
      <w:r w:rsidR="00E4082A" w:rsidRPr="00DB2779">
        <w:rPr>
          <w:bCs/>
        </w:rPr>
        <w:t>ust. 1</w:t>
      </w:r>
      <w:r w:rsidR="00CB03EE" w:rsidRPr="00DB2779">
        <w:rPr>
          <w:bCs/>
        </w:rPr>
        <w:t>;</w:t>
      </w:r>
    </w:p>
    <w:p w14:paraId="320C58F5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niewykonanie lub nienależyte wykonanie umowy w wysokości 20% wynagrodzenia umownego brutto za cały przedmiot umowy, za każdy taki przypadek</w:t>
      </w:r>
      <w:r w:rsidR="00CB03EE" w:rsidRPr="00DB2779">
        <w:t>;</w:t>
      </w:r>
    </w:p>
    <w:p w14:paraId="1EBD755D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14:paraId="654C39C3" w14:textId="65A6BA7A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3850EAE5" w14:textId="3D817E3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3</w:t>
      </w:r>
      <w:r w:rsidR="00E4082A" w:rsidRPr="00DB2779">
        <w:t>.</w:t>
      </w:r>
      <w:r w:rsidR="00E4082A" w:rsidRPr="00DB2779">
        <w:tab/>
        <w:t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14:paraId="1350331A" w14:textId="538DAD2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</w:t>
      </w:r>
      <w:r w:rsidR="00E4082A" w:rsidRPr="00DB2779">
        <w:t>.</w:t>
      </w:r>
      <w:r w:rsidR="00E4082A" w:rsidRPr="00DB2779">
        <w:tab/>
        <w:t xml:space="preserve">Wykonawca wyraża zgodę na potrącenie kar umownych z wynagrodzenia określonego </w:t>
      </w:r>
      <w:r w:rsidR="000E74FE" w:rsidRPr="00DB2779">
        <w:t xml:space="preserve">                       </w:t>
      </w:r>
      <w:r w:rsidR="00E4082A" w:rsidRPr="00DB2779">
        <w:t>w § 5 ust. 1 umowy.</w:t>
      </w:r>
    </w:p>
    <w:p w14:paraId="06C5331B" w14:textId="77777777" w:rsidR="004C109F" w:rsidRDefault="004C109F" w:rsidP="004C109F">
      <w:pPr>
        <w:autoSpaceDE w:val="0"/>
        <w:autoSpaceDN w:val="0"/>
        <w:adjustRightInd w:val="0"/>
      </w:pPr>
    </w:p>
    <w:p w14:paraId="5646514C" w14:textId="77777777" w:rsidR="004C109F" w:rsidRPr="00DB2779" w:rsidRDefault="004C109F" w:rsidP="004C109F">
      <w:pPr>
        <w:autoSpaceDE w:val="0"/>
        <w:autoSpaceDN w:val="0"/>
        <w:adjustRightInd w:val="0"/>
        <w:rPr>
          <w:bCs/>
        </w:rPr>
      </w:pPr>
    </w:p>
    <w:p w14:paraId="62A9BD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Odpowiedzialność z tytułu rękojmi za wady i gwarancji jakości.</w:t>
      </w:r>
    </w:p>
    <w:p w14:paraId="24CB6F1F" w14:textId="77777777" w:rsidR="00E4082A" w:rsidRPr="00DB2779" w:rsidRDefault="00E4082A" w:rsidP="00843045">
      <w:pPr>
        <w:autoSpaceDE w:val="0"/>
        <w:autoSpaceDN w:val="0"/>
        <w:adjustRightInd w:val="0"/>
      </w:pPr>
    </w:p>
    <w:p w14:paraId="2B72B0D6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10</w:t>
      </w:r>
    </w:p>
    <w:p w14:paraId="69F6BA89" w14:textId="77777777" w:rsidR="00E4082A" w:rsidRPr="00DB2779" w:rsidRDefault="00E4082A" w:rsidP="00843045">
      <w:pPr>
        <w:autoSpaceDE w:val="0"/>
        <w:autoSpaceDN w:val="0"/>
        <w:adjustRightInd w:val="0"/>
      </w:pPr>
    </w:p>
    <w:p w14:paraId="395F0DD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1. </w:t>
      </w:r>
      <w:r w:rsidRPr="00DB2779">
        <w:tab/>
        <w:t>Wykonawca ponosi wobec Zamawiającego odpowiedzialność z tytułu rękojmi za wady fizyczne</w:t>
      </w:r>
      <w:r w:rsidR="000E74FE" w:rsidRPr="00DB2779">
        <w:t xml:space="preserve">. Uprawnienia Zamawiającego z tytułu rękojmi za wady dotyczące dokumentacji projektowej i kosztorysowej </w:t>
      </w:r>
      <w:r w:rsidR="007F7DFA">
        <w:t>obowiązują przez okres 5 lat liczony od daty uprawomocnienia się decyzji pozwolenia na budowę.</w:t>
      </w:r>
    </w:p>
    <w:p w14:paraId="0EA28C1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2. </w:t>
      </w:r>
      <w:r w:rsidRPr="00DB2779">
        <w:tab/>
        <w:t xml:space="preserve">Wykonawca udziela Zamawiającemu gwarancji jakości na wykonane prace na okres </w:t>
      </w:r>
      <w:r w:rsidRPr="00DB2779">
        <w:rPr>
          <w:bCs/>
        </w:rPr>
        <w:t>36 miesięcy</w:t>
      </w:r>
      <w:r w:rsidR="00CB03EE" w:rsidRPr="00DB2779">
        <w:rPr>
          <w:bCs/>
        </w:rPr>
        <w:t>.</w:t>
      </w:r>
    </w:p>
    <w:p w14:paraId="0CE4C41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>Okres odpowiedzialności Wykonawcy wobec Zamawiającego z tytułu rękojmi za wady i gwarancji jakości rozpoczyna się od daty bezusterkowego odbioru końcowego projektu.</w:t>
      </w:r>
    </w:p>
    <w:p w14:paraId="44FE1428" w14:textId="2E833A15" w:rsidR="00623768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4.</w:t>
      </w:r>
      <w:r w:rsidRPr="00DB2779">
        <w:t xml:space="preserve"> </w:t>
      </w:r>
      <w:r w:rsidRPr="00DB2779">
        <w:tab/>
        <w:t>Zamawiający, który otrzymał wadliwą dokumentację (jej część), wykonując uprawnienia z tytułu rękojmi względem Wykonawcy, może zażądać bezpłatnego usunięcia wad                        w terminie do 15 dni od daty powiadomienia Wykonawcy, bez względu na wysokość związanych z tym kosztów oraz w przypadku błędów i braków w kosztorysie, może żądać ponoszenia kosztów z tego tytułu związanych z realizacją robót na podstawie wadliwego kosztorysu, przedmiaru.</w:t>
      </w:r>
    </w:p>
    <w:p w14:paraId="1C43683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</w:t>
      </w:r>
      <w:r w:rsidRPr="00DB2779">
        <w:tab/>
        <w:t>W przypadku nie usunięcia ujawnionych wad w terminach ustalonych w protokole Zamawiający ma prawo do zastępczego usunięcia wad w ramach rękojmi i gwarancji – na koszt i ryzyko Wykonawcy.</w:t>
      </w:r>
    </w:p>
    <w:p w14:paraId="610185A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1272488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</w:pPr>
    </w:p>
    <w:p w14:paraId="4555B84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Zmiana umowy</w:t>
      </w:r>
    </w:p>
    <w:p w14:paraId="048BC6C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55763F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11</w:t>
      </w:r>
    </w:p>
    <w:p w14:paraId="46A5F9F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687389F1" w14:textId="77777777" w:rsidR="00843045" w:rsidRPr="00DB2779" w:rsidRDefault="00E4082A" w:rsidP="0084304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Bez pisemnej zgody </w:t>
      </w:r>
      <w:r w:rsidR="0043315C" w:rsidRPr="00DB2779">
        <w:rPr>
          <w:rFonts w:ascii="Times New Roman" w:hAnsi="Times New Roman" w:cs="Times New Roman"/>
          <w:sz w:val="24"/>
          <w:szCs w:val="24"/>
        </w:rPr>
        <w:t>Z</w:t>
      </w:r>
      <w:r w:rsidRPr="00DB2779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43315C" w:rsidRPr="00DB2779">
        <w:rPr>
          <w:rFonts w:ascii="Times New Roman" w:hAnsi="Times New Roman" w:cs="Times New Roman"/>
          <w:sz w:val="24"/>
          <w:szCs w:val="24"/>
        </w:rPr>
        <w:t>W</w:t>
      </w:r>
      <w:r w:rsidRPr="00DB2779">
        <w:rPr>
          <w:rFonts w:ascii="Times New Roman" w:hAnsi="Times New Roman" w:cs="Times New Roman"/>
          <w:sz w:val="24"/>
          <w:szCs w:val="24"/>
        </w:rPr>
        <w:t>ykonawca nie jest uprawniony do przeniesienia wierzytelności wynikających z niniejszej umowy na rzecz osób trzecich.</w:t>
      </w:r>
    </w:p>
    <w:p w14:paraId="337FC89B" w14:textId="77777777" w:rsidR="00843045" w:rsidRPr="00DB2779" w:rsidRDefault="00843045" w:rsidP="00843045">
      <w:pPr>
        <w:pStyle w:val="Akapitzlist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Zamawiający dopuszcza zmianę postanowień zawartej umowy w stosunku do treści złożonej oferty, na podstawie której dokonano wyboru Wykonawcy w następujących przypadkach i na określonych warunkach:</w:t>
      </w:r>
    </w:p>
    <w:p w14:paraId="483FA4E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napToGrid w:val="0"/>
          <w:sz w:val="24"/>
          <w:szCs w:val="24"/>
          <w:lang w:val="pl-PL"/>
        </w:rPr>
      </w:pPr>
      <w:r w:rsidRPr="00DB2779">
        <w:rPr>
          <w:snapToGrid w:val="0"/>
          <w:sz w:val="24"/>
          <w:szCs w:val="24"/>
          <w:lang w:val="pl-PL"/>
        </w:rPr>
        <w:t xml:space="preserve">z powodu wystąpienia konieczności wprowadzenia zmiany w dokumentacji projektowej z zachowaniem jednak zasady nierozszerzenia przedmiotu zamówienia, czego nie można było przewidzieć w chwili zawarcia umowy, </w:t>
      </w:r>
    </w:p>
    <w:p w14:paraId="4CA6B791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umowy polegająca na zmianie danych Wykonawcy bez zmiany samego Wykonawcy (np. zmiana siedziby, adresu, nazwy),</w:t>
      </w:r>
    </w:p>
    <w:p w14:paraId="32DD1A9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terminu realizacji umowy w przypadku wystąpienia okoliczności niezależnych od Wykonawcy, z powodu których wykonanie umowy nie będzie możliwe w ustalonym terminie.</w:t>
      </w:r>
    </w:p>
    <w:p w14:paraId="6752797C" w14:textId="77777777" w:rsidR="00843045" w:rsidRPr="00DB2779" w:rsidRDefault="00843045" w:rsidP="00843045">
      <w:pPr>
        <w:tabs>
          <w:tab w:val="left" w:pos="786"/>
        </w:tabs>
        <w:suppressAutoHyphens/>
        <w:ind w:left="360"/>
        <w:jc w:val="both"/>
      </w:pPr>
    </w:p>
    <w:p w14:paraId="620B6755" w14:textId="77777777" w:rsidR="00843045" w:rsidRPr="00DB2779" w:rsidRDefault="00E4082A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>Każda zmiana niniejszej Umowy wymaga formy pisemnego an</w:t>
      </w:r>
      <w:r w:rsidR="00285E79" w:rsidRPr="00DB2779">
        <w:t>eksu – pod rygorem nieważności z wcześniejszym spisaniem protokołu konieczności.</w:t>
      </w:r>
      <w:r w:rsidR="00843045" w:rsidRPr="00DB2779">
        <w:t xml:space="preserve"> </w:t>
      </w:r>
    </w:p>
    <w:p w14:paraId="6A88072F" w14:textId="77777777" w:rsidR="00843045" w:rsidRPr="00DB2779" w:rsidRDefault="00843045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 xml:space="preserve">Zmiana umowy na wniosek Wykonawcy wymaga wykazania okoliczności uprawniających do dokonania tej zmiany. Zamawiający nie musi wyrazić zgody na zmiany umowy. </w:t>
      </w:r>
    </w:p>
    <w:p w14:paraId="7F889812" w14:textId="77777777" w:rsidR="00E4082A" w:rsidRPr="00DB2779" w:rsidRDefault="00E4082A" w:rsidP="006C7F22">
      <w:pPr>
        <w:jc w:val="both"/>
      </w:pPr>
    </w:p>
    <w:p w14:paraId="363EF05D" w14:textId="77777777" w:rsidR="00843045" w:rsidRPr="00DB2779" w:rsidRDefault="00843045" w:rsidP="00843045">
      <w:pPr>
        <w:ind w:left="540" w:hanging="540"/>
        <w:jc w:val="both"/>
        <w:rPr>
          <w:bCs/>
        </w:rPr>
      </w:pPr>
    </w:p>
    <w:p w14:paraId="2797E32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Odstąpienie od umowy</w:t>
      </w:r>
    </w:p>
    <w:p w14:paraId="08F1E79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434E944D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12</w:t>
      </w:r>
    </w:p>
    <w:p w14:paraId="389C1EE5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</w:p>
    <w:p w14:paraId="585A179F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14:paraId="13492633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Wykonawcy</w:t>
      </w:r>
      <w:r w:rsidR="0043315C" w:rsidRPr="00DB2779">
        <w:t xml:space="preserve"> </w:t>
      </w:r>
      <w:r w:rsidRPr="00DB2779">
        <w:t>nie będzie przysługiwało prawo odstąpienia od umowy na zasadach określonych w art. 395 ustawy z dnia 23 kwietnia 1964 r. Kodeks cywilny</w:t>
      </w:r>
      <w:r w:rsidR="0043315C" w:rsidRPr="00DB2779">
        <w:t>.</w:t>
      </w:r>
    </w:p>
    <w:p w14:paraId="784B3A88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Odstąpienie od umowy powinno nastąpić w formie pisemnej.</w:t>
      </w:r>
    </w:p>
    <w:p w14:paraId="02C21F7E" w14:textId="77777777" w:rsidR="006C7F22" w:rsidRDefault="006C7F22" w:rsidP="00000AC0">
      <w:pPr>
        <w:autoSpaceDE w:val="0"/>
        <w:autoSpaceDN w:val="0"/>
        <w:adjustRightInd w:val="0"/>
        <w:rPr>
          <w:b/>
          <w:bCs/>
        </w:rPr>
      </w:pPr>
    </w:p>
    <w:p w14:paraId="6C3EE62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Postanowienia końcowe</w:t>
      </w:r>
    </w:p>
    <w:p w14:paraId="441188D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20112BC" w14:textId="161D391F" w:rsidR="00E4082A" w:rsidRPr="00DB2779" w:rsidRDefault="00E4082A" w:rsidP="00000AC0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13</w:t>
      </w:r>
    </w:p>
    <w:p w14:paraId="6E387C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Ewentualne spory, jakie mogą powstać przy realizacji niniejszej Umowy, będą rozstrzygane przez sąd właściwy dla siedziby Zamawiającego.</w:t>
      </w:r>
    </w:p>
    <w:p w14:paraId="07FC03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W sprawach nieuregulowanych niniejszą Umową mają zastosowanie przepisy Kodeksu Cywilnego oraz inne obowiązujące przepisy prawa.</w:t>
      </w:r>
    </w:p>
    <w:p w14:paraId="6A0DB4CE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DB2779">
        <w:t>Umow</w:t>
      </w:r>
      <w:r w:rsidR="00806565">
        <w:t>ę niniejszą sporządzono w czterech</w:t>
      </w:r>
      <w:r w:rsidRPr="00DB2779">
        <w:t xml:space="preserve"> jednobrzmiących egzemplarzach,</w:t>
      </w:r>
      <w:r w:rsidR="00806565">
        <w:t xml:space="preserve"> każdy na prawach oryginału, trzy</w:t>
      </w:r>
      <w:r w:rsidRPr="00DB2779">
        <w:t xml:space="preserve"> egzemplarze dla Zamawiającego, jeden egzemplarz dla Wykonawcy.</w:t>
      </w:r>
    </w:p>
    <w:p w14:paraId="2ADE2DAF" w14:textId="77777777" w:rsidR="00E4082A" w:rsidRPr="00DB2779" w:rsidRDefault="00E4082A" w:rsidP="00843045"/>
    <w:p w14:paraId="288B6D2A" w14:textId="77777777" w:rsidR="00E4082A" w:rsidRPr="00DB2779" w:rsidRDefault="00E4082A" w:rsidP="00843045">
      <w:r w:rsidRPr="00DB2779">
        <w:rPr>
          <w:u w:val="double"/>
        </w:rPr>
        <w:t>WYKONAWCA:</w:t>
      </w:r>
      <w:r w:rsidRPr="00DB2779">
        <w:rPr>
          <w:u w:val="double"/>
        </w:rPr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rPr>
          <w:u w:val="double"/>
        </w:rPr>
        <w:t xml:space="preserve">    ZAMAWIAJĄCY:</w:t>
      </w:r>
    </w:p>
    <w:p w14:paraId="07E7AEE4" w14:textId="77777777" w:rsidR="00E4082A" w:rsidRPr="00DB2779" w:rsidRDefault="00E4082A" w:rsidP="00843045">
      <w:pPr>
        <w:jc w:val="both"/>
      </w:pPr>
    </w:p>
    <w:p w14:paraId="5E2D1101" w14:textId="77777777" w:rsidR="00E4082A" w:rsidRPr="00DB2779" w:rsidRDefault="00E4082A" w:rsidP="00843045">
      <w:pPr>
        <w:jc w:val="both"/>
      </w:pPr>
    </w:p>
    <w:p w14:paraId="01F24BB4" w14:textId="77777777" w:rsidR="00E4082A" w:rsidRPr="00DB2779" w:rsidRDefault="00E4082A" w:rsidP="00843045">
      <w:pPr>
        <w:jc w:val="both"/>
      </w:pPr>
    </w:p>
    <w:p w14:paraId="474EE0ED" w14:textId="77777777" w:rsidR="00E4082A" w:rsidRPr="00DB2779" w:rsidRDefault="00E4082A" w:rsidP="00843045">
      <w:pPr>
        <w:jc w:val="both"/>
      </w:pPr>
    </w:p>
    <w:p w14:paraId="3817C834" w14:textId="77777777" w:rsidR="00E4082A" w:rsidRPr="00DB2779" w:rsidRDefault="00E4082A" w:rsidP="00843045">
      <w:pPr>
        <w:jc w:val="both"/>
      </w:pPr>
    </w:p>
    <w:p w14:paraId="03685726" w14:textId="77777777" w:rsidR="00E4082A" w:rsidRPr="00DB2779" w:rsidRDefault="00E4082A" w:rsidP="00843045">
      <w:pPr>
        <w:jc w:val="both"/>
      </w:pPr>
    </w:p>
    <w:p w14:paraId="54E401A1" w14:textId="77777777" w:rsidR="00B137D4" w:rsidRPr="00DB2779" w:rsidRDefault="00B137D4" w:rsidP="00843045"/>
    <w:p w14:paraId="4A1F5980" w14:textId="77777777" w:rsidR="00843045" w:rsidRPr="00DB2779" w:rsidRDefault="00843045" w:rsidP="00843045"/>
    <w:sectPr w:rsidR="00843045" w:rsidRPr="00DB2779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64482" w14:textId="77777777" w:rsidR="005E11DD" w:rsidRDefault="005E11DD" w:rsidP="005D44F5">
      <w:r>
        <w:separator/>
      </w:r>
    </w:p>
  </w:endnote>
  <w:endnote w:type="continuationSeparator" w:id="0">
    <w:p w14:paraId="16EC3E70" w14:textId="77777777" w:rsidR="005E11DD" w:rsidRDefault="005E11DD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4562" w14:textId="77777777"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BF1713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BF1713">
      <w:rPr>
        <w:rStyle w:val="Numerstrony"/>
        <w:noProof/>
        <w:lang w:val="pl-PL"/>
      </w:rPr>
      <w:t>13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949FA" w14:textId="77777777" w:rsidR="005E11DD" w:rsidRDefault="005E11DD" w:rsidP="005D44F5">
      <w:r>
        <w:separator/>
      </w:r>
    </w:p>
  </w:footnote>
  <w:footnote w:type="continuationSeparator" w:id="0">
    <w:p w14:paraId="67AB1B7B" w14:textId="77777777" w:rsidR="005E11DD" w:rsidRDefault="005E11DD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3921EEA"/>
    <w:multiLevelType w:val="hybridMultilevel"/>
    <w:tmpl w:val="7EBC60E6"/>
    <w:lvl w:ilvl="0" w:tplc="110AEC2A">
      <w:start w:val="1"/>
      <w:numFmt w:val="lowerLetter"/>
      <w:lvlText w:val="%1)."/>
      <w:lvlJc w:val="left"/>
      <w:pPr>
        <w:ind w:left="1353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480559D"/>
    <w:multiLevelType w:val="hybridMultilevel"/>
    <w:tmpl w:val="84344C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0A24A3"/>
    <w:multiLevelType w:val="hybridMultilevel"/>
    <w:tmpl w:val="C29C8670"/>
    <w:lvl w:ilvl="0" w:tplc="1C426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F4A37"/>
    <w:multiLevelType w:val="hybridMultilevel"/>
    <w:tmpl w:val="CE24B76C"/>
    <w:lvl w:ilvl="0" w:tplc="7E085960">
      <w:start w:val="15"/>
      <w:numFmt w:val="decimal"/>
      <w:lvlText w:val="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 w15:restartNumberingAfterBreak="0">
    <w:nsid w:val="0E6147F9"/>
    <w:multiLevelType w:val="hybridMultilevel"/>
    <w:tmpl w:val="A7D64CD4"/>
    <w:lvl w:ilvl="0" w:tplc="65A4B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5A4B92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0D3D8E"/>
    <w:multiLevelType w:val="hybridMultilevel"/>
    <w:tmpl w:val="8AB00DE6"/>
    <w:lvl w:ilvl="0" w:tplc="04150017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7" w15:restartNumberingAfterBreak="0">
    <w:nsid w:val="147E5C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0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770009"/>
    <w:multiLevelType w:val="singleLevel"/>
    <w:tmpl w:val="5A7CA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5C4FA8"/>
    <w:multiLevelType w:val="hybridMultilevel"/>
    <w:tmpl w:val="54B07718"/>
    <w:lvl w:ilvl="0" w:tplc="65A4B92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006214"/>
    <w:multiLevelType w:val="hybridMultilevel"/>
    <w:tmpl w:val="A5762E46"/>
    <w:lvl w:ilvl="0" w:tplc="60C28D04">
      <w:start w:val="1"/>
      <w:numFmt w:val="decimal"/>
      <w:lvlText w:val="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20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3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539C3BEF"/>
    <w:multiLevelType w:val="hybridMultilevel"/>
    <w:tmpl w:val="F6D0507E"/>
    <w:lvl w:ilvl="0" w:tplc="32C29D68">
      <w:start w:val="1"/>
      <w:numFmt w:val="decimal"/>
      <w:lvlText w:val="%1)."/>
      <w:lvlJc w:val="left"/>
      <w:pPr>
        <w:ind w:left="226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9006B"/>
    <w:multiLevelType w:val="hybridMultilevel"/>
    <w:tmpl w:val="35A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E3FFA"/>
    <w:multiLevelType w:val="hybridMultilevel"/>
    <w:tmpl w:val="8932C212"/>
    <w:lvl w:ilvl="0" w:tplc="0415000F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716A508E"/>
    <w:multiLevelType w:val="hybridMultilevel"/>
    <w:tmpl w:val="215881E2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9"/>
  </w:num>
  <w:num w:numId="3">
    <w:abstractNumId w:val="0"/>
  </w:num>
  <w:num w:numId="4">
    <w:abstractNumId w:val="15"/>
  </w:num>
  <w:num w:numId="5">
    <w:abstractNumId w:val="12"/>
  </w:num>
  <w:num w:numId="6">
    <w:abstractNumId w:val="33"/>
  </w:num>
  <w:num w:numId="7">
    <w:abstractNumId w:val="31"/>
  </w:num>
  <w:num w:numId="8">
    <w:abstractNumId w:val="11"/>
  </w:num>
  <w:num w:numId="9">
    <w:abstractNumId w:val="3"/>
  </w:num>
  <w:num w:numId="10">
    <w:abstractNumId w:val="21"/>
  </w:num>
  <w:num w:numId="11">
    <w:abstractNumId w:val="20"/>
  </w:num>
  <w:num w:numId="12">
    <w:abstractNumId w:val="6"/>
  </w:num>
  <w:num w:numId="13">
    <w:abstractNumId w:val="19"/>
  </w:num>
  <w:num w:numId="14">
    <w:abstractNumId w:val="37"/>
  </w:num>
  <w:num w:numId="15">
    <w:abstractNumId w:val="23"/>
  </w:num>
  <w:num w:numId="16">
    <w:abstractNumId w:val="10"/>
  </w:num>
  <w:num w:numId="17">
    <w:abstractNumId w:val="13"/>
  </w:num>
  <w:num w:numId="18">
    <w:abstractNumId w:val="32"/>
  </w:num>
  <w:num w:numId="19">
    <w:abstractNumId w:val="38"/>
  </w:num>
  <w:num w:numId="20">
    <w:abstractNumId w:val="17"/>
  </w:num>
  <w:num w:numId="21">
    <w:abstractNumId w:val="39"/>
  </w:num>
  <w:num w:numId="22">
    <w:abstractNumId w:val="28"/>
  </w:num>
  <w:num w:numId="23">
    <w:abstractNumId w:val="26"/>
  </w:num>
  <w:num w:numId="24">
    <w:abstractNumId w:val="29"/>
  </w:num>
  <w:num w:numId="25">
    <w:abstractNumId w:val="8"/>
  </w:num>
  <w:num w:numId="26">
    <w:abstractNumId w:val="34"/>
  </w:num>
  <w:num w:numId="27">
    <w:abstractNumId w:val="22"/>
  </w:num>
  <w:num w:numId="28">
    <w:abstractNumId w:val="24"/>
  </w:num>
  <w:num w:numId="29">
    <w:abstractNumId w:val="14"/>
  </w:num>
  <w:num w:numId="30">
    <w:abstractNumId w:val="7"/>
    <w:lvlOverride w:ilvl="0">
      <w:startOverride w:val="1"/>
    </w:lvlOverride>
  </w:num>
  <w:num w:numId="31">
    <w:abstractNumId w:val="35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"/>
  </w:num>
  <w:num w:numId="35">
    <w:abstractNumId w:val="27"/>
  </w:num>
  <w:num w:numId="36">
    <w:abstractNumId w:val="36"/>
  </w:num>
  <w:num w:numId="37">
    <w:abstractNumId w:val="2"/>
  </w:num>
  <w:num w:numId="38">
    <w:abstractNumId w:val="5"/>
  </w:num>
  <w:num w:numId="39">
    <w:abstractNumId w:val="4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A"/>
    <w:rsid w:val="00000AC0"/>
    <w:rsid w:val="00007142"/>
    <w:rsid w:val="00093FCF"/>
    <w:rsid w:val="00094D95"/>
    <w:rsid w:val="00095664"/>
    <w:rsid w:val="000C2625"/>
    <w:rsid w:val="000E74FE"/>
    <w:rsid w:val="00102DFB"/>
    <w:rsid w:val="001108F6"/>
    <w:rsid w:val="00113C0D"/>
    <w:rsid w:val="00115B0B"/>
    <w:rsid w:val="00132DE9"/>
    <w:rsid w:val="001577E1"/>
    <w:rsid w:val="00190645"/>
    <w:rsid w:val="001A16E0"/>
    <w:rsid w:val="001D6DAA"/>
    <w:rsid w:val="001E1C38"/>
    <w:rsid w:val="00200AF0"/>
    <w:rsid w:val="002806AE"/>
    <w:rsid w:val="00285E79"/>
    <w:rsid w:val="002E184C"/>
    <w:rsid w:val="002F4172"/>
    <w:rsid w:val="00325839"/>
    <w:rsid w:val="00326348"/>
    <w:rsid w:val="00354297"/>
    <w:rsid w:val="003950CB"/>
    <w:rsid w:val="003A1C84"/>
    <w:rsid w:val="00402818"/>
    <w:rsid w:val="0041297C"/>
    <w:rsid w:val="0043315C"/>
    <w:rsid w:val="004575FD"/>
    <w:rsid w:val="00463296"/>
    <w:rsid w:val="004674BD"/>
    <w:rsid w:val="00481C1E"/>
    <w:rsid w:val="004A4087"/>
    <w:rsid w:val="004C109F"/>
    <w:rsid w:val="004C28CE"/>
    <w:rsid w:val="004E10F5"/>
    <w:rsid w:val="004F1A12"/>
    <w:rsid w:val="005209D9"/>
    <w:rsid w:val="005235B7"/>
    <w:rsid w:val="0053357F"/>
    <w:rsid w:val="00560FA7"/>
    <w:rsid w:val="005614A8"/>
    <w:rsid w:val="005830EF"/>
    <w:rsid w:val="005D0B01"/>
    <w:rsid w:val="005D44F5"/>
    <w:rsid w:val="005E11DD"/>
    <w:rsid w:val="005E7C02"/>
    <w:rsid w:val="006041F5"/>
    <w:rsid w:val="0062083B"/>
    <w:rsid w:val="00623768"/>
    <w:rsid w:val="00660398"/>
    <w:rsid w:val="006744DE"/>
    <w:rsid w:val="006C7F22"/>
    <w:rsid w:val="00770326"/>
    <w:rsid w:val="0078186D"/>
    <w:rsid w:val="007D6FDC"/>
    <w:rsid w:val="007E3944"/>
    <w:rsid w:val="007F4D45"/>
    <w:rsid w:val="007F7DFA"/>
    <w:rsid w:val="00802294"/>
    <w:rsid w:val="00806565"/>
    <w:rsid w:val="00835C72"/>
    <w:rsid w:val="00843045"/>
    <w:rsid w:val="008461B8"/>
    <w:rsid w:val="00864BEC"/>
    <w:rsid w:val="008979FE"/>
    <w:rsid w:val="008D1EAD"/>
    <w:rsid w:val="009246A9"/>
    <w:rsid w:val="009502AD"/>
    <w:rsid w:val="009601D4"/>
    <w:rsid w:val="00974180"/>
    <w:rsid w:val="009C2FB3"/>
    <w:rsid w:val="009F1051"/>
    <w:rsid w:val="009F5D7A"/>
    <w:rsid w:val="00A616F5"/>
    <w:rsid w:val="00A67A0B"/>
    <w:rsid w:val="00AD3205"/>
    <w:rsid w:val="00AF1EC9"/>
    <w:rsid w:val="00B137D4"/>
    <w:rsid w:val="00B45AB7"/>
    <w:rsid w:val="00B54370"/>
    <w:rsid w:val="00B930B2"/>
    <w:rsid w:val="00B96CAC"/>
    <w:rsid w:val="00BF1713"/>
    <w:rsid w:val="00BF5A7B"/>
    <w:rsid w:val="00BF6D4D"/>
    <w:rsid w:val="00C22134"/>
    <w:rsid w:val="00C4767E"/>
    <w:rsid w:val="00C62F2A"/>
    <w:rsid w:val="00CB03EE"/>
    <w:rsid w:val="00D345D1"/>
    <w:rsid w:val="00D42FDF"/>
    <w:rsid w:val="00D62E30"/>
    <w:rsid w:val="00DB2779"/>
    <w:rsid w:val="00DF5978"/>
    <w:rsid w:val="00E25914"/>
    <w:rsid w:val="00E4082A"/>
    <w:rsid w:val="00E66A09"/>
    <w:rsid w:val="00EB4E87"/>
    <w:rsid w:val="00EB7E2E"/>
    <w:rsid w:val="00EE1DB0"/>
    <w:rsid w:val="00F352CC"/>
    <w:rsid w:val="00F757B7"/>
    <w:rsid w:val="00F84105"/>
    <w:rsid w:val="00FB57CA"/>
    <w:rsid w:val="00FE5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BBB8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  <w:style w:type="paragraph" w:styleId="Bezodstpw">
    <w:name w:val="No Spacing"/>
    <w:qFormat/>
    <w:rsid w:val="007F4D4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0610-2CC4-44F8-A468-C2A770D7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5179</Words>
  <Characters>31080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2</cp:revision>
  <cp:lastPrinted>2020-03-06T08:57:00Z</cp:lastPrinted>
  <dcterms:created xsi:type="dcterms:W3CDTF">2020-10-14T10:25:00Z</dcterms:created>
  <dcterms:modified xsi:type="dcterms:W3CDTF">2020-10-14T10:25:00Z</dcterms:modified>
</cp:coreProperties>
</file>