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30D78" w14:textId="77777777" w:rsidR="00AB107F" w:rsidRPr="008F0944" w:rsidRDefault="00AB107F" w:rsidP="00AB107F">
      <w:pPr>
        <w:spacing w:after="0" w:line="240" w:lineRule="auto"/>
        <w:ind w:left="708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8F094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Załącznik nr 2</w:t>
      </w:r>
    </w:p>
    <w:p w14:paraId="3AB86333" w14:textId="77777777" w:rsidR="001711C6" w:rsidRPr="009A37E7" w:rsidRDefault="00FD1598" w:rsidP="0017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UMOWA Nr  ……  </w:t>
      </w:r>
      <w:r w:rsidR="0073427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2020</w:t>
      </w:r>
      <w:r w:rsidR="001711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- PROJEKT</w:t>
      </w:r>
    </w:p>
    <w:p w14:paraId="4EC2749E" w14:textId="77777777" w:rsidR="001711C6" w:rsidRPr="009A37E7" w:rsidRDefault="001711C6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500AA1E" w14:textId="5BEC256F" w:rsidR="001711C6" w:rsidRPr="009A37E7" w:rsidRDefault="001711C6" w:rsidP="001711C6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przez: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</w:t>
      </w:r>
      <w:r w:rsidR="00087FD5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Seweryn</w:t>
      </w:r>
    </w:p>
    <w:p w14:paraId="558AF6C5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</w:t>
      </w:r>
      <w:r w:rsidR="007342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kontrasygnacie Skarbnika Gminy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- Wandy Węgrzyn</w:t>
      </w:r>
    </w:p>
    <w:p w14:paraId="4F29D468" w14:textId="77777777" w:rsidR="001711C6" w:rsidRPr="00E43096" w:rsidRDefault="001711C6" w:rsidP="00E43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a …………………………………………………………..</w:t>
      </w:r>
      <w:r w:rsidR="00FD15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12C688C1" w14:textId="77777777" w:rsidR="001711C6" w:rsidRPr="009A37E7" w:rsidRDefault="001711C6" w:rsidP="0017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7E7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657907F6" w14:textId="0D650525"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Oferta Wykonawcy została wybrana zgodnie z art. 4 pkt 8 ustawy z dnia 29</w:t>
      </w:r>
      <w:r w:rsidR="00286749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9A37E7">
        <w:rPr>
          <w:rFonts w:ascii="Times New Roman" w:hAnsi="Times New Roman" w:cs="Times New Roman"/>
          <w:sz w:val="24"/>
          <w:szCs w:val="24"/>
        </w:rPr>
        <w:t>2004 r. Prawo zam</w:t>
      </w:r>
      <w:r w:rsidR="005967F5">
        <w:rPr>
          <w:rFonts w:ascii="Times New Roman" w:hAnsi="Times New Roman" w:cs="Times New Roman"/>
          <w:sz w:val="24"/>
          <w:szCs w:val="24"/>
        </w:rPr>
        <w:t>ówień publicznych (Dz. U. z 2019</w:t>
      </w:r>
      <w:r w:rsidRPr="009A37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967F5">
        <w:rPr>
          <w:rFonts w:ascii="Times New Roman" w:hAnsi="Times New Roman" w:cs="Times New Roman"/>
          <w:sz w:val="24"/>
          <w:szCs w:val="24"/>
        </w:rPr>
        <w:t>843</w:t>
      </w:r>
      <w:r w:rsidRPr="009A37E7">
        <w:rPr>
          <w:rFonts w:ascii="Times New Roman" w:hAnsi="Times New Roman" w:cs="Times New Roman"/>
          <w:sz w:val="24"/>
          <w:szCs w:val="24"/>
        </w:rPr>
        <w:t>).</w:t>
      </w:r>
    </w:p>
    <w:p w14:paraId="6F335CE1" w14:textId="77777777"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Integralną częścią niniejszej umowy jest oferta Wykonawcy z dnia ……………………</w:t>
      </w:r>
    </w:p>
    <w:p w14:paraId="207F0EE3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456AEAB7" w14:textId="77777777" w:rsidR="005967F5" w:rsidRPr="001C1122" w:rsidRDefault="001711C6" w:rsidP="005967F5">
      <w:pPr>
        <w:spacing w:after="0" w:line="240" w:lineRule="auto"/>
        <w:ind w:right="-64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9A37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Pr="009A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7F5" w:rsidRPr="001C1122">
        <w:rPr>
          <w:rFonts w:ascii="Times New Roman" w:eastAsiaTheme="minorHAnsi" w:hAnsi="Times New Roman"/>
          <w:b/>
          <w:sz w:val="24"/>
          <w:szCs w:val="24"/>
          <w:lang w:eastAsia="en-US"/>
        </w:rPr>
        <w:t>„Rozwój infrastruktury edukacyjnej na terenie Gminy Mirzec - etap II obejmujące:</w:t>
      </w:r>
    </w:p>
    <w:p w14:paraId="31BB3690" w14:textId="2E01A7B5" w:rsidR="005967F5" w:rsidRDefault="00071AA8" w:rsidP="005967F5">
      <w:pPr>
        <w:spacing w:after="0" w:line="240" w:lineRule="auto"/>
        <w:ind w:right="-64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Nr 1-</w:t>
      </w:r>
      <w:r w:rsidR="005967F5" w:rsidRPr="001C1122">
        <w:rPr>
          <w:rFonts w:ascii="Times New Roman" w:eastAsiaTheme="minorHAnsi" w:hAnsi="Times New Roman"/>
          <w:b/>
          <w:sz w:val="24"/>
          <w:szCs w:val="24"/>
          <w:lang w:eastAsia="en-US"/>
        </w:rPr>
        <w:t>Budowę boiska na terenie Szkoły Podstawowej w Trębowcu</w:t>
      </w:r>
      <w:r w:rsidR="00286749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</w:p>
    <w:p w14:paraId="7629021C" w14:textId="77777777" w:rsidR="005967F5" w:rsidRPr="001C1122" w:rsidRDefault="00071AA8" w:rsidP="005967F5">
      <w:pPr>
        <w:spacing w:after="0" w:line="240" w:lineRule="auto"/>
        <w:ind w:right="-64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Nr 2-</w:t>
      </w:r>
      <w:r w:rsidR="005967F5" w:rsidRPr="001C112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Przebudowę i remont istniejącego boiska przy Szkole Podstawowej w Jagodnem</w:t>
      </w:r>
      <w:r w:rsidR="005967F5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14:paraId="1E42D72C" w14:textId="77777777" w:rsidR="002E3F51" w:rsidRPr="00734274" w:rsidRDefault="005967F5" w:rsidP="007342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C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457526" w14:textId="77777777" w:rsidR="001711C6" w:rsidRPr="00E43096" w:rsidRDefault="001711C6" w:rsidP="002E3F5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54ABF531" w14:textId="77777777" w:rsidR="001711C6" w:rsidRPr="004A0CF4" w:rsidRDefault="001711C6" w:rsidP="001711C6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A0CF4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63EA3017" w14:textId="77777777" w:rsidR="001711C6" w:rsidRPr="009A37E7" w:rsidRDefault="001711C6" w:rsidP="001711C6">
      <w:pPr>
        <w:pStyle w:val="Default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 xml:space="preserve">Zapewnienie nadzoru inwestorskiego </w:t>
      </w:r>
      <w:r w:rsidR="00306312">
        <w:rPr>
          <w:rFonts w:ascii="Times New Roman" w:hAnsi="Times New Roman" w:cs="Times New Roman"/>
        </w:rPr>
        <w:t>przy pomocy osób posiadających</w:t>
      </w:r>
      <w:r w:rsidRPr="009A37E7">
        <w:rPr>
          <w:rFonts w:ascii="Times New Roman" w:hAnsi="Times New Roman" w:cs="Times New Roman"/>
        </w:rPr>
        <w:t xml:space="preserve"> uprawnienia budowlane do kierowania robotami budowlanymi:</w:t>
      </w:r>
    </w:p>
    <w:p w14:paraId="2A43D3A6" w14:textId="23D6898F" w:rsidR="005967F5" w:rsidRDefault="001711C6" w:rsidP="005967F5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</w:t>
      </w:r>
      <w:r w:rsidR="00286749">
        <w:rPr>
          <w:rFonts w:ascii="Times New Roman" w:hAnsi="Times New Roman" w:cs="Times New Roman"/>
          <w:sz w:val="24"/>
          <w:szCs w:val="24"/>
        </w:rPr>
        <w:t>–</w:t>
      </w:r>
      <w:r w:rsidRPr="009A37E7">
        <w:rPr>
          <w:rFonts w:ascii="Times New Roman" w:hAnsi="Times New Roman" w:cs="Times New Roman"/>
          <w:sz w:val="24"/>
          <w:szCs w:val="24"/>
        </w:rPr>
        <w:t xml:space="preserve"> budowlanej</w:t>
      </w:r>
      <w:r w:rsidR="00286749">
        <w:rPr>
          <w:rFonts w:ascii="Times New Roman" w:hAnsi="Times New Roman" w:cs="Times New Roman"/>
          <w:sz w:val="24"/>
          <w:szCs w:val="24"/>
        </w:rPr>
        <w:t>,</w:t>
      </w:r>
      <w:r w:rsidRPr="009A3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B535C" w14:textId="47E833C6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Przygotowanie dokumentów i zgłoszenie zakończenia robót budowlanych</w:t>
      </w:r>
      <w:r w:rsidR="00286749">
        <w:rPr>
          <w:rFonts w:ascii="Times New Roman" w:hAnsi="Times New Roman" w:cs="Times New Roman"/>
          <w:sz w:val="24"/>
          <w:szCs w:val="24"/>
        </w:rPr>
        <w:t>,</w:t>
      </w:r>
    </w:p>
    <w:p w14:paraId="3E59B1E9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Bieżąca kontrola jakości w</w:t>
      </w:r>
      <w:r w:rsidRPr="00324CBD">
        <w:rPr>
          <w:rFonts w:ascii="Times New Roman" w:eastAsia="MS Mincho" w:hAnsi="Times New Roman" w:cs="Times New Roman"/>
          <w:sz w:val="24"/>
          <w:szCs w:val="24"/>
        </w:rPr>
        <w:t>szystkich użytych do budowy wyrobów budowlanych oraz ich zgodność z dokumentacją projektową, a w szczególności zapobieganiu zastosowaniu wyrobów budowlanych wadliwych i niedopuszczonych do stosowania w budownictwie oraz niezwłoczne informowanie Zamawiającego o wykrytych wadach i nieprawidłowościach,</w:t>
      </w:r>
    </w:p>
    <w:p w14:paraId="120B080C" w14:textId="53FAD56B" w:rsidR="00AB2C1B" w:rsidRPr="005967F5" w:rsidRDefault="001711C6" w:rsidP="005967F5">
      <w:pPr>
        <w:pStyle w:val="Zwykytekst1"/>
        <w:numPr>
          <w:ilvl w:val="0"/>
          <w:numId w:val="3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</w:t>
      </w:r>
      <w:r w:rsidR="005967F5">
        <w:rPr>
          <w:rFonts w:ascii="Times New Roman" w:hAnsi="Times New Roman" w:cs="Times New Roman"/>
          <w:sz w:val="24"/>
          <w:szCs w:val="24"/>
        </w:rPr>
        <w:t>ntrola budowy przez inspektora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trakcie trwania robót </w:t>
      </w:r>
      <w:r w:rsidR="005967F5">
        <w:rPr>
          <w:rFonts w:ascii="Times New Roman" w:hAnsi="Times New Roman" w:cs="Times New Roman"/>
          <w:sz w:val="24"/>
          <w:szCs w:val="24"/>
        </w:rPr>
        <w:t xml:space="preserve">budowlanych </w:t>
      </w:r>
      <w:r w:rsidR="008258CE">
        <w:rPr>
          <w:rFonts w:ascii="Times New Roman" w:hAnsi="Times New Roman" w:cs="Times New Roman"/>
          <w:sz w:val="24"/>
          <w:szCs w:val="24"/>
        </w:rPr>
        <w:t>w częstotliwości wg. p</w:t>
      </w:r>
      <w:bookmarkStart w:id="0" w:name="_GoBack"/>
      <w:bookmarkEnd w:id="0"/>
      <w:r w:rsidR="008258CE">
        <w:rPr>
          <w:rFonts w:ascii="Times New Roman" w:hAnsi="Times New Roman" w:cs="Times New Roman"/>
          <w:sz w:val="24"/>
          <w:szCs w:val="24"/>
        </w:rPr>
        <w:t xml:space="preserve">otrzeb </w:t>
      </w:r>
      <w:r w:rsidRPr="00324CBD">
        <w:rPr>
          <w:rFonts w:ascii="Times New Roman" w:hAnsi="Times New Roman" w:cs="Times New Roman"/>
          <w:sz w:val="24"/>
          <w:szCs w:val="24"/>
        </w:rPr>
        <w:t>oraz na każde dodatkowe wezwanie Zama</w:t>
      </w:r>
      <w:r w:rsidR="00502252">
        <w:rPr>
          <w:rFonts w:ascii="Times New Roman" w:hAnsi="Times New Roman" w:cs="Times New Roman"/>
          <w:sz w:val="24"/>
          <w:szCs w:val="24"/>
        </w:rPr>
        <w:t>wiającego lub kierownika budowy</w:t>
      </w:r>
      <w:r w:rsidR="00286749">
        <w:rPr>
          <w:rFonts w:ascii="Times New Roman" w:hAnsi="Times New Roman" w:cs="Times New Roman"/>
          <w:sz w:val="24"/>
          <w:szCs w:val="24"/>
        </w:rPr>
        <w:t>,</w:t>
      </w:r>
    </w:p>
    <w:p w14:paraId="4C406403" w14:textId="77777777" w:rsidR="001711C6" w:rsidRPr="00AB2C1B" w:rsidRDefault="001711C6" w:rsidP="005967F5">
      <w:pPr>
        <w:pStyle w:val="Zwykytekst1"/>
        <w:numPr>
          <w:ilvl w:val="0"/>
          <w:numId w:val="3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AB2C1B">
        <w:rPr>
          <w:rFonts w:ascii="Times New Roman" w:hAnsi="Times New Roman" w:cs="Times New Roman"/>
          <w:sz w:val="24"/>
          <w:szCs w:val="24"/>
        </w:rPr>
        <w:t>O</w:t>
      </w:r>
      <w:r w:rsidR="00306312" w:rsidRPr="00AB2C1B">
        <w:rPr>
          <w:rFonts w:ascii="Times New Roman" w:hAnsi="Times New Roman" w:cs="Times New Roman"/>
          <w:sz w:val="24"/>
          <w:szCs w:val="24"/>
        </w:rPr>
        <w:t>rganizowanie i udział w r</w:t>
      </w:r>
      <w:r w:rsidRPr="00AB2C1B">
        <w:rPr>
          <w:rFonts w:ascii="Times New Roman" w:hAnsi="Times New Roman" w:cs="Times New Roman"/>
          <w:sz w:val="24"/>
          <w:szCs w:val="24"/>
        </w:rPr>
        <w:t>adach budowy i odbiorach,</w:t>
      </w:r>
    </w:p>
    <w:p w14:paraId="5D49B502" w14:textId="77777777" w:rsidR="00306312" w:rsidRDefault="001711C6" w:rsidP="005967F5">
      <w:pPr>
        <w:pStyle w:val="Zwykytekst1"/>
        <w:numPr>
          <w:ilvl w:val="0"/>
          <w:numId w:val="3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>P</w:t>
      </w:r>
      <w:r w:rsidR="0017571C">
        <w:rPr>
          <w:rFonts w:ascii="Times New Roman" w:hAnsi="Times New Roman" w:cs="Times New Roman"/>
          <w:sz w:val="24"/>
          <w:szCs w:val="24"/>
        </w:rPr>
        <w:t>rzeprowadzanie przez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</w:t>
      </w:r>
      <w:r w:rsidR="005967F5">
        <w:rPr>
          <w:rFonts w:ascii="Times New Roman" w:hAnsi="Times New Roman" w:cs="Times New Roman"/>
          <w:sz w:val="24"/>
          <w:szCs w:val="24"/>
        </w:rPr>
        <w:t xml:space="preserve">inspektora </w:t>
      </w:r>
      <w:r w:rsidR="00306312" w:rsidRPr="00306312">
        <w:rPr>
          <w:rFonts w:ascii="Times New Roman" w:hAnsi="Times New Roman" w:cs="Times New Roman"/>
          <w:sz w:val="24"/>
          <w:szCs w:val="24"/>
        </w:rPr>
        <w:t>r</w:t>
      </w:r>
      <w:r w:rsidRPr="00306312">
        <w:rPr>
          <w:rFonts w:ascii="Times New Roman" w:hAnsi="Times New Roman" w:cs="Times New Roman"/>
          <w:sz w:val="24"/>
          <w:szCs w:val="24"/>
        </w:rPr>
        <w:t>ad budowy w czę</w:t>
      </w:r>
      <w:r w:rsidR="00306312">
        <w:rPr>
          <w:rFonts w:ascii="Times New Roman" w:hAnsi="Times New Roman" w:cs="Times New Roman"/>
          <w:sz w:val="24"/>
          <w:szCs w:val="24"/>
        </w:rPr>
        <w:t>stotliwości wg potrzeb,</w:t>
      </w:r>
    </w:p>
    <w:p w14:paraId="6FB1F979" w14:textId="77777777" w:rsidR="001711C6" w:rsidRPr="00306312" w:rsidRDefault="001711C6" w:rsidP="005967F5">
      <w:pPr>
        <w:pStyle w:val="Zwykytekst1"/>
        <w:numPr>
          <w:ilvl w:val="0"/>
          <w:numId w:val="3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 xml:space="preserve"> </w:t>
      </w:r>
      <w:r w:rsidR="00306312">
        <w:rPr>
          <w:rFonts w:ascii="Times New Roman" w:hAnsi="Times New Roman" w:cs="Times New Roman"/>
          <w:sz w:val="24"/>
          <w:szCs w:val="24"/>
        </w:rPr>
        <w:t>Sporządza</w:t>
      </w:r>
      <w:r w:rsidR="0017571C">
        <w:rPr>
          <w:rFonts w:ascii="Times New Roman" w:hAnsi="Times New Roman" w:cs="Times New Roman"/>
          <w:sz w:val="24"/>
          <w:szCs w:val="24"/>
        </w:rPr>
        <w:t>nie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protokołów ze spotkań – r</w:t>
      </w:r>
      <w:r w:rsidRPr="00306312">
        <w:rPr>
          <w:rFonts w:ascii="Times New Roman" w:hAnsi="Times New Roman" w:cs="Times New Roman"/>
          <w:sz w:val="24"/>
          <w:szCs w:val="24"/>
        </w:rPr>
        <w:t>ad budowy i bieżącego przekazywania ich Zamawiającemu,</w:t>
      </w:r>
    </w:p>
    <w:p w14:paraId="19BC7871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>dział w odbiorach robót zanik</w:t>
      </w:r>
      <w:r>
        <w:rPr>
          <w:rFonts w:ascii="Times New Roman" w:hAnsi="Times New Roman" w:cs="Times New Roman"/>
          <w:sz w:val="24"/>
          <w:szCs w:val="24"/>
        </w:rPr>
        <w:t>ających</w:t>
      </w:r>
      <w:r w:rsidRPr="00324CBD">
        <w:rPr>
          <w:rFonts w:ascii="Times New Roman" w:hAnsi="Times New Roman" w:cs="Times New Roman"/>
          <w:sz w:val="24"/>
          <w:szCs w:val="24"/>
        </w:rPr>
        <w:t xml:space="preserve"> oraz końcowy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24CBD">
        <w:rPr>
          <w:rFonts w:ascii="Times New Roman" w:hAnsi="Times New Roman" w:cs="Times New Roman"/>
          <w:sz w:val="24"/>
          <w:szCs w:val="24"/>
        </w:rPr>
        <w:t>,</w:t>
      </w:r>
    </w:p>
    <w:p w14:paraId="6E6546AA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rzeczowo-finansowa wykonywanych robót budowlanych oraz czuwanie nad terminow</w:t>
      </w:r>
      <w:r>
        <w:rPr>
          <w:rFonts w:ascii="Times New Roman" w:hAnsi="Times New Roman" w:cs="Times New Roman"/>
          <w:sz w:val="24"/>
          <w:szCs w:val="24"/>
        </w:rPr>
        <w:t>ością</w:t>
      </w:r>
      <w:r w:rsidRPr="00324CBD">
        <w:rPr>
          <w:rFonts w:ascii="Times New Roman" w:hAnsi="Times New Roman" w:cs="Times New Roman"/>
          <w:sz w:val="24"/>
          <w:szCs w:val="24"/>
        </w:rPr>
        <w:t xml:space="preserve"> i finansow</w:t>
      </w:r>
      <w:r>
        <w:rPr>
          <w:rFonts w:ascii="Times New Roman" w:hAnsi="Times New Roman" w:cs="Times New Roman"/>
          <w:sz w:val="24"/>
          <w:szCs w:val="24"/>
        </w:rPr>
        <w:t>ym przebiegiem</w:t>
      </w:r>
      <w:r w:rsidRPr="00324CBD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 xml:space="preserve"> robót w tym kontrola postępu robót w stosunku do harmonogramu realizacji robót budowlanych,</w:t>
      </w:r>
    </w:p>
    <w:p w14:paraId="3E54C9C4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>nformowanie Zamawiającego o pojawiających się na budowie podwykonawcach,</w:t>
      </w:r>
    </w:p>
    <w:p w14:paraId="55CD2E28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24CBD">
        <w:rPr>
          <w:rFonts w:ascii="Times New Roman" w:hAnsi="Times New Roman" w:cs="Times New Roman"/>
          <w:sz w:val="24"/>
          <w:szCs w:val="24"/>
        </w:rPr>
        <w:t xml:space="preserve">piniowanie na piśmie zasadności ewentualnego wykonania robót podobnych wnioskowanych przez Zamawiającego lub Wykonawcę robót w terminie do 5 dni od </w:t>
      </w:r>
      <w:r w:rsidRPr="00324CBD">
        <w:rPr>
          <w:rFonts w:ascii="Times New Roman" w:hAnsi="Times New Roman" w:cs="Times New Roman"/>
          <w:sz w:val="24"/>
          <w:szCs w:val="24"/>
        </w:rPr>
        <w:lastRenderedPageBreak/>
        <w:t>daty otrzymania wniosku,</w:t>
      </w:r>
    </w:p>
    <w:p w14:paraId="3B709916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24CBD">
        <w:rPr>
          <w:rFonts w:ascii="Times New Roman" w:hAnsi="Times New Roman" w:cs="Times New Roman"/>
          <w:sz w:val="24"/>
          <w:szCs w:val="24"/>
        </w:rPr>
        <w:t xml:space="preserve">zynny udział przy uzgadnianiu z projektantem ewentualnego wykonania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Pr="00324CBD">
        <w:rPr>
          <w:rFonts w:ascii="Times New Roman" w:hAnsi="Times New Roman" w:cs="Times New Roman"/>
          <w:sz w:val="24"/>
          <w:szCs w:val="24"/>
        </w:rPr>
        <w:t xml:space="preserve">robót dodatkowych sprawdzenie zasadności oraz weryfikacja </w:t>
      </w:r>
      <w:r>
        <w:rPr>
          <w:rFonts w:ascii="Times New Roman" w:hAnsi="Times New Roman" w:cs="Times New Roman"/>
          <w:sz w:val="24"/>
          <w:szCs w:val="24"/>
        </w:rPr>
        <w:t xml:space="preserve"> tzw. </w:t>
      </w:r>
      <w:r w:rsidRPr="00324CBD">
        <w:rPr>
          <w:rFonts w:ascii="Times New Roman" w:hAnsi="Times New Roman" w:cs="Times New Roman"/>
          <w:sz w:val="24"/>
          <w:szCs w:val="24"/>
        </w:rPr>
        <w:t>robót dodatkowych,</w:t>
      </w:r>
    </w:p>
    <w:p w14:paraId="69ADB1B0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owiadomienie Zamawiającego o konieczności wykonania robót w sposób odmienny od zatwierdzonego projektu budowlanego i wykonawczego,</w:t>
      </w:r>
    </w:p>
    <w:p w14:paraId="47869ED4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ykonanie inwentaryzacji robót w toku w przypadku przerwania robót w trakcie ich realizacji, w sytuacji upadłości Wykonawcy robót lub odstąpienia od umowy,</w:t>
      </w:r>
    </w:p>
    <w:p w14:paraId="12880874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24CBD">
        <w:rPr>
          <w:rFonts w:ascii="Times New Roman" w:hAnsi="Times New Roman" w:cs="Times New Roman"/>
          <w:sz w:val="24"/>
          <w:szCs w:val="24"/>
        </w:rPr>
        <w:t>głaszanie Zamawiającemu propozycji niezbędnych działań mających na celu zniwelowanie ewentualnych opóźnień w robotach budowlanych,</w:t>
      </w:r>
    </w:p>
    <w:p w14:paraId="07B91107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spółpraca z Wykonawcą robót w celu uniknięcia lub zredukowania skutków ewentualnych wydarzeń i okoliczności, które mogą mieć wpływ na jakość robót, wzrost wynagrodzenia Wykonawcy robót budowlanych lub planowana datę zakończenia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CEE693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ontrolowanie rozliczeń budowy,</w:t>
      </w:r>
    </w:p>
    <w:p w14:paraId="5970759C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4CBD">
        <w:rPr>
          <w:rFonts w:ascii="Times New Roman" w:hAnsi="Times New Roman" w:cs="Times New Roman"/>
          <w:sz w:val="24"/>
          <w:szCs w:val="24"/>
        </w:rPr>
        <w:t>prawdzenie pełnej dokumentacji odbiorowej przygotowanej przez Wykonawcę robót budowlanych w terminie do 5 dni od dnia otrzymania dokumentacji, jednak nie później niż na dzień przed odbiorem końcowym robót potwierdzone protokołem ze sprawdzenia dokumentacji odbiorowej,</w:t>
      </w:r>
    </w:p>
    <w:p w14:paraId="4A5CC434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 zakończeniu robót budowlanych, przygotowanie wykazu finansowo – rzeczowego wykonanych elementów robót,</w:t>
      </w:r>
    </w:p>
    <w:p w14:paraId="63DFD342" w14:textId="77777777" w:rsidR="001711C6" w:rsidRPr="00324CBD" w:rsidRDefault="001711C6" w:rsidP="005967F5">
      <w:pPr>
        <w:pStyle w:val="Zwykytekst1"/>
        <w:numPr>
          <w:ilvl w:val="0"/>
          <w:numId w:val="30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 xml:space="preserve">dział w przeglądach i odbiorach gwarancyjnych w okresie obowiązywania gwarancji udzielanej przez Wykonawcę robót budowlanych. Przeglądy gwarancyjne będą wykonywane nie rzadziej niż raz w roku. Inspektor Nadzoru jest także </w:t>
      </w:r>
      <w:r w:rsidR="00306312">
        <w:rPr>
          <w:rFonts w:ascii="Times New Roman" w:hAnsi="Times New Roman" w:cs="Times New Roman"/>
          <w:sz w:val="24"/>
          <w:szCs w:val="24"/>
        </w:rPr>
        <w:t>zobowiązany do stawiennictwa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terminie i miejscu wyznaczonym przez Zamawiającego lub użytkownika, na każde zawiadomienie otrzymane przez Zamawiającego lub użytkownika</w:t>
      </w:r>
      <w:r w:rsidR="00306312">
        <w:rPr>
          <w:rFonts w:ascii="Times New Roman" w:hAnsi="Times New Roman" w:cs="Times New Roman"/>
          <w:sz w:val="24"/>
          <w:szCs w:val="24"/>
        </w:rPr>
        <w:t>,</w:t>
      </w:r>
    </w:p>
    <w:p w14:paraId="1CB8790C" w14:textId="77777777" w:rsidR="001711C6" w:rsidRPr="00324CBD" w:rsidRDefault="00306312" w:rsidP="005967F5">
      <w:pPr>
        <w:pStyle w:val="Zwykytekst1"/>
        <w:numPr>
          <w:ilvl w:val="0"/>
          <w:numId w:val="30"/>
        </w:numPr>
        <w:tabs>
          <w:tab w:val="left" w:pos="284"/>
          <w:tab w:val="left" w:pos="851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gotowości Wykonawcy do odbioru końcowego poprzez wpis w dziennik budowy oraz potwierdzenie podpisem na zgłoszeniu przez wykonawcę gotowości do odbioru końcowego</w:t>
      </w:r>
      <w:r w:rsidR="001711C6">
        <w:rPr>
          <w:rFonts w:ascii="Times New Roman" w:hAnsi="Times New Roman" w:cs="Times New Roman"/>
          <w:sz w:val="24"/>
          <w:szCs w:val="24"/>
        </w:rPr>
        <w:t>.</w:t>
      </w:r>
    </w:p>
    <w:p w14:paraId="6C0894AD" w14:textId="77777777"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</w:t>
      </w:r>
      <w:r w:rsidRPr="004A0CF4">
        <w:rPr>
          <w:rFonts w:ascii="Times New Roman" w:hAnsi="Times New Roman" w:cs="Times New Roman"/>
        </w:rPr>
        <w:t xml:space="preserve"> będzie wykonywał swoje obowiązki od dnia </w:t>
      </w:r>
      <w:r w:rsidRPr="00083F66">
        <w:rPr>
          <w:rFonts w:ascii="Times New Roman" w:hAnsi="Times New Roman" w:cs="Times New Roman"/>
        </w:rPr>
        <w:t xml:space="preserve">przekazania terenu budowy wykonawcy robót budowanych </w:t>
      </w:r>
      <w:r w:rsidRPr="009A37E7">
        <w:rPr>
          <w:rFonts w:ascii="Times New Roman" w:hAnsi="Times New Roman" w:cs="Times New Roman"/>
        </w:rPr>
        <w:t>do dnia zakończenia i rozliczenia rzeczowo-finansowego nadzorowanych robót. W przypadku wydłużenia się terminu wykonania prac budowlanych termin obowiązania umowy na pełnienie funkcji Inspektora Nadzoru Inwestorskiego ulega przedłużeniu o wymagany czas niezbędny do zakończenia i odbioru robót budowlanych oraz rozliczenia rzeczowo- finansowego inwestycji. W przypadku przedłużenia terminu realizacji robót budowlanych wydłużeniu ulega termin sprawowania Nadzoru inwestorskiego lecz bez zwiększenia wynagrodzenia.</w:t>
      </w:r>
    </w:p>
    <w:p w14:paraId="203CB074" w14:textId="77777777"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Nadzoru </w:t>
      </w:r>
      <w:r w:rsidRPr="004A0CF4">
        <w:rPr>
          <w:rFonts w:ascii="Times New Roman" w:hAnsi="Times New Roman" w:cs="Times New Roman"/>
        </w:rPr>
        <w:t xml:space="preserve">w sytuacji ujawnienia się wad robót budowlanych w okresie gwarancyjnym będzie zobowiązany do czynności związanych z opisem powstałej szkody, jej oszacowaniem, określeniem przyczyn zaistniałych wad oraz kontaktów w tym zakresie z Wykonawcą robót budowlanych. </w:t>
      </w:r>
    </w:p>
    <w:p w14:paraId="534A1281" w14:textId="19FD9726" w:rsidR="001711C6" w:rsidRPr="005967F5" w:rsidRDefault="001711C6" w:rsidP="00E4309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  <w:spacing w:val="-4"/>
        </w:rPr>
        <w:t>Strony ustalają ponadto, że do obowiązków Inspektora Nadzoru należy pełny zakres czynności określonych w przepisach Ustawy z dnia 7 lipca 199</w:t>
      </w:r>
      <w:r w:rsidR="005967F5">
        <w:rPr>
          <w:rFonts w:ascii="Times New Roman" w:hAnsi="Times New Roman" w:cs="Times New Roman"/>
          <w:spacing w:val="-4"/>
        </w:rPr>
        <w:t>4r. Prawo budowlane (Dz. U. 2019r. poz.1186</w:t>
      </w:r>
      <w:r w:rsidR="00286749">
        <w:rPr>
          <w:rFonts w:ascii="Times New Roman" w:hAnsi="Times New Roman" w:cs="Times New Roman"/>
          <w:spacing w:val="-4"/>
        </w:rPr>
        <w:t>,</w:t>
      </w:r>
      <w:r w:rsidRPr="004A0CF4">
        <w:rPr>
          <w:rFonts w:ascii="Times New Roman" w:hAnsi="Times New Roman" w:cs="Times New Roman"/>
          <w:spacing w:val="-4"/>
        </w:rPr>
        <w:t xml:space="preserve"> z </w:t>
      </w:r>
      <w:proofErr w:type="spellStart"/>
      <w:r w:rsidRPr="004A0CF4">
        <w:rPr>
          <w:rFonts w:ascii="Times New Roman" w:hAnsi="Times New Roman" w:cs="Times New Roman"/>
          <w:spacing w:val="-4"/>
        </w:rPr>
        <w:t>późn</w:t>
      </w:r>
      <w:proofErr w:type="spellEnd"/>
      <w:r w:rsidRPr="004A0CF4">
        <w:rPr>
          <w:rFonts w:ascii="Times New Roman" w:hAnsi="Times New Roman" w:cs="Times New Roman"/>
          <w:spacing w:val="-4"/>
        </w:rPr>
        <w:t>. zm.).</w:t>
      </w:r>
    </w:p>
    <w:p w14:paraId="5BB4B9D3" w14:textId="77777777" w:rsidR="005967F5" w:rsidRDefault="005967F5" w:rsidP="005967F5">
      <w:pPr>
        <w:pStyle w:val="Default"/>
        <w:jc w:val="both"/>
        <w:rPr>
          <w:rFonts w:ascii="Times New Roman" w:hAnsi="Times New Roman" w:cs="Times New Roman"/>
          <w:spacing w:val="-4"/>
        </w:rPr>
      </w:pPr>
    </w:p>
    <w:p w14:paraId="3F49C11F" w14:textId="77777777" w:rsidR="00E0188A" w:rsidRDefault="00E0188A" w:rsidP="00E0188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0B82AA91" w14:textId="77777777" w:rsidR="00E0188A" w:rsidRDefault="00E0188A" w:rsidP="00E0188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2ED62A29" w14:textId="77777777" w:rsidR="00E0188A" w:rsidRDefault="00E0188A" w:rsidP="00E0188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691C242F" w14:textId="77777777" w:rsidR="001711C6" w:rsidRDefault="001711C6" w:rsidP="00E0188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4"/>
          <w:sz w:val="24"/>
          <w:szCs w:val="24"/>
        </w:rPr>
        <w:lastRenderedPageBreak/>
        <w:t>§  4</w:t>
      </w:r>
    </w:p>
    <w:p w14:paraId="77A50F3D" w14:textId="7777777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zobowiązuje się zlecony nadzór inwestorski wykonywać zgodnie z obowiązującymi w tym zakresie przepisami prawa, z należytą starannością wynikającą z profesjonalnego charakteru prowadzonej działalności.</w:t>
      </w:r>
    </w:p>
    <w:p w14:paraId="12469425" w14:textId="7777777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oświadcza, że posiada wiedzę, doświadczenie i umiejętności niezbędne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do prawidłowego wykonania przedmiotu umowy, a czynności objęte umową wykonuje zawodowo, co potwierdza załączonymi do niniejszej umowy uprawnieniami.</w:t>
      </w:r>
    </w:p>
    <w:p w14:paraId="38AE0205" w14:textId="7777777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dysponuje personelem posiadającym wymagane uprawnienia, oraz aktualne zaświadczenia o przynależności do właściwej Izby Samorządu Zawodowego.</w:t>
      </w:r>
    </w:p>
    <w:p w14:paraId="06904499" w14:textId="7777777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Inspektor nadzoru wykona przedmiot umowy zgodnie z zasadami wiedzy w tym wiedzy technicznej oraz ponosi odpowiedzialność za skutki wynikające z wykonania przedmiotu umowy.</w:t>
      </w:r>
    </w:p>
    <w:p w14:paraId="67A45FB2" w14:textId="7777777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nie może powierzać obowiązków wynikających z niniejszej umowy osobom trzecim bez uprzedniej pisemnej zgody Zleceniodawcy. W przypadku powierzenia w/w obowiązków osobom trzecim, osoby te obowiązane są złożyć oświadczenie o przyjęciu obowiązków inspektora nadzoru inwestorskiego wynikających z niniejszej umowy i ustawy Prawo budowlane oraz spełniać wymagania określone w </w:t>
      </w:r>
      <w:r>
        <w:rPr>
          <w:rFonts w:ascii="Times New Roman" w:eastAsia="Times New Roman" w:hAnsi="Times New Roman" w:cs="Times New Roman"/>
          <w:sz w:val="24"/>
          <w:szCs w:val="20"/>
        </w:rPr>
        <w:t>§  6</w:t>
      </w:r>
      <w:r w:rsidR="005967F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7F81FC2" w14:textId="7777777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zapoznał się z umową jaką Z</w:t>
      </w:r>
      <w:r>
        <w:rPr>
          <w:rFonts w:ascii="Times New Roman" w:eastAsia="Times New Roman" w:hAnsi="Times New Roman" w:cs="Times New Roman"/>
          <w:sz w:val="24"/>
          <w:szCs w:val="20"/>
        </w:rPr>
        <w:t>amawiający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zawarł z Wykonawcą oraz ofertą Wykonawcy dotyczącą realizacji przedmiotu umowy.</w:t>
      </w:r>
    </w:p>
    <w:p w14:paraId="74E7251F" w14:textId="77777777"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nadzoru oświadcza, że zapoznał się z dokumentacją techniczną </w:t>
      </w:r>
      <w:r>
        <w:rPr>
          <w:rFonts w:ascii="Times New Roman" w:eastAsia="Times New Roman" w:hAnsi="Times New Roman" w:cs="Times New Roman"/>
          <w:sz w:val="24"/>
          <w:szCs w:val="20"/>
        </w:rPr>
        <w:t>dla zadania, o którym mowa w § 2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28819AF" w14:textId="77777777" w:rsidR="001711C6" w:rsidRPr="00E4309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Do kontaktów w zakresie wykonania umowy z Inspektorem nadzoru, 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amawiający 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upoważnia:</w:t>
      </w:r>
      <w:r>
        <w:rPr>
          <w:rFonts w:ascii="Times New Roman" w:eastAsia="Times New Roman" w:hAnsi="Times New Roman" w:cs="Times New Roman"/>
          <w:sz w:val="24"/>
          <w:szCs w:val="20"/>
        </w:rPr>
        <w:t>…………………</w:t>
      </w:r>
    </w:p>
    <w:p w14:paraId="1A4E3F7E" w14:textId="77777777" w:rsidR="001711C6" w:rsidRPr="009A37E7" w:rsidRDefault="001711C6" w:rsidP="00E01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</w:t>
      </w:r>
    </w:p>
    <w:p w14:paraId="46E69459" w14:textId="77777777" w:rsidR="001711C6" w:rsidRPr="009A37E7" w:rsidRDefault="001711C6" w:rsidP="00E0188A">
      <w:pPr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Zamawiającemu przysługuje prawo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16D5F06D" w14:textId="77777777" w:rsidR="001711C6" w:rsidRPr="009A37E7" w:rsidRDefault="001711C6" w:rsidP="001711C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28755420" w14:textId="77777777"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382910E3" w14:textId="77777777"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1A79B653" w14:textId="77777777" w:rsidR="001711C6" w:rsidRPr="009A37E7" w:rsidRDefault="001711C6" w:rsidP="001711C6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4A544A2B" w14:textId="77777777" w:rsidR="001711C6" w:rsidRPr="009A37E7" w:rsidRDefault="001711C6" w:rsidP="00E01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6</w:t>
      </w:r>
    </w:p>
    <w:p w14:paraId="1EAE406B" w14:textId="77777777" w:rsidR="00A02ACB" w:rsidRPr="00E0188A" w:rsidRDefault="001711C6" w:rsidP="00E0188A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………………………………………..………………. posiadający uprawnienia bez ograniczeń w specjalności konstrukcyjno - budowlanej,</w:t>
      </w:r>
    </w:p>
    <w:p w14:paraId="1DEA18D2" w14:textId="77777777" w:rsidR="005967F5" w:rsidRPr="009A37E7" w:rsidRDefault="005967F5" w:rsidP="005967F5">
      <w:pPr>
        <w:pStyle w:val="Zwykytekst1"/>
        <w:tabs>
          <w:tab w:val="left" w:pos="284"/>
        </w:tabs>
        <w:autoSpaceDE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C702DC" w14:textId="77777777"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7</w:t>
      </w:r>
    </w:p>
    <w:p w14:paraId="45C59234" w14:textId="77777777"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</w:t>
      </w:r>
      <w:r w:rsidR="0029133D">
        <w:rPr>
          <w:rFonts w:ascii="Times New Roman" w:hAnsi="Times New Roman" w:cs="Times New Roman"/>
          <w:color w:val="000000"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robót budowlanych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86BE64" w14:textId="77777777" w:rsidR="001711C6" w:rsidRPr="002178F5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przyjmuje do wiadomości, że strony w umowie z Wykonawcą inwestycji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robót  na dzień protokolarnego przekazania placu budowy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zakończenia robót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5967F5">
        <w:rPr>
          <w:rFonts w:ascii="Times New Roman" w:hAnsi="Times New Roman" w:cs="Times New Roman"/>
          <w:b/>
          <w:color w:val="000000"/>
          <w:sz w:val="24"/>
          <w:szCs w:val="24"/>
        </w:rPr>
        <w:t>30.06.2021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42D294" w14:textId="77777777"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79953FD8" w14:textId="77777777" w:rsidR="001711C6" w:rsidRPr="00FC1000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6DBF37A1" w14:textId="77777777" w:rsidR="001711C6" w:rsidRPr="009A37E7" w:rsidRDefault="001711C6" w:rsidP="001711C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BC6068F" w14:textId="77777777" w:rsidR="001711C6" w:rsidRPr="00E43096" w:rsidRDefault="001711C6" w:rsidP="00E4309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8</w:t>
      </w:r>
    </w:p>
    <w:p w14:paraId="56F68B84" w14:textId="77777777"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4B53328D" w14:textId="77777777"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chyba, że konieczność ich wykonania będzie niezbędna ze względu na bezpieczeństwo lub zabezpieczenie przed awarią o czym Inspektor Nadzoru powiadomi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14:paraId="51C71EC4" w14:textId="77777777" w:rsidR="001711C6" w:rsidRPr="00E43096" w:rsidRDefault="001711C6" w:rsidP="00E4309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 Bez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5EF43359" w14:textId="77777777" w:rsidR="001711C6" w:rsidRPr="009A37E7" w:rsidRDefault="001711C6" w:rsidP="00E0188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</w:p>
    <w:p w14:paraId="5962B79F" w14:textId="77777777" w:rsidR="00FD1598" w:rsidRPr="00FD1598" w:rsidRDefault="001711C6" w:rsidP="00FD1598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14:paraId="3B2B23E2" w14:textId="77777777" w:rsidR="00FD1598" w:rsidRDefault="00FD1598" w:rsidP="000271C3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Cena netto ………...</w:t>
      </w:r>
      <w:r w:rsidRP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+ należny podatek VAT……%  cena brutto………….………</w:t>
      </w:r>
    </w:p>
    <w:p w14:paraId="010C55C5" w14:textId="77777777" w:rsidR="000559C3" w:rsidRDefault="000559C3" w:rsidP="000559C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9C3">
        <w:rPr>
          <w:rFonts w:ascii="Times New Roman" w:hAnsi="Times New Roman" w:cs="Times New Roman"/>
          <w:color w:val="000000"/>
          <w:sz w:val="24"/>
          <w:szCs w:val="24"/>
        </w:rPr>
        <w:t>Strony ustalają, że obowi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ązującą je formą wynagrodzenia </w:t>
      </w:r>
      <w:r w:rsidRPr="000559C3">
        <w:rPr>
          <w:rFonts w:ascii="Times New Roman" w:hAnsi="Times New Roman" w:cs="Times New Roman"/>
          <w:color w:val="000000"/>
          <w:sz w:val="24"/>
          <w:szCs w:val="24"/>
        </w:rPr>
        <w:t>będzie wynagrodzenie w formie ryczałtu.</w:t>
      </w:r>
    </w:p>
    <w:p w14:paraId="514310AD" w14:textId="0F8CB6E9" w:rsidR="00287F56" w:rsidRPr="005C21B2" w:rsidRDefault="005C21B2" w:rsidP="005C21B2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3.</w:t>
      </w:r>
      <w:r w:rsidR="00287F56" w:rsidRPr="005C21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0D6BBF" w:rsidRPr="005C21B2">
        <w:rPr>
          <w:rFonts w:ascii="Times New Roman" w:hAnsi="Times New Roman" w:cs="Times New Roman"/>
          <w:color w:val="000000"/>
          <w:spacing w:val="-4"/>
          <w:sz w:val="24"/>
          <w:szCs w:val="24"/>
        </w:rPr>
        <w:t>16,0</w:t>
      </w:r>
      <w:r w:rsidR="00287F56" w:rsidRPr="005C21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0 zł brutto. Wynagrodzenie płatne będzie na podstawie faktury VAT (rachunku) wraz z informacją o liczbie przepracowanych godzin do 10 dnia następnego miesiąca. Wynagrodzenie końcowe pomniejszone o wypłacone wynagrodzenie, wypłacone będzie na zasadach określonych w ust. </w:t>
      </w:r>
      <w:r w:rsidRPr="005C21B2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287F56" w:rsidRPr="005C21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 ust. 4-</w:t>
      </w:r>
      <w:r w:rsidR="000114FC">
        <w:rPr>
          <w:rFonts w:ascii="Times New Roman" w:hAnsi="Times New Roman" w:cs="Times New Roman"/>
          <w:color w:val="000000"/>
          <w:spacing w:val="-4"/>
          <w:sz w:val="24"/>
          <w:szCs w:val="24"/>
        </w:rPr>
        <w:t>15</w:t>
      </w:r>
      <w:r w:rsidR="00287F56" w:rsidRPr="005C21B2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14E399D6" w14:textId="77777777" w:rsidR="00287F56" w:rsidRPr="00C83303" w:rsidRDefault="00287F56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7A9175A3" w14:textId="77777777" w:rsidR="00287F56" w:rsidRPr="00C83303" w:rsidRDefault="00287F56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395AF8AF" w14:textId="77777777" w:rsidR="00287F56" w:rsidRPr="00C83303" w:rsidRDefault="00287F56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72031ED3" w14:textId="77777777" w:rsidR="00287F56" w:rsidRPr="00C83303" w:rsidRDefault="00287F56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7CC268E7" w14:textId="77777777" w:rsidR="00287F56" w:rsidRPr="00C83303" w:rsidRDefault="00287F56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493F679E" w14:textId="77777777" w:rsidR="00287F56" w:rsidRDefault="00287F56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14:paraId="2077026D" w14:textId="400E03CF" w:rsidR="00287F56" w:rsidRDefault="001711C6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35C21" w:rsidRPr="00287F56">
        <w:rPr>
          <w:rFonts w:ascii="Times New Roman" w:hAnsi="Times New Roman" w:cs="Times New Roman"/>
          <w:sz w:val="24"/>
          <w:szCs w:val="24"/>
        </w:rPr>
        <w:t>Zamawiający oświadcza, że Wykonawca może przesyłać ustrukturyzowane faktury elektroniczne, o których mowa w art. 2 pkt. 4 ustawy z dnia 9 listopada 2018 r. o elektronicznym fakturowaniu w zamówieniach publicznych (Dz. U. z 2018 r. poz. 2191</w:t>
      </w:r>
      <w:r w:rsidR="005C21B2">
        <w:rPr>
          <w:rFonts w:ascii="Times New Roman" w:hAnsi="Times New Roman" w:cs="Times New Roman"/>
          <w:sz w:val="24"/>
          <w:szCs w:val="24"/>
        </w:rPr>
        <w:t>, z późn.zm.</w:t>
      </w:r>
      <w:r w:rsidR="00935C21" w:rsidRPr="00287F56">
        <w:rPr>
          <w:rFonts w:ascii="Times New Roman" w:hAnsi="Times New Roman" w:cs="Times New Roman"/>
          <w:sz w:val="24"/>
          <w:szCs w:val="24"/>
        </w:rPr>
        <w:t xml:space="preserve">), tj. faktury spełniające wymagania umożliwiające przesyłanie za </w:t>
      </w:r>
      <w:r w:rsidR="00935C21" w:rsidRPr="00287F56">
        <w:rPr>
          <w:rFonts w:ascii="Times New Roman" w:hAnsi="Times New Roman" w:cs="Times New Roman"/>
          <w:sz w:val="24"/>
          <w:szCs w:val="24"/>
        </w:rPr>
        <w:lastRenderedPageBreak/>
        <w:t>pośrednictwem platformy faktur elektronicznych, o których mowa wart. 2 pkt 32 ustawy z dnia 11 marca 2004 r. o podatku od towarów i usług (Dz. U. z 20</w:t>
      </w:r>
      <w:r w:rsidR="003C670E">
        <w:rPr>
          <w:rFonts w:ascii="Times New Roman" w:hAnsi="Times New Roman" w:cs="Times New Roman"/>
          <w:sz w:val="24"/>
          <w:szCs w:val="24"/>
        </w:rPr>
        <w:t>20</w:t>
      </w:r>
      <w:r w:rsidR="00935C21" w:rsidRPr="00287F56">
        <w:rPr>
          <w:rFonts w:ascii="Times New Roman" w:hAnsi="Times New Roman" w:cs="Times New Roman"/>
          <w:sz w:val="24"/>
          <w:szCs w:val="24"/>
        </w:rPr>
        <w:t xml:space="preserve"> r. poz. </w:t>
      </w:r>
      <w:r w:rsidR="003C670E">
        <w:rPr>
          <w:rFonts w:ascii="Times New Roman" w:hAnsi="Times New Roman" w:cs="Times New Roman"/>
          <w:sz w:val="24"/>
          <w:szCs w:val="24"/>
        </w:rPr>
        <w:t>106</w:t>
      </w:r>
      <w:r w:rsidR="00935C21" w:rsidRPr="00287F56">
        <w:rPr>
          <w:rFonts w:ascii="Times New Roman" w:hAnsi="Times New Roman" w:cs="Times New Roman"/>
          <w:sz w:val="24"/>
          <w:szCs w:val="24"/>
        </w:rPr>
        <w:t>).</w:t>
      </w:r>
    </w:p>
    <w:p w14:paraId="10A4C3E7" w14:textId="225D1F54" w:rsidR="00287F56" w:rsidRDefault="00935C21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 xml:space="preserve">Zamawiający informuje, iż posiada konto na platformie elektronicznego fakturowania </w:t>
      </w:r>
      <w:r w:rsidR="003C67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87F56">
        <w:rPr>
          <w:rFonts w:ascii="Times New Roman" w:hAnsi="Times New Roman" w:cs="Times New Roman"/>
          <w:sz w:val="24"/>
          <w:szCs w:val="24"/>
        </w:rPr>
        <w:t xml:space="preserve">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287F56">
        <w:rPr>
          <w:rFonts w:ascii="Times New Roman" w:hAnsi="Times New Roman" w:cs="Times New Roman"/>
          <w:sz w:val="24"/>
          <w:szCs w:val="24"/>
        </w:rPr>
        <w:t>OpenPEPPOL</w:t>
      </w:r>
      <w:proofErr w:type="spellEnd"/>
      <w:r w:rsidRPr="00287F56">
        <w:rPr>
          <w:rFonts w:ascii="Times New Roman" w:hAnsi="Times New Roman" w:cs="Times New Roman"/>
          <w:sz w:val="24"/>
          <w:szCs w:val="24"/>
        </w:rPr>
        <w:t xml:space="preserve">, której funkcjonowanie zapewnia Minister Przedsiębiorczości i Technologii z siedzibą przy Placu Trzech Krzyży 3/5, 00-507 Warszawa. Platforma dostępna jest pod adresem: </w:t>
      </w:r>
      <w:hyperlink r:id="rId8" w:history="1">
        <w:r w:rsidRPr="00287F56"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https://efaktura.gov.pl/uslugi-pef/</w:t>
        </w:r>
      </w:hyperlink>
      <w:r w:rsidRPr="00287F56">
        <w:rPr>
          <w:rFonts w:ascii="Times New Roman" w:hAnsi="Times New Roman" w:cs="Times New Roman"/>
          <w:sz w:val="24"/>
          <w:szCs w:val="24"/>
        </w:rPr>
        <w:t>.</w:t>
      </w:r>
    </w:p>
    <w:p w14:paraId="1BFC2027" w14:textId="77777777" w:rsidR="00287F56" w:rsidRDefault="00935C21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326A4A97" w14:textId="5678C1A0" w:rsidR="00287F56" w:rsidRDefault="00935C21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>W związku z obowiązkiem odbioru ustrukturyzowanych faktur elektronicznych, o których mowa w art. 2 pkt. 4 ustawy z dnia 9 listopada 2018 r. o elektronicznym fakturowaniu w zamówieniach publicznych (Dz. U. z 2018 r. poz. 2191</w:t>
      </w:r>
      <w:r w:rsidR="003C670E">
        <w:rPr>
          <w:rFonts w:ascii="Times New Roman" w:hAnsi="Times New Roman" w:cs="Times New Roman"/>
          <w:sz w:val="24"/>
          <w:szCs w:val="24"/>
        </w:rPr>
        <w:t>, z póżn.</w:t>
      </w:r>
      <w:r w:rsidR="000114FC">
        <w:rPr>
          <w:rFonts w:ascii="Times New Roman" w:hAnsi="Times New Roman" w:cs="Times New Roman"/>
          <w:sz w:val="24"/>
          <w:szCs w:val="24"/>
        </w:rPr>
        <w:t>zm.</w:t>
      </w:r>
      <w:r w:rsidRPr="00287F56">
        <w:rPr>
          <w:rFonts w:ascii="Times New Roman" w:hAnsi="Times New Roman" w:cs="Times New Roman"/>
          <w:sz w:val="24"/>
          <w:szCs w:val="24"/>
        </w:rPr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32BC5534" w14:textId="77777777" w:rsidR="00935C21" w:rsidRPr="00287F56" w:rsidRDefault="00935C21" w:rsidP="00287F56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  <w:sz w:val="24"/>
          <w:szCs w:val="24"/>
        </w:rPr>
        <w:t xml:space="preserve">Wykonawca oświadcza, że: </w:t>
      </w:r>
    </w:p>
    <w:p w14:paraId="7E1D7744" w14:textId="77777777" w:rsidR="00935C21" w:rsidRPr="00935C21" w:rsidRDefault="00935C21" w:rsidP="00935C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 zamierza</w:t>
      </w:r>
    </w:p>
    <w:p w14:paraId="4B756191" w14:textId="77777777" w:rsidR="00935C21" w:rsidRPr="00935C21" w:rsidRDefault="00935C21" w:rsidP="00935C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 nie zamierza</w:t>
      </w:r>
    </w:p>
    <w:p w14:paraId="712CC6DF" w14:textId="77777777" w:rsidR="00287F56" w:rsidRDefault="00935C21" w:rsidP="00287F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 xml:space="preserve"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</w:t>
      </w:r>
      <w:r>
        <w:rPr>
          <w:rFonts w:ascii="Times New Roman" w:hAnsi="Times New Roman" w:cs="Times New Roman"/>
          <w:sz w:val="24"/>
          <w:szCs w:val="24"/>
        </w:rPr>
        <w:t xml:space="preserve">do poinformowania Zamawiającego </w:t>
      </w:r>
      <w:r w:rsidRPr="00935C21">
        <w:rPr>
          <w:rFonts w:ascii="Times New Roman" w:hAnsi="Times New Roman" w:cs="Times New Roman"/>
          <w:sz w:val="24"/>
          <w:szCs w:val="24"/>
        </w:rPr>
        <w:t>o tym fakcie.</w:t>
      </w:r>
    </w:p>
    <w:p w14:paraId="5DD658FD" w14:textId="77777777" w:rsidR="000271C3" w:rsidRPr="00287F56" w:rsidRDefault="00935C21" w:rsidP="00287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56">
        <w:rPr>
          <w:rFonts w:ascii="Times New Roman" w:hAnsi="Times New Roman" w:cs="Times New Roman"/>
        </w:rPr>
        <w:t>Płatność odbywać się będzie za pomocą SPLIT PAYMENT.</w:t>
      </w:r>
    </w:p>
    <w:p w14:paraId="0320C50B" w14:textId="77777777"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1B33F663" w14:textId="77777777"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10</w:t>
      </w:r>
    </w:p>
    <w:p w14:paraId="33800112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 w terminie 30 dni od dnia powzięcia wiadomości o przyczynie odstąpienia w następujących przypadkach:</w:t>
      </w:r>
    </w:p>
    <w:p w14:paraId="50B5D67F" w14:textId="77777777" w:rsidR="001711C6" w:rsidRPr="009A37E7" w:rsidRDefault="001711C6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 ale nienależyty nadzór</w:t>
      </w:r>
      <w:r w:rsidRPr="009A37E7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AF2A07F" w14:textId="77777777" w:rsidR="001711C6" w:rsidRPr="009A37E7" w:rsidRDefault="001711C6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79042A95" w14:textId="77777777" w:rsidR="001711C6" w:rsidRDefault="001711C6" w:rsidP="001711C6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Inspektor Nadzoru nie rozpoczął prac bez uzasadnionych przyczyn oraz nie kontynuuje ich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14:paraId="2FE29F79" w14:textId="77777777" w:rsidR="001711C6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240CBCDA" w14:textId="77777777" w:rsidR="001711C6" w:rsidRPr="009A37E7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</w:t>
      </w:r>
    </w:p>
    <w:p w14:paraId="17B5AD25" w14:textId="77777777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Zamawiającego, Inspektor Nadzoru zapłaci Zamawiającemu karę umowną w wysokości 10%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wynagrodzenia brutto określonego w §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2FC035E4" w14:textId="77777777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7BE0304F" w14:textId="77777777"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 poniesie szkodę, to Inspektor Nadzoru zobowiązuje się pokryć tę szkodę w pełnej wysokości.</w:t>
      </w:r>
    </w:p>
    <w:p w14:paraId="62AA47A6" w14:textId="77777777"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2</w:t>
      </w:r>
    </w:p>
    <w:p w14:paraId="398B9C5F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3BFAC606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1E8BA208" w14:textId="77777777"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6DD3DC2E" w14:textId="77777777" w:rsidR="00803D2F" w:rsidRDefault="001711C6" w:rsidP="00803D2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 jednobrzmiących egzemplarzach, trzy dla Zamawiającego i jeden dla Wykonawcy.</w:t>
      </w:r>
    </w:p>
    <w:p w14:paraId="73B2B14A" w14:textId="77777777"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86955" w14:textId="77777777" w:rsidR="00803D2F" w:rsidRDefault="00803D2F" w:rsidP="00803D2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59FDA8AF" w14:textId="77777777" w:rsidR="001711C6" w:rsidRPr="00803D2F" w:rsidRDefault="00803D2F" w:rsidP="00803D2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="001711C6" w:rsidRPr="00803D2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733D345D" w14:textId="77777777" w:rsidR="001711C6" w:rsidRPr="005911E3" w:rsidRDefault="001711C6" w:rsidP="005911E3">
      <w:pPr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</w:t>
      </w:r>
      <w:r w:rsidR="005911E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E0EB81E" w14:textId="77777777" w:rsidR="00791D24" w:rsidRPr="009A37E7" w:rsidRDefault="00791D24" w:rsidP="00E0188A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1D24" w:rsidRPr="009A37E7" w:rsidSect="0029133D">
      <w:head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1A066" w14:textId="77777777" w:rsidR="00FC7999" w:rsidRDefault="00FC7999" w:rsidP="001711C6">
      <w:pPr>
        <w:spacing w:after="0" w:line="240" w:lineRule="auto"/>
      </w:pPr>
      <w:r>
        <w:separator/>
      </w:r>
    </w:p>
  </w:endnote>
  <w:endnote w:type="continuationSeparator" w:id="0">
    <w:p w14:paraId="00601CED" w14:textId="77777777" w:rsidR="00FC7999" w:rsidRDefault="00FC7999" w:rsidP="0017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A12C4" w14:textId="77777777" w:rsidR="00FC7999" w:rsidRDefault="00FC7999" w:rsidP="001711C6">
      <w:pPr>
        <w:spacing w:after="0" w:line="240" w:lineRule="auto"/>
      </w:pPr>
      <w:r>
        <w:separator/>
      </w:r>
    </w:p>
  </w:footnote>
  <w:footnote w:type="continuationSeparator" w:id="0">
    <w:p w14:paraId="6AFDE600" w14:textId="77777777" w:rsidR="00FC7999" w:rsidRDefault="00FC7999" w:rsidP="0017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0D428" w14:textId="77777777" w:rsidR="001711C6" w:rsidRPr="008316EC" w:rsidRDefault="001711C6" w:rsidP="00FC1000">
    <w:pPr>
      <w:tabs>
        <w:tab w:val="left" w:pos="2076"/>
      </w:tabs>
      <w:ind w:right="-285"/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 wp14:anchorId="107065F7" wp14:editId="4304661C">
          <wp:extent cx="102870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 wp14:anchorId="1ACE0E8D" wp14:editId="6E10EA8C">
          <wp:extent cx="1417320" cy="434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 wp14:anchorId="1A02E6F6" wp14:editId="7C6326A2">
          <wp:extent cx="960120" cy="434340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 wp14:anchorId="02CE08B2" wp14:editId="3530413F">
          <wp:extent cx="1455420" cy="434340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7E92D" w14:textId="77777777" w:rsidR="001711C6" w:rsidRDefault="00171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887"/>
    <w:multiLevelType w:val="multilevel"/>
    <w:tmpl w:val="A7D89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68F3B33"/>
    <w:multiLevelType w:val="hybridMultilevel"/>
    <w:tmpl w:val="B02ABB22"/>
    <w:lvl w:ilvl="0" w:tplc="78B8B62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8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B341BB9"/>
    <w:multiLevelType w:val="hybridMultilevel"/>
    <w:tmpl w:val="5C92CED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0" w15:restartNumberingAfterBreak="0">
    <w:nsid w:val="2CEE6BCC"/>
    <w:multiLevelType w:val="multilevel"/>
    <w:tmpl w:val="AAD424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50D7C"/>
    <w:multiLevelType w:val="hybridMultilevel"/>
    <w:tmpl w:val="D56C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450"/>
        </w:tabs>
        <w:ind w:left="45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6" w15:restartNumberingAfterBreak="0">
    <w:nsid w:val="4E1A010B"/>
    <w:multiLevelType w:val="hybridMultilevel"/>
    <w:tmpl w:val="7D7A1588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D21C8B"/>
    <w:multiLevelType w:val="hybridMultilevel"/>
    <w:tmpl w:val="5BB8336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BE47A51"/>
    <w:multiLevelType w:val="hybridMultilevel"/>
    <w:tmpl w:val="CD3E4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6A2872"/>
    <w:multiLevelType w:val="hybridMultilevel"/>
    <w:tmpl w:val="CCAC86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652281F"/>
    <w:multiLevelType w:val="hybridMultilevel"/>
    <w:tmpl w:val="CD18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DA2E54"/>
    <w:multiLevelType w:val="hybridMultilevel"/>
    <w:tmpl w:val="35B4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36D0C"/>
    <w:multiLevelType w:val="hybridMultilevel"/>
    <w:tmpl w:val="CDEEB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E411EE"/>
    <w:multiLevelType w:val="hybridMultilevel"/>
    <w:tmpl w:val="F7169CB6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2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</w:num>
  <w:num w:numId="19">
    <w:abstractNumId w:val="19"/>
  </w:num>
  <w:num w:numId="20">
    <w:abstractNumId w:val="16"/>
  </w:num>
  <w:num w:numId="21">
    <w:abstractNumId w:val="10"/>
  </w:num>
  <w:num w:numId="22">
    <w:abstractNumId w:val="13"/>
  </w:num>
  <w:num w:numId="23">
    <w:abstractNumId w:val="26"/>
  </w:num>
  <w:num w:numId="24">
    <w:abstractNumId w:val="28"/>
  </w:num>
  <w:num w:numId="25">
    <w:abstractNumId w:val="17"/>
  </w:num>
  <w:num w:numId="26">
    <w:abstractNumId w:val="25"/>
  </w:num>
  <w:num w:numId="27">
    <w:abstractNumId w:val="21"/>
  </w:num>
  <w:num w:numId="28">
    <w:abstractNumId w:val="9"/>
  </w:num>
  <w:num w:numId="29">
    <w:abstractNumId w:val="22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14FC"/>
    <w:rsid w:val="00016AE7"/>
    <w:rsid w:val="00024266"/>
    <w:rsid w:val="000271C3"/>
    <w:rsid w:val="000559C3"/>
    <w:rsid w:val="00057C8D"/>
    <w:rsid w:val="000642F1"/>
    <w:rsid w:val="00071AA8"/>
    <w:rsid w:val="00087FD5"/>
    <w:rsid w:val="000A24E7"/>
    <w:rsid w:val="000C5CF6"/>
    <w:rsid w:val="000C6A38"/>
    <w:rsid w:val="000D6BBF"/>
    <w:rsid w:val="000E2AEB"/>
    <w:rsid w:val="00104B80"/>
    <w:rsid w:val="0013345F"/>
    <w:rsid w:val="001711C6"/>
    <w:rsid w:val="0017571C"/>
    <w:rsid w:val="001E430B"/>
    <w:rsid w:val="002720FC"/>
    <w:rsid w:val="00286749"/>
    <w:rsid w:val="00287F56"/>
    <w:rsid w:val="0029022D"/>
    <w:rsid w:val="0029133D"/>
    <w:rsid w:val="002916E5"/>
    <w:rsid w:val="002A4A37"/>
    <w:rsid w:val="002C6736"/>
    <w:rsid w:val="002E20CA"/>
    <w:rsid w:val="002E3F51"/>
    <w:rsid w:val="00306312"/>
    <w:rsid w:val="00324CBD"/>
    <w:rsid w:val="003B5F90"/>
    <w:rsid w:val="003C24CB"/>
    <w:rsid w:val="003C670E"/>
    <w:rsid w:val="003E065A"/>
    <w:rsid w:val="003E3275"/>
    <w:rsid w:val="00401D6F"/>
    <w:rsid w:val="004313D0"/>
    <w:rsid w:val="00432818"/>
    <w:rsid w:val="0045007B"/>
    <w:rsid w:val="004A0CF4"/>
    <w:rsid w:val="004A150F"/>
    <w:rsid w:val="004B200C"/>
    <w:rsid w:val="004C3C66"/>
    <w:rsid w:val="004D5B5F"/>
    <w:rsid w:val="004E35A5"/>
    <w:rsid w:val="004F6C42"/>
    <w:rsid w:val="00502252"/>
    <w:rsid w:val="00507191"/>
    <w:rsid w:val="00542C00"/>
    <w:rsid w:val="00552FB0"/>
    <w:rsid w:val="005911E3"/>
    <w:rsid w:val="005967F5"/>
    <w:rsid w:val="005A5171"/>
    <w:rsid w:val="005C0DF3"/>
    <w:rsid w:val="005C21B2"/>
    <w:rsid w:val="005D0A33"/>
    <w:rsid w:val="005D16F1"/>
    <w:rsid w:val="005E56FD"/>
    <w:rsid w:val="0063564B"/>
    <w:rsid w:val="00641E67"/>
    <w:rsid w:val="00644E3D"/>
    <w:rsid w:val="0065525E"/>
    <w:rsid w:val="0066548E"/>
    <w:rsid w:val="00727A9F"/>
    <w:rsid w:val="00734274"/>
    <w:rsid w:val="00757A0E"/>
    <w:rsid w:val="007843BF"/>
    <w:rsid w:val="00791D24"/>
    <w:rsid w:val="007C7254"/>
    <w:rsid w:val="00803D2F"/>
    <w:rsid w:val="00806166"/>
    <w:rsid w:val="00817C1A"/>
    <w:rsid w:val="008258CE"/>
    <w:rsid w:val="00867C77"/>
    <w:rsid w:val="008801E3"/>
    <w:rsid w:val="008925F4"/>
    <w:rsid w:val="008A4044"/>
    <w:rsid w:val="008D7D5C"/>
    <w:rsid w:val="008E6CE2"/>
    <w:rsid w:val="008F0944"/>
    <w:rsid w:val="009357B7"/>
    <w:rsid w:val="00935C21"/>
    <w:rsid w:val="00991C59"/>
    <w:rsid w:val="00995785"/>
    <w:rsid w:val="009A0315"/>
    <w:rsid w:val="009A37E7"/>
    <w:rsid w:val="009B287C"/>
    <w:rsid w:val="009C6BB9"/>
    <w:rsid w:val="00A02ACB"/>
    <w:rsid w:val="00A21E28"/>
    <w:rsid w:val="00A34825"/>
    <w:rsid w:val="00A8488F"/>
    <w:rsid w:val="00AB107F"/>
    <w:rsid w:val="00AB2C1B"/>
    <w:rsid w:val="00B06395"/>
    <w:rsid w:val="00B4069D"/>
    <w:rsid w:val="00B410FA"/>
    <w:rsid w:val="00BA279E"/>
    <w:rsid w:val="00BF5DD9"/>
    <w:rsid w:val="00C148F5"/>
    <w:rsid w:val="00C83303"/>
    <w:rsid w:val="00CD6737"/>
    <w:rsid w:val="00D350FF"/>
    <w:rsid w:val="00D4337A"/>
    <w:rsid w:val="00DA61AF"/>
    <w:rsid w:val="00DB17C1"/>
    <w:rsid w:val="00DB1B0E"/>
    <w:rsid w:val="00DC4842"/>
    <w:rsid w:val="00DE2C9D"/>
    <w:rsid w:val="00DF1AC9"/>
    <w:rsid w:val="00E0188A"/>
    <w:rsid w:val="00E01FA9"/>
    <w:rsid w:val="00E11985"/>
    <w:rsid w:val="00E27B5B"/>
    <w:rsid w:val="00E43096"/>
    <w:rsid w:val="00E72F8B"/>
    <w:rsid w:val="00EC3EC6"/>
    <w:rsid w:val="00EC5B3A"/>
    <w:rsid w:val="00EC7928"/>
    <w:rsid w:val="00ED051B"/>
    <w:rsid w:val="00EE26D5"/>
    <w:rsid w:val="00FB32AB"/>
    <w:rsid w:val="00FC1000"/>
    <w:rsid w:val="00FC7999"/>
    <w:rsid w:val="00FD1598"/>
    <w:rsid w:val="00FE508A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38DCE34"/>
  <w15:docId w15:val="{BAF170C1-0917-4A2E-B3C5-A45FDCA9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11985"/>
    <w:pPr>
      <w:widowControl w:val="0"/>
      <w:suppressAutoHyphens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C6"/>
  </w:style>
  <w:style w:type="paragraph" w:styleId="Stopka">
    <w:name w:val="footer"/>
    <w:basedOn w:val="Normalny"/>
    <w:link w:val="Stopka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C6"/>
  </w:style>
  <w:style w:type="character" w:styleId="Odwoaniedokomentarza">
    <w:name w:val="annotation reference"/>
    <w:basedOn w:val="Domylnaczcionkaakapitu"/>
    <w:uiPriority w:val="99"/>
    <w:semiHidden/>
    <w:unhideWhenUsed/>
    <w:rsid w:val="0017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C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5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F8FB-5CE7-4189-ABF6-E60B3BDC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3</cp:revision>
  <cp:lastPrinted>2019-02-25T09:58:00Z</cp:lastPrinted>
  <dcterms:created xsi:type="dcterms:W3CDTF">2020-03-19T12:31:00Z</dcterms:created>
  <dcterms:modified xsi:type="dcterms:W3CDTF">2020-04-07T13:13:00Z</dcterms:modified>
</cp:coreProperties>
</file>