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D1" w:rsidRPr="00DB2779" w:rsidRDefault="00D345D1" w:rsidP="00843045">
      <w:pPr>
        <w:jc w:val="right"/>
        <w:rPr>
          <w:bCs/>
        </w:rPr>
      </w:pPr>
      <w:r w:rsidRPr="00DB2779">
        <w:rPr>
          <w:bCs/>
        </w:rPr>
        <w:t>Załącznik nr 2 – Projekt umowy</w:t>
      </w:r>
    </w:p>
    <w:p w:rsidR="00D345D1" w:rsidRPr="00DB2779" w:rsidRDefault="00D345D1" w:rsidP="00843045">
      <w:pPr>
        <w:jc w:val="center"/>
        <w:rPr>
          <w:bCs/>
        </w:rPr>
      </w:pPr>
    </w:p>
    <w:p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:rsidR="00E4082A" w:rsidRPr="00DB2779" w:rsidRDefault="00E4082A" w:rsidP="00843045">
      <w:pPr>
        <w:jc w:val="center"/>
        <w:rPr>
          <w:bCs/>
        </w:rPr>
      </w:pPr>
    </w:p>
    <w:p w:rsidR="00E4082A" w:rsidRPr="00DB2779" w:rsidRDefault="00E4082A" w:rsidP="00843045">
      <w:pPr>
        <w:rPr>
          <w:bCs/>
        </w:rPr>
      </w:pPr>
    </w:p>
    <w:p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:rsidR="00E4082A" w:rsidRPr="00DB2779" w:rsidRDefault="00F84105" w:rsidP="00843045">
      <w:pPr>
        <w:jc w:val="both"/>
      </w:pPr>
      <w:r w:rsidRPr="00DB2779">
        <w:t>Wójta</w:t>
      </w:r>
      <w:r w:rsidRPr="00DB2779">
        <w:tab/>
      </w:r>
      <w:r w:rsidR="00C22134" w:rsidRPr="00DB2779">
        <w:tab/>
      </w:r>
      <w:r w:rsidR="00C22134" w:rsidRPr="00DB2779">
        <w:tab/>
      </w:r>
      <w:r w:rsidR="00C22134" w:rsidRPr="00DB2779">
        <w:tab/>
      </w:r>
      <w:r w:rsidR="00C22134" w:rsidRPr="00DB2779">
        <w:tab/>
      </w:r>
      <w:r w:rsidR="007F4D45" w:rsidRPr="00DB2779">
        <w:tab/>
      </w:r>
      <w:r w:rsidR="00C22134" w:rsidRPr="00DB2779">
        <w:t xml:space="preserve">- </w:t>
      </w:r>
      <w:r w:rsidRPr="00DB2779">
        <w:t>Mirosława Seweryna</w:t>
      </w:r>
    </w:p>
    <w:p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 xml:space="preserve">ontrasygnacie Skarbnika </w:t>
      </w:r>
      <w:r w:rsidR="007F4D45" w:rsidRPr="00DB2779">
        <w:tab/>
      </w:r>
      <w:r w:rsidR="00C22134" w:rsidRPr="00DB2779">
        <w:tab/>
      </w:r>
      <w:r w:rsidRPr="00DB2779">
        <w:t xml:space="preserve">- </w:t>
      </w:r>
      <w:r w:rsidR="00F84105" w:rsidRPr="00DB2779">
        <w:t>Wandy Węgrzyn</w:t>
      </w:r>
    </w:p>
    <w:p w:rsidR="00E4082A" w:rsidRPr="00DB2779" w:rsidRDefault="00E4082A" w:rsidP="00843045">
      <w:pPr>
        <w:jc w:val="both"/>
      </w:pPr>
      <w:r w:rsidRPr="00DB2779">
        <w:t>zwaną dalej „Zamawiającym”</w:t>
      </w:r>
    </w:p>
    <w:p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:rsidR="00E4082A" w:rsidRPr="00DB2779" w:rsidRDefault="00E4082A" w:rsidP="00843045">
      <w:pPr>
        <w:jc w:val="both"/>
      </w:pPr>
    </w:p>
    <w:p w:rsidR="00E4082A" w:rsidRPr="00DB2779" w:rsidRDefault="00E4082A" w:rsidP="00843045">
      <w:pPr>
        <w:jc w:val="both"/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DB2779">
        <w:t>Oferta Wykonawcy została wybrana zgodnie z art. 4 pk</w:t>
      </w:r>
      <w:r w:rsidR="00095664" w:rsidRPr="00DB2779">
        <w:t>t</w:t>
      </w:r>
      <w:r w:rsidRPr="00DB2779">
        <w:t xml:space="preserve"> 8 ustawy z dnia 29</w:t>
      </w:r>
      <w:r w:rsidR="005614A8" w:rsidRPr="00DB2779">
        <w:t xml:space="preserve"> stycznia</w:t>
      </w:r>
      <w:r w:rsidR="00095664" w:rsidRPr="00DB2779">
        <w:t xml:space="preserve">                      </w:t>
      </w:r>
      <w:r w:rsidR="005614A8" w:rsidRPr="00DB2779">
        <w:t xml:space="preserve"> </w:t>
      </w:r>
      <w:r w:rsidRPr="00DB2779">
        <w:t>2004 r. Prawo zamów</w:t>
      </w:r>
      <w:r w:rsidR="00094D95" w:rsidRPr="00DB2779">
        <w:t>ień publi</w:t>
      </w:r>
      <w:r w:rsidR="00D345D1" w:rsidRPr="00DB2779">
        <w:t>cznych (</w:t>
      </w:r>
      <w:r w:rsidR="00D345D1" w:rsidRPr="00DB2779">
        <w:rPr>
          <w:bCs/>
        </w:rPr>
        <w:t>Dz.U.</w:t>
      </w:r>
      <w:r w:rsidR="005614A8" w:rsidRPr="00DB2779">
        <w:rPr>
          <w:bCs/>
        </w:rPr>
        <w:t xml:space="preserve"> z </w:t>
      </w:r>
      <w:r w:rsidR="00D345D1" w:rsidRPr="00DB2779">
        <w:rPr>
          <w:bCs/>
        </w:rPr>
        <w:t>201</w:t>
      </w:r>
      <w:r w:rsidR="00113C0D">
        <w:rPr>
          <w:bCs/>
        </w:rPr>
        <w:t>9</w:t>
      </w:r>
      <w:r w:rsidR="00F84105" w:rsidRPr="00DB2779">
        <w:rPr>
          <w:bCs/>
        </w:rPr>
        <w:t xml:space="preserve"> </w:t>
      </w:r>
      <w:r w:rsidR="005614A8" w:rsidRPr="00DB2779">
        <w:rPr>
          <w:bCs/>
        </w:rPr>
        <w:t>r. poz.</w:t>
      </w:r>
      <w:r w:rsidR="00D345D1" w:rsidRPr="00DB2779">
        <w:rPr>
          <w:bCs/>
        </w:rPr>
        <w:t>1</w:t>
      </w:r>
      <w:r w:rsidR="00113C0D">
        <w:rPr>
          <w:bCs/>
        </w:rPr>
        <w:t>841</w:t>
      </w:r>
      <w:r w:rsidR="005614A8" w:rsidRPr="00DB2779">
        <w:rPr>
          <w:bCs/>
        </w:rPr>
        <w:t>, późn.zm.</w:t>
      </w:r>
      <w:r w:rsidRPr="00DB2779">
        <w:t>).</w:t>
      </w:r>
      <w:r w:rsidR="00285E79" w:rsidRPr="00DB2779">
        <w:t xml:space="preserve"> na podstawie rozstrzygnięcia zapytania ofertowego z dnia……………………..</w:t>
      </w:r>
    </w:p>
    <w:p w:rsidR="00E4082A" w:rsidRPr="00DB2779" w:rsidRDefault="00E4082A" w:rsidP="00843045">
      <w:pPr>
        <w:widowControl w:val="0"/>
        <w:numPr>
          <w:ilvl w:val="0"/>
          <w:numId w:val="1"/>
        </w:numPr>
        <w:tabs>
          <w:tab w:val="num" w:pos="399"/>
        </w:tabs>
        <w:suppressAutoHyphens/>
        <w:autoSpaceDE w:val="0"/>
        <w:autoSpaceDN w:val="0"/>
        <w:adjustRightInd w:val="0"/>
        <w:ind w:left="456" w:hanging="456"/>
        <w:jc w:val="both"/>
      </w:pPr>
      <w:r w:rsidRPr="00DB2779">
        <w:t>Integralną częścią niniejszej umowy jest:</w:t>
      </w:r>
    </w:p>
    <w:p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:rsidR="00E4082A" w:rsidRPr="00DB2779" w:rsidRDefault="00E4082A" w:rsidP="00843045"/>
    <w:p w:rsidR="00E4082A" w:rsidRPr="00DB2779" w:rsidRDefault="00E4082A" w:rsidP="00843045">
      <w:pPr>
        <w:jc w:val="center"/>
      </w:pPr>
      <w:r w:rsidRPr="00DB2779">
        <w:t>§ 2</w:t>
      </w:r>
    </w:p>
    <w:p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:rsidR="00F84105" w:rsidRPr="00DB2779" w:rsidRDefault="00E4082A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 xml:space="preserve">opracowanie dokumentacji projektowej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F84105" w:rsidRPr="00DB2779">
        <w:rPr>
          <w:b/>
          <w:color w:val="000000"/>
          <w:sz w:val="24"/>
          <w:szCs w:val="24"/>
          <w:lang w:val="pl-PL" w:eastAsia="ar-SA"/>
        </w:rPr>
        <w:t>„Budowa sali gimnastycznej przy Szkole Podstawowej w Gadce wraz z łącznikiem</w:t>
      </w:r>
      <w:r w:rsidR="00F84105" w:rsidRPr="00DB2779">
        <w:rPr>
          <w:b/>
          <w:sz w:val="24"/>
          <w:szCs w:val="24"/>
          <w:lang w:val="pl-PL"/>
        </w:rPr>
        <w:t>”</w:t>
      </w:r>
    </w:p>
    <w:p w:rsidR="00F84105" w:rsidRPr="00DB2779" w:rsidRDefault="00E4082A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Zamawiający zleca</w:t>
      </w:r>
      <w:r w:rsidR="00C22134" w:rsidRPr="00DB2779">
        <w:rPr>
          <w:sz w:val="24"/>
          <w:szCs w:val="24"/>
          <w:lang w:val="pl-PL"/>
        </w:rPr>
        <w:t>,</w:t>
      </w:r>
      <w:r w:rsidRPr="00DB2779">
        <w:rPr>
          <w:sz w:val="24"/>
          <w:szCs w:val="24"/>
          <w:lang w:val="pl-PL"/>
        </w:rPr>
        <w:t xml:space="preserve"> a Wykonawca zobowiązuje się do wykonania </w:t>
      </w:r>
      <w:r w:rsidR="00F84105" w:rsidRPr="00DB2779">
        <w:rPr>
          <w:sz w:val="24"/>
          <w:szCs w:val="24"/>
          <w:lang w:val="pl-PL"/>
        </w:rPr>
        <w:t xml:space="preserve">indywidualny projekt </w:t>
      </w:r>
      <w:r w:rsidR="00F84105" w:rsidRPr="00DB2779">
        <w:rPr>
          <w:b/>
          <w:sz w:val="24"/>
          <w:szCs w:val="24"/>
          <w:u w:val="single"/>
          <w:lang w:val="pl-PL"/>
        </w:rPr>
        <w:t>sali gimnastycznej dobudowanej do szkoły</w:t>
      </w:r>
      <w:r w:rsidR="00F84105" w:rsidRPr="00DB2779">
        <w:rPr>
          <w:sz w:val="24"/>
          <w:szCs w:val="24"/>
          <w:lang w:val="pl-PL"/>
        </w:rPr>
        <w:t xml:space="preserve"> z zapleczem </w:t>
      </w:r>
      <w:proofErr w:type="spellStart"/>
      <w:r w:rsidR="00F84105" w:rsidRPr="00DB2779">
        <w:rPr>
          <w:sz w:val="24"/>
          <w:szCs w:val="24"/>
          <w:lang w:val="pl-PL"/>
        </w:rPr>
        <w:t>socjalno</w:t>
      </w:r>
      <w:proofErr w:type="spellEnd"/>
      <w:r w:rsidR="00F84105" w:rsidRPr="00DB2779">
        <w:rPr>
          <w:sz w:val="24"/>
          <w:szCs w:val="24"/>
          <w:lang w:val="pl-PL"/>
        </w:rPr>
        <w:t xml:space="preserve"> – technicznym wraz z infrastrukturą towarzyszącą obejmującą wykonanie odwodnienia, </w:t>
      </w:r>
      <w:r w:rsidR="0053357F" w:rsidRPr="00DB2779">
        <w:rPr>
          <w:sz w:val="24"/>
          <w:szCs w:val="24"/>
          <w:lang w:val="pl-PL"/>
        </w:rPr>
        <w:t>ciąg</w:t>
      </w:r>
      <w:r w:rsidR="0053357F">
        <w:rPr>
          <w:sz w:val="24"/>
          <w:szCs w:val="24"/>
          <w:lang w:val="pl-PL"/>
        </w:rPr>
        <w:t>ów</w:t>
      </w:r>
      <w:r w:rsidR="00F84105" w:rsidRPr="00DB2779">
        <w:rPr>
          <w:sz w:val="24"/>
          <w:szCs w:val="24"/>
          <w:lang w:val="pl-PL"/>
        </w:rPr>
        <w:t xml:space="preserve"> piesz</w:t>
      </w:r>
      <w:r w:rsidR="0053357F">
        <w:rPr>
          <w:sz w:val="24"/>
          <w:szCs w:val="24"/>
          <w:lang w:val="pl-PL"/>
        </w:rPr>
        <w:t>o</w:t>
      </w:r>
      <w:r w:rsidR="00F84105" w:rsidRPr="00DB2779">
        <w:rPr>
          <w:sz w:val="24"/>
          <w:szCs w:val="24"/>
          <w:lang w:val="pl-PL"/>
        </w:rPr>
        <w:t xml:space="preserve"> jezdn</w:t>
      </w:r>
      <w:r w:rsidR="0053357F">
        <w:rPr>
          <w:sz w:val="24"/>
          <w:szCs w:val="24"/>
          <w:lang w:val="pl-PL"/>
        </w:rPr>
        <w:t>ych, miejsc</w:t>
      </w:r>
      <w:r w:rsidR="00F84105" w:rsidRPr="00DB2779">
        <w:rPr>
          <w:sz w:val="24"/>
          <w:szCs w:val="24"/>
          <w:lang w:val="pl-PL"/>
        </w:rPr>
        <w:t xml:space="preserve"> postojow</w:t>
      </w:r>
      <w:r w:rsidR="0053357F">
        <w:rPr>
          <w:sz w:val="24"/>
          <w:szCs w:val="24"/>
          <w:lang w:val="pl-PL"/>
        </w:rPr>
        <w:t>ych</w:t>
      </w:r>
      <w:r w:rsidR="00F84105" w:rsidRPr="00DB2779">
        <w:rPr>
          <w:sz w:val="24"/>
          <w:szCs w:val="24"/>
          <w:lang w:val="pl-PL"/>
        </w:rPr>
        <w:t>, energooszczędne</w:t>
      </w:r>
      <w:r w:rsidR="0053357F">
        <w:rPr>
          <w:sz w:val="24"/>
          <w:szCs w:val="24"/>
          <w:lang w:val="pl-PL"/>
        </w:rPr>
        <w:t>go</w:t>
      </w:r>
      <w:r w:rsidR="00F84105" w:rsidRPr="00DB2779">
        <w:rPr>
          <w:sz w:val="24"/>
          <w:szCs w:val="24"/>
          <w:lang w:val="pl-PL"/>
        </w:rPr>
        <w:t xml:space="preserve"> oświetlenia działki szkolnej oraz urządzeni</w:t>
      </w:r>
      <w:r w:rsidR="0053357F">
        <w:rPr>
          <w:sz w:val="24"/>
          <w:szCs w:val="24"/>
          <w:lang w:val="pl-PL"/>
        </w:rPr>
        <w:t>a</w:t>
      </w:r>
      <w:r w:rsidR="00F84105" w:rsidRPr="00DB2779">
        <w:rPr>
          <w:sz w:val="24"/>
          <w:szCs w:val="24"/>
          <w:lang w:val="pl-PL"/>
        </w:rPr>
        <w:t xml:space="preserve"> terenów zieleni w ramach kompleksowego zagospodaro</w:t>
      </w:r>
      <w:r w:rsidR="0053357F">
        <w:rPr>
          <w:sz w:val="24"/>
          <w:szCs w:val="24"/>
          <w:lang w:val="pl-PL"/>
        </w:rPr>
        <w:t>wania terenu wraz z </w:t>
      </w:r>
      <w:r w:rsidR="00F84105" w:rsidRPr="00DB2779">
        <w:rPr>
          <w:sz w:val="24"/>
          <w:szCs w:val="24"/>
          <w:lang w:val="pl-PL"/>
        </w:rPr>
        <w:t>robotami towarzyszącymi.</w:t>
      </w:r>
    </w:p>
    <w:p w:rsidR="00F84105" w:rsidRPr="00DB2779" w:rsidRDefault="00F84105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Projekt budowlany musi przewidywać zastosowanie rozwiązań technicznych i materiałów zgodnych z wymogami w obiektach stanowiących przedmiot zamówienia. Obiekt winien być przystosowany dla osób niepełnosprawnych.</w:t>
      </w:r>
      <w:r w:rsidRPr="00DB2779">
        <w:rPr>
          <w:color w:val="000000"/>
          <w:sz w:val="24"/>
          <w:szCs w:val="24"/>
          <w:shd w:val="clear" w:color="auto" w:fill="FFFFFF"/>
          <w:lang w:val="pl-PL"/>
        </w:rPr>
        <w:t xml:space="preserve"> Sala będzie użytkowana przez dzieci, młodzież i lokalną społeczność w grach zespołowych, - siatkówka, koszykówka, piłka nożna halowa, badminton, </w:t>
      </w:r>
      <w:proofErr w:type="spellStart"/>
      <w:r w:rsidRPr="00DB2779">
        <w:rPr>
          <w:color w:val="000000"/>
          <w:sz w:val="24"/>
          <w:szCs w:val="24"/>
          <w:shd w:val="clear" w:color="auto" w:fill="FFFFFF"/>
          <w:lang w:val="pl-PL"/>
        </w:rPr>
        <w:t>korfball</w:t>
      </w:r>
      <w:proofErr w:type="spellEnd"/>
      <w:r w:rsidRPr="00DB2779">
        <w:rPr>
          <w:color w:val="000000"/>
          <w:sz w:val="24"/>
          <w:szCs w:val="24"/>
          <w:shd w:val="clear" w:color="auto" w:fill="FFFFFF"/>
          <w:lang w:val="pl-PL"/>
        </w:rPr>
        <w:t xml:space="preserve"> i inne. </w:t>
      </w:r>
    </w:p>
    <w:p w:rsidR="00F84105" w:rsidRPr="00DB2779" w:rsidRDefault="00F84105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W ramach zadania należy wykonać kompleksową dokumentację obejmującą o</w:t>
      </w:r>
      <w:r w:rsidRPr="00DB2779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DB2779">
        <w:rPr>
          <w:sz w:val="24"/>
          <w:szCs w:val="24"/>
          <w:lang w:val="pl-PL"/>
        </w:rPr>
        <w:t>koncepcji architektonicznej wraz z kompleksową wizualizacją</w:t>
      </w:r>
      <w:r w:rsidRPr="00DB2779">
        <w:rPr>
          <w:color w:val="000000"/>
          <w:sz w:val="24"/>
          <w:szCs w:val="24"/>
          <w:lang w:val="pl-PL" w:eastAsia="ar-SA"/>
        </w:rPr>
        <w:t>.</w:t>
      </w:r>
    </w:p>
    <w:p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:rsidR="007F4D45" w:rsidRPr="00DB2779" w:rsidRDefault="00200AF0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Inwentaryzację obiektu;</w:t>
      </w:r>
    </w:p>
    <w:p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wstępnej koncepcji  w terminie 15 dni od daty popisania umowy – dla koncepcji wymagane będzie przy</w:t>
      </w:r>
      <w:r w:rsidR="00200AF0" w:rsidRPr="00DB2779">
        <w:rPr>
          <w:rFonts w:ascii="Times New Roman" w:hAnsi="Times New Roman" w:cs="Times New Roman"/>
          <w:sz w:val="24"/>
          <w:szCs w:val="24"/>
        </w:rPr>
        <w:t>gotowanie wstępnego oszacowania;</w:t>
      </w:r>
    </w:p>
    <w:p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lastRenderedPageBreak/>
        <w:t>Wykonanie mapy do celów projektowych wraz z projektem zagospodarowania terenu zawierającym od</w:t>
      </w:r>
      <w:r w:rsidR="00200AF0" w:rsidRPr="00DB2779">
        <w:rPr>
          <w:rFonts w:ascii="Times New Roman" w:hAnsi="Times New Roman" w:cs="Times New Roman"/>
          <w:sz w:val="24"/>
          <w:szCs w:val="24"/>
        </w:rPr>
        <w:t>powiednie  uzgodnienia i opinie;</w:t>
      </w:r>
    </w:p>
    <w:p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Wykonanie projektu adaptacji pomieszczeń wraz z projektami branżowymi oraz zagospodarowania terenu  i instrukcją bezpieczeństwa pożarowego z rozmieszczeniem podręcznego sprzętu gaśniczego oraz znaków informacyjnych dróg ewakuacyjnych i sprzętu gaśniczego. - 5 egz. w wersji papier</w:t>
      </w:r>
      <w:r w:rsidR="00200AF0" w:rsidRPr="00DB2779">
        <w:rPr>
          <w:rFonts w:ascii="Times New Roman" w:hAnsi="Times New Roman" w:cs="Times New Roman"/>
          <w:sz w:val="24"/>
          <w:szCs w:val="24"/>
        </w:rPr>
        <w:t>owej   oraz 2 egz. na płycie CD;</w:t>
      </w:r>
    </w:p>
    <w:p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szczególnymi, w tym również uzgodnień branżowych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oraz 2 egz. na płycie CD – odrębnie dla sieci kan</w:t>
      </w:r>
      <w:r w:rsidR="00200AF0" w:rsidRPr="00DB2779">
        <w:rPr>
          <w:rFonts w:ascii="Times New Roman" w:hAnsi="Times New Roman" w:cs="Times New Roman"/>
          <w:sz w:val="24"/>
          <w:szCs w:val="24"/>
        </w:rPr>
        <w:t>alizacji sanitarnej i przyłączy;</w:t>
      </w:r>
    </w:p>
    <w:p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:rsidR="00200AF0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materiałów lub urządzeń oraz określenia minimalnych wymagań co do ich równoważnośc</w:t>
      </w:r>
      <w:r w:rsidR="00200AF0" w:rsidRPr="00DB2779">
        <w:rPr>
          <w:rFonts w:ascii="Times New Roman" w:hAnsi="Times New Roman" w:cs="Times New Roman"/>
          <w:sz w:val="24"/>
          <w:szCs w:val="24"/>
        </w:rPr>
        <w:t>i;</w:t>
      </w:r>
    </w:p>
    <w:p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sporządzona dokumentacja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</w:t>
      </w:r>
      <w:proofErr w:type="spellStart"/>
      <w:r w:rsidRPr="00DB2779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DB2779">
        <w:rPr>
          <w:rFonts w:ascii="Times New Roman" w:hAnsi="Times New Roman" w:cs="Times New Roman"/>
          <w:b/>
          <w:sz w:val="24"/>
          <w:szCs w:val="24"/>
        </w:rPr>
        <w:t xml:space="preserve"> od odbioru dokumentacji.</w:t>
      </w:r>
    </w:p>
    <w:p w:rsidR="00E4082A" w:rsidRPr="00DB2779" w:rsidRDefault="00E4082A" w:rsidP="00843045">
      <w:pPr>
        <w:shd w:val="clear" w:color="auto" w:fill="FFFFFF"/>
        <w:ind w:right="5"/>
        <w:jc w:val="both"/>
      </w:pPr>
    </w:p>
    <w:p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:rsidR="00E4082A" w:rsidRPr="00DB2779" w:rsidRDefault="00E4082A" w:rsidP="00843045">
      <w:pPr>
        <w:jc w:val="center"/>
      </w:pPr>
    </w:p>
    <w:p w:rsidR="00E4082A" w:rsidRPr="00DB2779" w:rsidRDefault="00E4082A" w:rsidP="00843045">
      <w:pPr>
        <w:jc w:val="center"/>
      </w:pPr>
      <w:r w:rsidRPr="00DB2779">
        <w:t>§ 3</w:t>
      </w:r>
    </w:p>
    <w:p w:rsidR="00E4082A" w:rsidRPr="00DB2779" w:rsidRDefault="00E4082A" w:rsidP="00843045">
      <w:pPr>
        <w:shd w:val="clear" w:color="auto" w:fill="FFFFFF"/>
        <w:ind w:right="5"/>
        <w:jc w:val="center"/>
      </w:pPr>
    </w:p>
    <w:p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dokumentów wymienionych w § 2 ust. 3 umowy, zgodnej z obowiązującymi przepisami a w szczególności:</w:t>
      </w:r>
    </w:p>
    <w:p w:rsidR="00843045" w:rsidRPr="00DB2779" w:rsidRDefault="00843045" w:rsidP="00007142">
      <w:pPr>
        <w:pStyle w:val="Tekstpodstawowy"/>
        <w:numPr>
          <w:ilvl w:val="1"/>
          <w:numId w:val="3"/>
        </w:numPr>
      </w:pPr>
      <w:r w:rsidRPr="00DB2779">
        <w:t>rozporządzeniem Ministra Pracy i Polityki Społecznej z dnia 10 lipca 2014 r. w sprawie wymagań lokalowych i sanitarnych jakie musi spełniać lokal, w których ma być prowa</w:t>
      </w:r>
      <w:r w:rsidR="00007142" w:rsidRPr="00DB2779">
        <w:t>dzony żłobek lub klub dziecięcy (</w:t>
      </w:r>
      <w:proofErr w:type="spellStart"/>
      <w:r w:rsidR="00007142" w:rsidRPr="00DB2779">
        <w:rPr>
          <w:rStyle w:val="ng-binding"/>
        </w:rPr>
        <w:t>Dz.U.z</w:t>
      </w:r>
      <w:proofErr w:type="spellEnd"/>
      <w:r w:rsidR="00007142" w:rsidRPr="00DB2779">
        <w:rPr>
          <w:rStyle w:val="ng-binding"/>
        </w:rPr>
        <w:t xml:space="preserve"> 2019r. poz. 72, </w:t>
      </w:r>
      <w:r w:rsidR="00007142" w:rsidRPr="00DB2779">
        <w:t>z późn. zm.),</w:t>
      </w:r>
    </w:p>
    <w:p w:rsidR="00007142" w:rsidRPr="00DB2779" w:rsidRDefault="00285E79" w:rsidP="00007142">
      <w:pPr>
        <w:numPr>
          <w:ilvl w:val="1"/>
          <w:numId w:val="3"/>
        </w:numPr>
        <w:jc w:val="both"/>
        <w:rPr>
          <w:bCs/>
          <w:color w:val="000000"/>
        </w:rPr>
      </w:pPr>
      <w:r w:rsidRPr="00DB2779">
        <w:t>r</w:t>
      </w:r>
      <w:r w:rsidR="00E4082A" w:rsidRPr="00DB2779">
        <w:t>ozporządzenie</w:t>
      </w:r>
      <w:r w:rsidR="00095664" w:rsidRPr="00DB2779">
        <w:t>m</w:t>
      </w:r>
      <w:r w:rsidR="00770326" w:rsidRPr="00DB2779">
        <w:t xml:space="preserve"> </w:t>
      </w:r>
      <w:r w:rsidR="00E4082A" w:rsidRPr="00DB2779">
        <w:t xml:space="preserve">Ministra </w:t>
      </w:r>
      <w:r w:rsidR="00095664" w:rsidRPr="00DB2779">
        <w:t>T</w:t>
      </w:r>
      <w:r w:rsidR="00E4082A" w:rsidRPr="00DB2779">
        <w:t xml:space="preserve">ransportu, </w:t>
      </w:r>
      <w:r w:rsidR="00095664" w:rsidRPr="00DB2779">
        <w:t>B</w:t>
      </w:r>
      <w:r w:rsidR="00E4082A" w:rsidRPr="00DB2779">
        <w:t xml:space="preserve">udownictwa i </w:t>
      </w:r>
      <w:r w:rsidR="00095664" w:rsidRPr="00DB2779">
        <w:t>G</w:t>
      </w:r>
      <w:r w:rsidR="00E4082A" w:rsidRPr="00DB2779">
        <w:t xml:space="preserve">ospodarki </w:t>
      </w:r>
      <w:r w:rsidR="00095664" w:rsidRPr="00DB2779">
        <w:t>M</w:t>
      </w:r>
      <w:r w:rsidR="00E4082A" w:rsidRPr="00DB2779">
        <w:t>orskiej</w:t>
      </w:r>
      <w:r w:rsidR="00095664" w:rsidRPr="00DB2779">
        <w:t xml:space="preserve">  </w:t>
      </w:r>
      <w:r w:rsidR="00770326" w:rsidRPr="00DB2779">
        <w:t xml:space="preserve"> </w:t>
      </w:r>
      <w:r w:rsidR="00E4082A" w:rsidRPr="00DB2779">
        <w:t>z dnia 25 kwietnia 2012 r.</w:t>
      </w:r>
      <w:r w:rsidR="00095664" w:rsidRPr="00DB2779">
        <w:t xml:space="preserve"> </w:t>
      </w:r>
      <w:r w:rsidR="00E4082A" w:rsidRPr="00DB2779">
        <w:t>w sprawie szczegółowego zakresu i formy projektu budowlanego (Dz.</w:t>
      </w:r>
      <w:r w:rsidR="00770326" w:rsidRPr="00DB2779">
        <w:t xml:space="preserve"> </w:t>
      </w:r>
      <w:r w:rsidR="00E4082A" w:rsidRPr="00DB2779">
        <w:t>U</w:t>
      </w:r>
      <w:r w:rsidR="00F757B7" w:rsidRPr="00DB2779">
        <w:t xml:space="preserve">. z </w:t>
      </w:r>
      <w:r w:rsidR="00E4082A" w:rsidRPr="00DB2779">
        <w:t xml:space="preserve"> 201</w:t>
      </w:r>
      <w:r w:rsidR="00007142" w:rsidRPr="00DB2779">
        <w:t>8</w:t>
      </w:r>
      <w:r w:rsidR="00843045" w:rsidRPr="00DB2779">
        <w:t xml:space="preserve"> </w:t>
      </w:r>
      <w:r w:rsidR="00F757B7" w:rsidRPr="00DB2779">
        <w:t>r. poz.</w:t>
      </w:r>
      <w:r w:rsidR="00007142" w:rsidRPr="00DB2779">
        <w:t>1985</w:t>
      </w:r>
      <w:r w:rsidR="00F757B7" w:rsidRPr="00DB2779">
        <w:t>,</w:t>
      </w:r>
      <w:r w:rsidR="00E4082A" w:rsidRPr="00DB2779">
        <w:t xml:space="preserve"> z </w:t>
      </w:r>
      <w:proofErr w:type="spellStart"/>
      <w:r w:rsidR="00E4082A" w:rsidRPr="00DB2779">
        <w:t>późń</w:t>
      </w:r>
      <w:proofErr w:type="spellEnd"/>
      <w:r w:rsidR="00E4082A" w:rsidRPr="00DB2779">
        <w:t>. zm.)</w:t>
      </w:r>
      <w:r w:rsidR="00095664" w:rsidRPr="00DB2779">
        <w:t>;</w:t>
      </w:r>
    </w:p>
    <w:p w:rsidR="00E4082A" w:rsidRPr="00DB2779" w:rsidRDefault="00285E79" w:rsidP="00843045">
      <w:pPr>
        <w:pStyle w:val="Tekstpodstawowy"/>
        <w:numPr>
          <w:ilvl w:val="1"/>
          <w:numId w:val="3"/>
        </w:numPr>
      </w:pPr>
      <w:r w:rsidRPr="00DB2779">
        <w:t>r</w:t>
      </w:r>
      <w:r w:rsidR="00E4082A" w:rsidRPr="00DB2779">
        <w:t>ozporządzeniem Ministra Infrastruktury z dnia 18 maja 2004 r. w sprawie metod i podstaw sporządzania kosztorysu inwestorskiego, obliczania planowanych kosztów prac projektowych oraz planowanych kosztów robót budowlanych określonych w programie funkcjonalno – użytkowym (Dz. U.</w:t>
      </w:r>
      <w:r w:rsidR="00F757B7" w:rsidRPr="00DB2779">
        <w:t xml:space="preserve">                          </w:t>
      </w:r>
      <w:r w:rsidR="00E4082A" w:rsidRPr="00DB2779">
        <w:t xml:space="preserve"> z 2004 r. Nr 130, poz. 1389)</w:t>
      </w:r>
      <w:r w:rsidR="00095664" w:rsidRPr="00DB2779">
        <w:t>;</w:t>
      </w:r>
    </w:p>
    <w:p w:rsidR="00E4082A" w:rsidRPr="00DB2779" w:rsidRDefault="00285E79" w:rsidP="00843045">
      <w:pPr>
        <w:pStyle w:val="Tekstpodstawowy"/>
        <w:numPr>
          <w:ilvl w:val="1"/>
          <w:numId w:val="3"/>
        </w:numPr>
      </w:pPr>
      <w:r w:rsidRPr="00DB2779">
        <w:t>r</w:t>
      </w:r>
      <w:r w:rsidR="00E4082A" w:rsidRPr="00DB2779">
        <w:t>ozporządzeniem Ministra Infrastruktury z dnia 2 września 2004 r. w sprawie szczegółowego zakresu i formy dokumentacji projektowej, specyfikacji technicznych wykonania i odbioru robót budowlanych oraz programu funkcjonalno – użytkowego (</w:t>
      </w:r>
      <w:proofErr w:type="spellStart"/>
      <w:r w:rsidR="00E4082A" w:rsidRPr="00DB2779">
        <w:rPr>
          <w:bCs/>
          <w:color w:val="000000"/>
        </w:rPr>
        <w:t>Dz.U.</w:t>
      </w:r>
      <w:r w:rsidR="00F757B7" w:rsidRPr="00DB2779">
        <w:rPr>
          <w:bCs/>
          <w:color w:val="000000"/>
        </w:rPr>
        <w:t>z</w:t>
      </w:r>
      <w:proofErr w:type="spellEnd"/>
      <w:r w:rsidR="00F757B7" w:rsidRPr="00DB2779">
        <w:rPr>
          <w:bCs/>
          <w:color w:val="000000"/>
        </w:rPr>
        <w:t xml:space="preserve"> </w:t>
      </w:r>
      <w:r w:rsidR="00E4082A" w:rsidRPr="00DB2779">
        <w:rPr>
          <w:bCs/>
          <w:color w:val="000000"/>
        </w:rPr>
        <w:t>2013</w:t>
      </w:r>
      <w:r w:rsidR="00F757B7" w:rsidRPr="00DB2779">
        <w:rPr>
          <w:bCs/>
          <w:color w:val="000000"/>
        </w:rPr>
        <w:t>r</w:t>
      </w:r>
      <w:r w:rsidR="00E4082A" w:rsidRPr="00DB2779">
        <w:rPr>
          <w:bCs/>
          <w:color w:val="000000"/>
        </w:rPr>
        <w:t>.</w:t>
      </w:r>
      <w:r w:rsidR="00F757B7" w:rsidRPr="00DB2779">
        <w:rPr>
          <w:bCs/>
          <w:color w:val="000000"/>
        </w:rPr>
        <w:t xml:space="preserve"> poz.</w:t>
      </w:r>
      <w:r w:rsidR="00132DE9" w:rsidRPr="00DB2779">
        <w:rPr>
          <w:bCs/>
          <w:color w:val="000000"/>
        </w:rPr>
        <w:t>1129</w:t>
      </w:r>
      <w:r w:rsidR="00E4082A" w:rsidRPr="00DB2779">
        <w:t>)</w:t>
      </w:r>
      <w:r w:rsidR="00095664" w:rsidRPr="00DB2779">
        <w:t>;</w:t>
      </w:r>
    </w:p>
    <w:p w:rsidR="0053357F" w:rsidRDefault="00285E79" w:rsidP="0053357F">
      <w:pPr>
        <w:pStyle w:val="Tekstpodstawowy"/>
        <w:numPr>
          <w:ilvl w:val="1"/>
          <w:numId w:val="3"/>
        </w:numPr>
      </w:pPr>
      <w:r w:rsidRPr="00DB2779">
        <w:t>u</w:t>
      </w:r>
      <w:r w:rsidR="00E4082A" w:rsidRPr="00DB2779">
        <w:t xml:space="preserve">stawą z dnia 7 lipca 1994 r.- Prawo budowlane </w:t>
      </w:r>
      <w:r w:rsidR="00095664" w:rsidRPr="00DB2779">
        <w:t>(</w:t>
      </w:r>
      <w:r w:rsidR="00D345D1" w:rsidRPr="00DB2779">
        <w:rPr>
          <w:rStyle w:val="ng-binding"/>
        </w:rPr>
        <w:t>Dz.U</w:t>
      </w:r>
      <w:r w:rsidR="00F757B7" w:rsidRPr="00DB2779">
        <w:rPr>
          <w:rStyle w:val="ng-binding"/>
        </w:rPr>
        <w:t>.</w:t>
      </w:r>
      <w:r w:rsidR="0053357F">
        <w:rPr>
          <w:rStyle w:val="ng-binding"/>
        </w:rPr>
        <w:t xml:space="preserve"> </w:t>
      </w:r>
      <w:r w:rsidR="00F757B7" w:rsidRPr="00DB2779">
        <w:rPr>
          <w:rStyle w:val="ng-binding"/>
        </w:rPr>
        <w:t>z</w:t>
      </w:r>
      <w:r w:rsidR="00095664" w:rsidRPr="00DB2779">
        <w:rPr>
          <w:rStyle w:val="ng-binding"/>
        </w:rPr>
        <w:t xml:space="preserve"> </w:t>
      </w:r>
      <w:r w:rsidR="00D345D1" w:rsidRPr="00DB2779">
        <w:rPr>
          <w:rStyle w:val="ng-binding"/>
        </w:rPr>
        <w:t>201</w:t>
      </w:r>
      <w:r w:rsidR="00007142" w:rsidRPr="00DB2779">
        <w:rPr>
          <w:rStyle w:val="ng-binding"/>
        </w:rPr>
        <w:t>9</w:t>
      </w:r>
      <w:r w:rsidR="00F757B7" w:rsidRPr="00DB2779">
        <w:rPr>
          <w:rStyle w:val="ng-binding"/>
        </w:rPr>
        <w:t>r</w:t>
      </w:r>
      <w:r w:rsidR="00D345D1" w:rsidRPr="00DB2779">
        <w:rPr>
          <w:rStyle w:val="ng-binding"/>
        </w:rPr>
        <w:t>.</w:t>
      </w:r>
      <w:r w:rsidR="00F757B7" w:rsidRPr="00DB2779">
        <w:rPr>
          <w:rStyle w:val="ng-binding"/>
        </w:rPr>
        <w:t xml:space="preserve"> poz. </w:t>
      </w:r>
      <w:r w:rsidR="00007142" w:rsidRPr="00DB2779">
        <w:rPr>
          <w:rStyle w:val="ng-binding"/>
        </w:rPr>
        <w:t>1186</w:t>
      </w:r>
      <w:r w:rsidR="00F757B7" w:rsidRPr="00DB2779">
        <w:rPr>
          <w:rStyle w:val="ng-binding"/>
        </w:rPr>
        <w:t>,</w:t>
      </w:r>
      <w:r w:rsidR="00095664" w:rsidRPr="00DB2779">
        <w:rPr>
          <w:rStyle w:val="ng-binding"/>
        </w:rPr>
        <w:t xml:space="preserve"> </w:t>
      </w:r>
      <w:r w:rsidR="00E4082A" w:rsidRPr="00DB2779">
        <w:t>z późn. zm.),</w:t>
      </w:r>
    </w:p>
    <w:p w:rsidR="00E4082A" w:rsidRPr="00DB2779" w:rsidRDefault="00E4082A" w:rsidP="0053357F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pis przedmiotu zamówienia na wykonanie robót budowlanych, należy wykonać zgodnie z Ustawą z dnia 29 stycznia 2004 r. Prawo zamówień publicznych, ze szczególnym uwzględnieniem zapisów art. 29 – 31 ustawy.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dokumentację kosztorysową (przedmiar robót, kosztorys inwestorski, </w:t>
      </w:r>
      <w:proofErr w:type="spellStart"/>
      <w:r w:rsidRPr="00DB2779">
        <w:t>STWiORB</w:t>
      </w:r>
      <w:proofErr w:type="spellEnd"/>
      <w:r w:rsidRPr="00DB2779">
        <w:t>) należy sporządzić w 2 egzemplarzach w wersji papierowej i  w 2 egzemplarzach w wersji elektronicznej (CD – PDF</w:t>
      </w:r>
      <w:r w:rsidR="00F84105" w:rsidRPr="00DB2779">
        <w:t xml:space="preserve">, </w:t>
      </w:r>
      <w:proofErr w:type="spellStart"/>
      <w:r w:rsidR="00F84105" w:rsidRPr="00DB2779">
        <w:t>ath</w:t>
      </w:r>
      <w:proofErr w:type="spellEnd"/>
      <w:r w:rsidR="00F84105" w:rsidRPr="00DB2779">
        <w:t>.</w:t>
      </w:r>
      <w:r w:rsidRPr="00DB2779">
        <w:t>)</w:t>
      </w:r>
      <w:r w:rsidR="00CB03EE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</w:t>
      </w:r>
      <w:proofErr w:type="spellStart"/>
      <w:r w:rsidR="00E4082A" w:rsidRPr="00DB2779">
        <w:t>cy</w:t>
      </w:r>
      <w:proofErr w:type="spellEnd"/>
      <w:r w:rsidR="00E4082A" w:rsidRPr="00DB2779">
        <w:t xml:space="preserve"> od odbioru dokumentacji.</w:t>
      </w:r>
    </w:p>
    <w:p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Wykonawca będzie wykonywał usługę objętą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termin płatności za wykonane usługi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przez podwykonawcę zakresu usług wskazanych w ust. 6 niniejszego paragrafu.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:rsidR="00E4082A" w:rsidRPr="00DB2779" w:rsidRDefault="00E4082A" w:rsidP="00843045">
      <w:pPr>
        <w:pStyle w:val="Tekstpodstawowy"/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:rsidR="00E4082A" w:rsidRPr="00DB2779" w:rsidRDefault="00E4082A" w:rsidP="00843045">
      <w:pPr>
        <w:autoSpaceDE w:val="0"/>
        <w:autoSpaceDN w:val="0"/>
        <w:adjustRightInd w:val="0"/>
        <w:jc w:val="both"/>
      </w:pPr>
    </w:p>
    <w:p w:rsidR="00E4082A" w:rsidRPr="00DB2779" w:rsidRDefault="00E4082A" w:rsidP="00843045">
      <w:pPr>
        <w:jc w:val="center"/>
      </w:pPr>
      <w:r w:rsidRPr="00DB2779">
        <w:t>§ 4</w:t>
      </w:r>
    </w:p>
    <w:p w:rsidR="00E4082A" w:rsidRPr="00DB2779" w:rsidRDefault="00E4082A" w:rsidP="00843045">
      <w:pPr>
        <w:pStyle w:val="Tekstpodstawowy"/>
      </w:pPr>
    </w:p>
    <w:p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F84105" w:rsidRPr="00DB2779">
        <w:rPr>
          <w:b/>
        </w:rPr>
        <w:t>31.07.2020</w:t>
      </w:r>
      <w:r w:rsidR="00843045" w:rsidRPr="00DB2779">
        <w:rPr>
          <w:b/>
        </w:rPr>
        <w:t xml:space="preserve"> r</w:t>
      </w:r>
      <w:r w:rsidRPr="00DB2779">
        <w:rPr>
          <w:b/>
        </w:rPr>
        <w:t>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 wniosku o uzyskanie pozwolenia na budowę</w:t>
      </w:r>
      <w:r w:rsidR="000E74FE" w:rsidRPr="00DB2779">
        <w:t>.</w:t>
      </w:r>
    </w:p>
    <w:p w:rsidR="00E4082A" w:rsidRPr="00DB2779" w:rsidRDefault="00E4082A" w:rsidP="00843045">
      <w:pPr>
        <w:pStyle w:val="Tekstpodstawowy"/>
        <w:rPr>
          <w:spacing w:val="-2"/>
        </w:rPr>
      </w:pPr>
    </w:p>
    <w:p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jc w:val="center"/>
      </w:pPr>
      <w:r w:rsidRPr="00DB2779">
        <w:t>§ 5</w:t>
      </w:r>
    </w:p>
    <w:p w:rsidR="00E4082A" w:rsidRPr="00DB2779" w:rsidRDefault="00E4082A" w:rsidP="00843045"/>
    <w:p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:rsidR="00E4082A" w:rsidRPr="00DB2779" w:rsidRDefault="00E4082A" w:rsidP="0084304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Wynagrodzenie, o którym  mowa w ust. 1 zostanie wypłacone Wykonawcy po podpisaniu protokołu odbioru, przelewem na konto Wykonawcy wskazane w fakturze, w terminie 14 dni od daty doręczenia Zamawiającemu faktury VAT.</w:t>
      </w:r>
    </w:p>
    <w:p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>Gmina Mirzec, Mirzec Stary 9, 27-220 Mirzec NIP: 664 21 35 093</w:t>
      </w:r>
    </w:p>
    <w:p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spowoduje naliczenie ponownego 14- dniowego terminu płatności od momentu dostarczenia poprawionej faktury Zamawiającemu.</w:t>
      </w:r>
    </w:p>
    <w:p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rPr>
          <w:color w:val="000000"/>
        </w:rPr>
        <w:t xml:space="preserve">Zamawiający zapłaci należności wynikające z niniejszej umowy na rachunek bankowy wskazany w fakturze Wykonawcy w terminie do </w:t>
      </w:r>
      <w:r w:rsidRPr="00DB2779">
        <w:rPr>
          <w:b/>
          <w:bCs/>
          <w:color w:val="000000"/>
        </w:rPr>
        <w:t xml:space="preserve">14 dni </w:t>
      </w:r>
      <w:r w:rsidRPr="00DB2779">
        <w:rPr>
          <w:color w:val="000000"/>
        </w:rPr>
        <w:t>kalendarzowych od daty doręczenia prawidłowo wystawionej faktury VAT za wykonan</w:t>
      </w:r>
      <w:r w:rsidR="00200AF0" w:rsidRPr="00DB2779">
        <w:rPr>
          <w:color w:val="000000"/>
        </w:rPr>
        <w:t>ą dokumentację</w:t>
      </w:r>
      <w:r w:rsidRPr="00DB2779">
        <w:rPr>
          <w:color w:val="000000"/>
        </w:rPr>
        <w:t xml:space="preserve"> stanowiąc</w:t>
      </w:r>
      <w:r w:rsidR="00200AF0" w:rsidRPr="00DB2779">
        <w:rPr>
          <w:color w:val="000000"/>
        </w:rPr>
        <w:t>ą</w:t>
      </w:r>
      <w:r w:rsidRPr="00DB2779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oświadcza, że Wykonawca może przesyłać ustrukturyzowane faktury elektroniczne, o których mowa w art. 2 pkt. 4 ustawy z dnia 9 listopada 2018 r. o elektronicznym fakturowaniu w zamówieniach publicznych (Dz. U. z 2018 r. poz. 2191</w:t>
      </w:r>
      <w:r w:rsidR="00113C0D">
        <w:t xml:space="preserve"> z późn. zm.</w:t>
      </w:r>
      <w:r w:rsidRPr="00DB2779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>
        <w:t>020</w:t>
      </w:r>
      <w:r w:rsidRPr="00DB2779">
        <w:t xml:space="preserve"> r. poz. </w:t>
      </w:r>
      <w:r w:rsidR="00113C0D">
        <w:t>106</w:t>
      </w:r>
      <w:r w:rsidRPr="00DB2779">
        <w:t>.).</w:t>
      </w:r>
    </w:p>
    <w:p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DB2779">
        <w:t>OpenPEPPOL</w:t>
      </w:r>
      <w:proofErr w:type="spellEnd"/>
      <w:r w:rsidRPr="00DB2779">
        <w:t>, której funkcjonowanie zapewnia Minister Przedsiębiorczości i Technologii z siedzibą przy Placu Trzech Krzyży 3/5, 00-507 Warszawa. Platforma dostępna jest pod adresem: https://efaktura.gov.pl/uslugi-pef/.</w:t>
      </w:r>
    </w:p>
    <w:p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 związku z obowiązkiem odbioru ustrukturyzowanych faktur elektronicznych, o których mowa w art. 2 pkt. 4 ustawy z dnia 9 listopada 2018 r. o elektronicznym fakturowaniu w zamówieniach publicznych (Dz. U. z 2018 r. poz. 2191</w:t>
      </w:r>
      <w:r w:rsidR="00113C0D">
        <w:t xml:space="preserve"> z późn. zm.</w:t>
      </w:r>
      <w:r w:rsidRPr="00DB2779">
        <w:t>) przez Zamawiającego, w celu wypełnienia ww. obowiązku, niezbędne jest oświadczenie Wykonawczy czy zamierza wysyłać ustrukturyzowane faktury elektroniczne do Zamawiającego za pomocą platformy elektronicznego fakturowania.</w:t>
      </w:r>
    </w:p>
    <w:p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oświadcza, że: </w:t>
      </w:r>
    </w:p>
    <w:p w:rsidR="009246A9" w:rsidRPr="00DB2779" w:rsidRDefault="009246A9" w:rsidP="009246A9">
      <w:pPr>
        <w:pStyle w:val="Tekstpodstawowy"/>
        <w:ind w:left="360"/>
      </w:pPr>
      <w:r w:rsidRPr="00DB2779">
        <w:t> zamierza</w:t>
      </w:r>
    </w:p>
    <w:p w:rsidR="009246A9" w:rsidRPr="00DB2779" w:rsidRDefault="009246A9" w:rsidP="009246A9">
      <w:pPr>
        <w:pStyle w:val="Tekstpodstawowy"/>
        <w:ind w:left="360"/>
      </w:pPr>
      <w:r w:rsidRPr="00DB2779">
        <w:t> nie zamierza</w:t>
      </w:r>
    </w:p>
    <w:p w:rsidR="009246A9" w:rsidRPr="00DB2779" w:rsidRDefault="009246A9" w:rsidP="009246A9">
      <w:pPr>
        <w:pStyle w:val="Tekstpodstawowy"/>
        <w:ind w:left="360"/>
      </w:pPr>
      <w:r w:rsidRPr="00DB2779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:rsidR="009246A9" w:rsidRPr="00DB2779" w:rsidRDefault="009246A9" w:rsidP="009246A9">
      <w:pPr>
        <w:pStyle w:val="Tekstpodstawowy"/>
        <w:ind w:left="360"/>
      </w:pPr>
      <w:r w:rsidRPr="00DB2779">
        <w:t>o tym fakcie.</w:t>
      </w:r>
    </w:p>
    <w:p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Płatność odbywać się będzie za pomocą SPLIT PAYMENT.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:rsidR="00E4082A" w:rsidRPr="00DB2779" w:rsidRDefault="00E4082A" w:rsidP="00843045">
      <w:pPr>
        <w:jc w:val="center"/>
      </w:pPr>
    </w:p>
    <w:p w:rsidR="00E4082A" w:rsidRPr="00DB2779" w:rsidRDefault="00E4082A" w:rsidP="00843045">
      <w:pPr>
        <w:jc w:val="center"/>
      </w:pPr>
      <w:r w:rsidRPr="00DB2779">
        <w:t>§ 6</w:t>
      </w:r>
    </w:p>
    <w:p w:rsidR="00E4082A" w:rsidRPr="00DB2779" w:rsidRDefault="00E4082A" w:rsidP="00843045">
      <w:pPr>
        <w:jc w:val="center"/>
      </w:pPr>
    </w:p>
    <w:p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1577E1" w:rsidRPr="00DB2779">
        <w:t xml:space="preserve">Pani </w:t>
      </w:r>
      <w:r w:rsidR="00F84105" w:rsidRPr="00DB2779">
        <w:t>……………………………………………..</w:t>
      </w:r>
      <w:r w:rsidR="00D345D1" w:rsidRPr="00DB2779">
        <w:t>.</w:t>
      </w:r>
    </w:p>
    <w:p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 xml:space="preserve">z uwzględnieniem nazw i kodów CPV, nazwę Zamawiającego, imiona i nazwiska osób opracowujących kosztorys i ich podpisy, pieczęcie, ogólną charakterystykę obiektu, przedmiar robót zawierający m.in. kod pozycji, numer </w:t>
      </w:r>
      <w:proofErr w:type="spellStart"/>
      <w:r w:rsidRPr="00DB2779">
        <w:rPr>
          <w:bCs/>
        </w:rPr>
        <w:t>STWiORB</w:t>
      </w:r>
      <w:proofErr w:type="spellEnd"/>
      <w:r w:rsidRPr="00DB2779">
        <w:rPr>
          <w:bCs/>
        </w:rPr>
        <w:t xml:space="preserve">, nazwę i opis oraz obliczenia jednostek miary, kalkulację uproszczoną, tabelę wartości elementów scalonych, założenia wyjściowe do kosztorysowania, kalkulacje szczegółowe cen jednostkowych i inne wymagane rozporządzeniem; </w:t>
      </w:r>
      <w:proofErr w:type="spellStart"/>
      <w:r w:rsidRPr="00DB2779">
        <w:rPr>
          <w:bCs/>
        </w:rPr>
        <w:t>STWiORB</w:t>
      </w:r>
      <w:proofErr w:type="spellEnd"/>
      <w:r w:rsidRPr="00DB2779">
        <w:rPr>
          <w:bCs/>
        </w:rPr>
        <w:t xml:space="preserve">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umowie.</w:t>
      </w:r>
    </w:p>
    <w:p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 xml:space="preserve">Zamawiający, który otrzymał wadliwą dokumentację (jej część), wykonując uprawnienia z tytułu rękojmi względem Wykonawcy, może zażądać bezpłatnego usunięcia wad </w:t>
      </w:r>
      <w:r w:rsidR="000E74FE" w:rsidRPr="00DB2779">
        <w:t xml:space="preserve">                       </w:t>
      </w:r>
      <w:r w:rsidRPr="00DB2779">
        <w:t>w terminie do 15 dni od daty powiadomienia Wykonawcy, bez względu na wysokość związanych z tym kosztów oraz w przypadku błędów i braków w kosztorysie, może żądać ponoszenia kosztów z tego tyt</w:t>
      </w:r>
      <w:r w:rsidR="000E74FE" w:rsidRPr="00DB2779">
        <w:t xml:space="preserve">ułu </w:t>
      </w:r>
      <w:r w:rsidRPr="00DB2779">
        <w:t>związanych z realizacją robót na podstawie wadliwego kosztorysu, przedmiaru.</w:t>
      </w:r>
    </w:p>
    <w:p w:rsidR="00E4082A" w:rsidRPr="00DB2779" w:rsidRDefault="0043315C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4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:rsidR="00E4082A" w:rsidRPr="00DB2779" w:rsidRDefault="0043315C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5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:rsidR="00802294" w:rsidRPr="00DB2779" w:rsidRDefault="00802294" w:rsidP="00843045">
      <w:pPr>
        <w:autoSpaceDE w:val="0"/>
        <w:autoSpaceDN w:val="0"/>
        <w:adjustRightInd w:val="0"/>
        <w:ind w:left="540" w:hanging="540"/>
        <w:jc w:val="both"/>
      </w:pPr>
    </w:p>
    <w:p w:rsidR="00802294" w:rsidRPr="00DB2779" w:rsidRDefault="00802294" w:rsidP="00843045">
      <w:pPr>
        <w:autoSpaceDE w:val="0"/>
        <w:autoSpaceDN w:val="0"/>
        <w:adjustRightInd w:val="0"/>
        <w:ind w:left="540" w:hanging="540"/>
        <w:jc w:val="both"/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:rsidR="00E4082A" w:rsidRPr="00DB2779" w:rsidRDefault="00E4082A" w:rsidP="00843045">
      <w:pPr>
        <w:autoSpaceDE w:val="0"/>
        <w:autoSpaceDN w:val="0"/>
        <w:adjustRightInd w:val="0"/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:rsidR="00E4082A" w:rsidRPr="00DB2779" w:rsidRDefault="00E4082A" w:rsidP="00843045">
      <w:pPr>
        <w:autoSpaceDE w:val="0"/>
        <w:autoSpaceDN w:val="0"/>
        <w:adjustRightInd w:val="0"/>
      </w:pP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  <w:bookmarkStart w:id="0" w:name="_GoBack"/>
      <w:bookmarkEnd w:id="0"/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4. </w:t>
      </w:r>
      <w:r w:rsidRPr="00DB2779">
        <w:tab/>
        <w:t xml:space="preserve">Wykonawca nie może odmówić usunięcia wad bez względu na wysokość związanych </w:t>
      </w:r>
      <w:r w:rsidR="0043315C" w:rsidRPr="00DB2779">
        <w:t xml:space="preserve">                        </w:t>
      </w:r>
      <w:r w:rsidRPr="00DB2779">
        <w:t>z tym kosztów.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:rsidR="00E4082A" w:rsidRPr="00DB2779" w:rsidRDefault="00E4082A" w:rsidP="00843045">
      <w:pPr>
        <w:ind w:left="540" w:hanging="540"/>
        <w:jc w:val="both"/>
      </w:pPr>
    </w:p>
    <w:p w:rsidR="00843045" w:rsidRPr="00DB2779" w:rsidRDefault="00843045" w:rsidP="00843045">
      <w:pPr>
        <w:ind w:left="540" w:hanging="540"/>
        <w:jc w:val="both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</w:pPr>
    </w:p>
    <w:p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:rsidR="00770326" w:rsidRPr="00DB2779" w:rsidRDefault="00770326" w:rsidP="00843045">
      <w:pPr>
        <w:autoSpaceDE w:val="0"/>
        <w:autoSpaceDN w:val="0"/>
        <w:adjustRightInd w:val="0"/>
        <w:jc w:val="both"/>
      </w:pPr>
    </w:p>
    <w:p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Umowę niniejszą sporządzono w trzech jednobrzmiących egzemplarzach, każdy na prawach oryginału, dwa egzemplarze dla Zamawiającego, jeden egzemplarz dla Wykonawcy.</w:t>
      </w:r>
    </w:p>
    <w:p w:rsidR="00E4082A" w:rsidRPr="00DB2779" w:rsidRDefault="00E4082A" w:rsidP="00843045"/>
    <w:p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:rsidR="00E4082A" w:rsidRPr="00DB2779" w:rsidRDefault="00E4082A" w:rsidP="00843045">
      <w:pPr>
        <w:jc w:val="both"/>
      </w:pPr>
    </w:p>
    <w:p w:rsidR="00E4082A" w:rsidRPr="00DB2779" w:rsidRDefault="00E4082A" w:rsidP="00843045">
      <w:pPr>
        <w:jc w:val="both"/>
      </w:pPr>
    </w:p>
    <w:p w:rsidR="00E4082A" w:rsidRPr="00DB2779" w:rsidRDefault="00E4082A" w:rsidP="00843045">
      <w:pPr>
        <w:jc w:val="both"/>
      </w:pPr>
    </w:p>
    <w:p w:rsidR="00E4082A" w:rsidRPr="00DB2779" w:rsidRDefault="00E4082A" w:rsidP="00843045">
      <w:pPr>
        <w:jc w:val="both"/>
      </w:pPr>
    </w:p>
    <w:p w:rsidR="00E4082A" w:rsidRPr="00DB2779" w:rsidRDefault="00E4082A" w:rsidP="00843045">
      <w:pPr>
        <w:jc w:val="both"/>
      </w:pPr>
    </w:p>
    <w:p w:rsidR="00E4082A" w:rsidRPr="00DB2779" w:rsidRDefault="00E4082A" w:rsidP="00843045">
      <w:pPr>
        <w:jc w:val="both"/>
      </w:pPr>
    </w:p>
    <w:p w:rsidR="00B137D4" w:rsidRPr="00DB2779" w:rsidRDefault="00B137D4" w:rsidP="00843045"/>
    <w:p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348" w:rsidRDefault="00326348" w:rsidP="005D44F5">
      <w:r>
        <w:separator/>
      </w:r>
    </w:p>
  </w:endnote>
  <w:endnote w:type="continuationSeparator" w:id="0">
    <w:p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7F7DFA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7F7DFA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348" w:rsidRDefault="00326348" w:rsidP="005D44F5">
      <w:r>
        <w:separator/>
      </w:r>
    </w:p>
  </w:footnote>
  <w:footnote w:type="continuationSeparator" w:id="0">
    <w:p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26"/>
  </w:num>
  <w:num w:numId="7">
    <w:abstractNumId w:val="24"/>
  </w:num>
  <w:num w:numId="8">
    <w:abstractNumId w:val="7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29"/>
  </w:num>
  <w:num w:numId="15">
    <w:abstractNumId w:val="17"/>
  </w:num>
  <w:num w:numId="16">
    <w:abstractNumId w:val="6"/>
  </w:num>
  <w:num w:numId="17">
    <w:abstractNumId w:val="9"/>
  </w:num>
  <w:num w:numId="18">
    <w:abstractNumId w:val="25"/>
  </w:num>
  <w:num w:numId="19">
    <w:abstractNumId w:val="30"/>
  </w:num>
  <w:num w:numId="20">
    <w:abstractNumId w:val="12"/>
  </w:num>
  <w:num w:numId="21">
    <w:abstractNumId w:val="31"/>
  </w:num>
  <w:num w:numId="22">
    <w:abstractNumId w:val="21"/>
  </w:num>
  <w:num w:numId="23">
    <w:abstractNumId w:val="20"/>
  </w:num>
  <w:num w:numId="24">
    <w:abstractNumId w:val="22"/>
  </w:num>
  <w:num w:numId="25">
    <w:abstractNumId w:val="4"/>
  </w:num>
  <w:num w:numId="26">
    <w:abstractNumId w:val="27"/>
  </w:num>
  <w:num w:numId="27">
    <w:abstractNumId w:val="16"/>
  </w:num>
  <w:num w:numId="28">
    <w:abstractNumId w:val="18"/>
  </w:num>
  <w:num w:numId="29">
    <w:abstractNumId w:val="10"/>
  </w:num>
  <w:num w:numId="30">
    <w:abstractNumId w:val="3"/>
    <w:lvlOverride w:ilvl="0">
      <w:startOverride w:val="1"/>
    </w:lvlOverride>
  </w:num>
  <w:num w:numId="31">
    <w:abstractNumId w:val="2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07142"/>
    <w:rsid w:val="00093FCF"/>
    <w:rsid w:val="00094D95"/>
    <w:rsid w:val="00095664"/>
    <w:rsid w:val="000E74FE"/>
    <w:rsid w:val="00102DFB"/>
    <w:rsid w:val="00113C0D"/>
    <w:rsid w:val="00132DE9"/>
    <w:rsid w:val="001577E1"/>
    <w:rsid w:val="00190645"/>
    <w:rsid w:val="001D6DAA"/>
    <w:rsid w:val="001E1C38"/>
    <w:rsid w:val="00200AF0"/>
    <w:rsid w:val="00285E79"/>
    <w:rsid w:val="00325839"/>
    <w:rsid w:val="00326348"/>
    <w:rsid w:val="00354297"/>
    <w:rsid w:val="003950CB"/>
    <w:rsid w:val="00402818"/>
    <w:rsid w:val="0041297C"/>
    <w:rsid w:val="0043315C"/>
    <w:rsid w:val="004575FD"/>
    <w:rsid w:val="00463296"/>
    <w:rsid w:val="004674BD"/>
    <w:rsid w:val="00481C1E"/>
    <w:rsid w:val="005235B7"/>
    <w:rsid w:val="0053357F"/>
    <w:rsid w:val="005614A8"/>
    <w:rsid w:val="005D0B01"/>
    <w:rsid w:val="005D44F5"/>
    <w:rsid w:val="00660398"/>
    <w:rsid w:val="00770326"/>
    <w:rsid w:val="0078186D"/>
    <w:rsid w:val="007D6FDC"/>
    <w:rsid w:val="007F4D45"/>
    <w:rsid w:val="007F7DFA"/>
    <w:rsid w:val="00802294"/>
    <w:rsid w:val="00843045"/>
    <w:rsid w:val="008461B8"/>
    <w:rsid w:val="008D1EAD"/>
    <w:rsid w:val="009246A9"/>
    <w:rsid w:val="009601D4"/>
    <w:rsid w:val="009C2FB3"/>
    <w:rsid w:val="009F1051"/>
    <w:rsid w:val="009F5D7A"/>
    <w:rsid w:val="00AD3205"/>
    <w:rsid w:val="00B137D4"/>
    <w:rsid w:val="00B45AB7"/>
    <w:rsid w:val="00B930B2"/>
    <w:rsid w:val="00BF5A7B"/>
    <w:rsid w:val="00BF6D4D"/>
    <w:rsid w:val="00C22134"/>
    <w:rsid w:val="00C62F2A"/>
    <w:rsid w:val="00CB03EE"/>
    <w:rsid w:val="00D345D1"/>
    <w:rsid w:val="00D42FDF"/>
    <w:rsid w:val="00DB2779"/>
    <w:rsid w:val="00DF5978"/>
    <w:rsid w:val="00E25914"/>
    <w:rsid w:val="00E4082A"/>
    <w:rsid w:val="00E66A09"/>
    <w:rsid w:val="00F757B7"/>
    <w:rsid w:val="00F84105"/>
    <w:rsid w:val="00FB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2EFD-22FC-4F0C-8E6D-A30BF428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3477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7</cp:revision>
  <cp:lastPrinted>2020-02-05T11:54:00Z</cp:lastPrinted>
  <dcterms:created xsi:type="dcterms:W3CDTF">2020-02-04T13:21:00Z</dcterms:created>
  <dcterms:modified xsi:type="dcterms:W3CDTF">2020-02-05T12:09:00Z</dcterms:modified>
</cp:coreProperties>
</file>