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</w:t>
      </w:r>
      <w:r w:rsidR="00E2058E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AC365B">
        <w:rPr>
          <w:rFonts w:ascii="Times New Roman" w:hAnsi="Times New Roman"/>
          <w:sz w:val="24"/>
          <w:szCs w:val="24"/>
        </w:rPr>
        <w:t xml:space="preserve"> zawartej pomiędzy Panią/Panem a Gminą Mirzec na podstawie art. 6 ust 1 </w:t>
      </w:r>
      <w:proofErr w:type="spellStart"/>
      <w:r w:rsidRPr="00AC365B">
        <w:rPr>
          <w:rFonts w:ascii="Times New Roman" w:hAnsi="Times New Roman"/>
          <w:sz w:val="24"/>
          <w:szCs w:val="24"/>
        </w:rPr>
        <w:t>pkt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b) RODO.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-Prezes Urzędu Ochrony Danych Osobowych.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319B0" w:rsidRPr="008D7F85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3319B0" w:rsidRDefault="003319B0" w:rsidP="003319B0">
      <w:bookmarkStart w:id="0" w:name="_GoBack"/>
      <w:bookmarkEnd w:id="0"/>
    </w:p>
    <w:p w:rsidR="00AD70B3" w:rsidRDefault="00AD70B3"/>
    <w:sectPr w:rsidR="00AD70B3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9B0"/>
    <w:rsid w:val="001B1896"/>
    <w:rsid w:val="003319B0"/>
    <w:rsid w:val="00AD70B3"/>
    <w:rsid w:val="00E2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</cp:revision>
  <cp:lastPrinted>2019-04-10T07:43:00Z</cp:lastPrinted>
  <dcterms:created xsi:type="dcterms:W3CDTF">2019-04-02T12:47:00Z</dcterms:created>
  <dcterms:modified xsi:type="dcterms:W3CDTF">2019-04-10T07:43:00Z</dcterms:modified>
</cp:coreProperties>
</file>