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5F" w:rsidRPr="00E13A5F" w:rsidRDefault="00E13A5F" w:rsidP="00E13A5F">
      <w:pPr>
        <w:pStyle w:val="Nagwek2"/>
        <w:rPr>
          <w:rFonts w:eastAsia="Times New Roman"/>
          <w:sz w:val="28"/>
          <w:szCs w:val="28"/>
          <w:u w:val="single"/>
        </w:rPr>
      </w:pPr>
      <w:r w:rsidRPr="00E13A5F">
        <w:rPr>
          <w:rFonts w:eastAsia="Times New Roman"/>
          <w:sz w:val="28"/>
          <w:szCs w:val="28"/>
          <w:u w:val="single"/>
        </w:rPr>
        <w:t xml:space="preserve">Imienny wykaz głosowań XIII sesji Rady Gminy w Mircu z dnia </w:t>
      </w:r>
      <w:r w:rsidRPr="007E43F0">
        <w:rPr>
          <w:rFonts w:eastAsia="Times New Roman"/>
          <w:sz w:val="28"/>
          <w:szCs w:val="28"/>
          <w:u w:val="single"/>
        </w:rPr>
        <w:t>26.</w:t>
      </w:r>
      <w:r w:rsidR="007E43F0" w:rsidRPr="007E43F0">
        <w:rPr>
          <w:rFonts w:eastAsia="Times New Roman"/>
          <w:sz w:val="28"/>
          <w:szCs w:val="28"/>
          <w:u w:val="single"/>
        </w:rPr>
        <w:t>0</w:t>
      </w:r>
      <w:r w:rsidRPr="007E43F0">
        <w:rPr>
          <w:rFonts w:eastAsia="Times New Roman"/>
          <w:sz w:val="28"/>
          <w:szCs w:val="28"/>
          <w:u w:val="single"/>
        </w:rPr>
        <w:t>7</w:t>
      </w:r>
      <w:r w:rsidRPr="00E13A5F">
        <w:rPr>
          <w:rFonts w:eastAsia="Times New Roman"/>
          <w:sz w:val="28"/>
          <w:szCs w:val="28"/>
          <w:u w:val="single"/>
        </w:rPr>
        <w:t>.2019 roku</w:t>
      </w:r>
    </w:p>
    <w:p w:rsidR="00E13A5F" w:rsidRDefault="00E13A5F" w:rsidP="00E13A5F">
      <w:pPr>
        <w:pStyle w:val="NormalnyWeb"/>
        <w:spacing w:after="240" w:afterAutospacing="0"/>
      </w:pPr>
      <w:r w:rsidRPr="00E13A5F">
        <w:rPr>
          <w:b/>
          <w:sz w:val="22"/>
          <w:szCs w:val="22"/>
        </w:rPr>
        <w:t xml:space="preserve">Głosowano w sprawie: </w:t>
      </w:r>
      <w:r w:rsidRPr="00E13A5F">
        <w:rPr>
          <w:b/>
        </w:rPr>
        <w:t>zmian w budżecie Gminy Mirzec na 2019 r.</w:t>
      </w:r>
      <w:r>
        <w:t xml:space="preserve"> </w:t>
      </w:r>
      <w:r>
        <w:br/>
      </w:r>
      <w:r w:rsidRPr="00E13A5F">
        <w:rPr>
          <w:rStyle w:val="Pogrubienie"/>
          <w:b w:val="0"/>
          <w:u w:val="single"/>
        </w:rPr>
        <w:t>Wyniki głosowania</w:t>
      </w:r>
      <w:r>
        <w:br/>
        <w:t>ZA: 10, PRZECIW: 0, WSTRZYMUJĘ SIĘ: 0, BRAK GŁOSU: 0, NIEOBECNI: 5</w:t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Sylwia Błach, Agnieszka Idzik-Napiórkowska, Anna Kawalec, Kazimierz Kozieł, Piotr Kruk, Mirosław Niewczas, Stanisław Seweryn, Teresa Sieczka, Marian </w:t>
      </w:r>
      <w:proofErr w:type="spellStart"/>
      <w:r>
        <w:t>Stompor</w:t>
      </w:r>
      <w:proofErr w:type="spellEnd"/>
      <w:r>
        <w:t>, Mieczysław Strycharski</w:t>
      </w:r>
      <w:r>
        <w:br/>
        <w:t>NIEOBECNI (5)</w:t>
      </w:r>
      <w:r>
        <w:br/>
        <w:t xml:space="preserve">Marcin Drabik, Radosław </w:t>
      </w:r>
      <w:proofErr w:type="spellStart"/>
      <w:r>
        <w:t>Gralec</w:t>
      </w:r>
      <w:proofErr w:type="spellEnd"/>
      <w:r>
        <w:t>, Marcin Gwóźdź, Sylwester Spadło, Jan Zawisza</w:t>
      </w:r>
      <w:r>
        <w:br/>
      </w:r>
    </w:p>
    <w:p w:rsidR="00E13A5F" w:rsidRPr="00E13A5F" w:rsidRDefault="00E13A5F" w:rsidP="00E13A5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13A5F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zmiany uchwały w sprawie Wieloletniej Prognozy Finansowej </w:t>
      </w:r>
      <w:r>
        <w:rPr>
          <w:rFonts w:ascii="Times New Roman" w:hAnsi="Times New Roman" w:cs="Times New Roman"/>
          <w:b/>
          <w:sz w:val="24"/>
          <w:szCs w:val="24"/>
        </w:rPr>
        <w:t>Gminy Mirzec na lata 2019-2027.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Wyniki głosowania</w:t>
      </w:r>
      <w:r w:rsidRPr="00E13A5F">
        <w:rPr>
          <w:rFonts w:ascii="Times New Roman" w:hAnsi="Times New Roman" w:cs="Times New Roman"/>
          <w:sz w:val="24"/>
          <w:szCs w:val="24"/>
        </w:rPr>
        <w:br/>
        <w:t>ZA: 10, PRZECIW: 0, WSTRZYMUJĘ SIĘ:</w:t>
      </w:r>
      <w:r>
        <w:rPr>
          <w:rFonts w:ascii="Times New Roman" w:hAnsi="Times New Roman" w:cs="Times New Roman"/>
          <w:sz w:val="24"/>
          <w:szCs w:val="24"/>
        </w:rPr>
        <w:t xml:space="preserve"> 0, BRAK GŁOSU: 0, NIEOBECNI: 5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E13A5F">
        <w:rPr>
          <w:rFonts w:ascii="Times New Roman" w:hAnsi="Times New Roman" w:cs="Times New Roman"/>
          <w:sz w:val="24"/>
          <w:szCs w:val="24"/>
        </w:rPr>
        <w:br/>
        <w:t>ZA (10)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Sylwia Błach, Agnieszka Idzik-Napiórkowska, Anna Kawalec, Kazimierz Kozieł, Piotr Kruk, Mirosław Niewczas, Stanisław Seweryn, Teresa Sieczka, Marian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Stompor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Mieczysław Strycharski</w:t>
      </w:r>
      <w:r w:rsidRPr="00E13A5F">
        <w:rPr>
          <w:rFonts w:ascii="Times New Roman" w:hAnsi="Times New Roman" w:cs="Times New Roman"/>
          <w:sz w:val="24"/>
          <w:szCs w:val="24"/>
        </w:rPr>
        <w:br/>
        <w:t>NIEOBECNI (5)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Marcin Drabik, Radosław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Marcin Gwóźdź, Sylwester Spadło, Jan Zawisza</w:t>
      </w:r>
      <w:r w:rsidRPr="00E13A5F">
        <w:rPr>
          <w:rFonts w:ascii="Times New Roman" w:hAnsi="Times New Roman" w:cs="Times New Roman"/>
          <w:sz w:val="24"/>
          <w:szCs w:val="24"/>
        </w:rPr>
        <w:br/>
      </w:r>
    </w:p>
    <w:p w:rsidR="00E13A5F" w:rsidRPr="00E13A5F" w:rsidRDefault="00E13A5F" w:rsidP="00E13A5F">
      <w:pPr>
        <w:pStyle w:val="Nagwek2"/>
        <w:rPr>
          <w:rFonts w:eastAsia="Times New Roman"/>
          <w:sz w:val="22"/>
          <w:szCs w:val="22"/>
        </w:rPr>
      </w:pPr>
      <w:r w:rsidRPr="00E13A5F">
        <w:rPr>
          <w:bCs w:val="0"/>
          <w:sz w:val="22"/>
          <w:szCs w:val="22"/>
        </w:rPr>
        <w:t>Głosowano w sprawie:</w:t>
      </w:r>
      <w:r w:rsidRPr="00E13A5F">
        <w:rPr>
          <w:sz w:val="22"/>
          <w:szCs w:val="22"/>
        </w:rPr>
        <w:t xml:space="preserve"> udzielenia pomocy rzeczow</w:t>
      </w:r>
      <w:r>
        <w:rPr>
          <w:sz w:val="22"/>
          <w:szCs w:val="22"/>
        </w:rPr>
        <w:t xml:space="preserve">ej dla Powiatu Starachowickiego </w:t>
      </w:r>
      <w:r w:rsidRPr="00E13A5F">
        <w:rPr>
          <w:sz w:val="22"/>
          <w:szCs w:val="22"/>
        </w:rPr>
        <w:br/>
      </w:r>
      <w:r w:rsidRPr="00E13A5F">
        <w:rPr>
          <w:rStyle w:val="Pogrubienie"/>
          <w:sz w:val="22"/>
          <w:szCs w:val="22"/>
          <w:u w:val="single"/>
        </w:rPr>
        <w:t>Wyniki głosowania</w:t>
      </w:r>
      <w:r w:rsidRPr="00E13A5F">
        <w:rPr>
          <w:sz w:val="22"/>
          <w:szCs w:val="22"/>
        </w:rPr>
        <w:br/>
      </w:r>
      <w:r w:rsidRPr="00E13A5F">
        <w:rPr>
          <w:b w:val="0"/>
          <w:sz w:val="22"/>
          <w:szCs w:val="22"/>
        </w:rPr>
        <w:t>ZA: 10, PRZECIW: 0, WSTRZYMUJĘ SIĘ:</w:t>
      </w:r>
      <w:r>
        <w:rPr>
          <w:b w:val="0"/>
          <w:sz w:val="22"/>
          <w:szCs w:val="22"/>
        </w:rPr>
        <w:t xml:space="preserve"> 0, BRAK GŁOSU: 0, NIEOBECNI: 5</w:t>
      </w:r>
      <w:r w:rsidRPr="00E13A5F">
        <w:rPr>
          <w:b w:val="0"/>
          <w:sz w:val="22"/>
          <w:szCs w:val="22"/>
        </w:rPr>
        <w:br/>
      </w:r>
      <w:r w:rsidRPr="00E13A5F">
        <w:rPr>
          <w:b w:val="0"/>
          <w:sz w:val="22"/>
          <w:szCs w:val="22"/>
          <w:u w:val="single"/>
        </w:rPr>
        <w:t>Wyniki imienne:</w:t>
      </w:r>
      <w:r w:rsidRPr="00E13A5F">
        <w:rPr>
          <w:b w:val="0"/>
          <w:sz w:val="22"/>
          <w:szCs w:val="22"/>
        </w:rPr>
        <w:br/>
        <w:t>ZA (10)</w:t>
      </w:r>
      <w:r w:rsidRPr="00E13A5F">
        <w:rPr>
          <w:b w:val="0"/>
          <w:sz w:val="22"/>
          <w:szCs w:val="22"/>
        </w:rPr>
        <w:br/>
        <w:t xml:space="preserve">Sylwia Błach, Agnieszka Idzik-Napiórkowska, Anna Kawalec, Kazimierz Kozieł, Piotr Kruk, Mirosław Niewczas, Stanisław Seweryn, Teresa Sieczka, Marian </w:t>
      </w:r>
      <w:proofErr w:type="spellStart"/>
      <w:r w:rsidRPr="00E13A5F">
        <w:rPr>
          <w:b w:val="0"/>
          <w:sz w:val="22"/>
          <w:szCs w:val="22"/>
        </w:rPr>
        <w:t>Stompor</w:t>
      </w:r>
      <w:proofErr w:type="spellEnd"/>
      <w:r w:rsidRPr="00E13A5F">
        <w:rPr>
          <w:b w:val="0"/>
          <w:sz w:val="22"/>
          <w:szCs w:val="22"/>
        </w:rPr>
        <w:t>, Mieczysław Strycharski</w:t>
      </w:r>
      <w:r w:rsidRPr="00E13A5F">
        <w:rPr>
          <w:b w:val="0"/>
          <w:sz w:val="22"/>
          <w:szCs w:val="22"/>
        </w:rPr>
        <w:br/>
        <w:t>NIEOBECNI (5)</w:t>
      </w:r>
      <w:r w:rsidRPr="00E13A5F">
        <w:rPr>
          <w:b w:val="0"/>
          <w:sz w:val="22"/>
          <w:szCs w:val="22"/>
        </w:rPr>
        <w:br/>
        <w:t xml:space="preserve">Marcin Drabik, Radosław </w:t>
      </w:r>
      <w:proofErr w:type="spellStart"/>
      <w:r w:rsidRPr="00E13A5F">
        <w:rPr>
          <w:b w:val="0"/>
          <w:sz w:val="22"/>
          <w:szCs w:val="22"/>
        </w:rPr>
        <w:t>Gralec</w:t>
      </w:r>
      <w:proofErr w:type="spellEnd"/>
      <w:r w:rsidRPr="00E13A5F">
        <w:rPr>
          <w:b w:val="0"/>
          <w:sz w:val="22"/>
          <w:szCs w:val="22"/>
        </w:rPr>
        <w:t>, Marcin Gwóźdź, Sylwester Spadło, Jan Zawisza</w:t>
      </w:r>
      <w:r w:rsidRPr="00E13A5F">
        <w:rPr>
          <w:b w:val="0"/>
          <w:sz w:val="22"/>
          <w:szCs w:val="22"/>
        </w:rPr>
        <w:br/>
      </w:r>
    </w:p>
    <w:p w:rsidR="00E13A5F" w:rsidRDefault="00E13A5F" w:rsidP="00E13A5F">
      <w:pPr>
        <w:rPr>
          <w:rFonts w:ascii="Times New Roman" w:hAnsi="Times New Roman" w:cs="Times New Roman"/>
          <w:sz w:val="24"/>
          <w:szCs w:val="24"/>
        </w:rPr>
      </w:pPr>
      <w:r w:rsidRPr="00E13A5F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 w:rsidR="007E43F0" w:rsidRPr="007E4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b/>
          <w:sz w:val="24"/>
          <w:szCs w:val="24"/>
        </w:rPr>
        <w:t>zmiany uchwały Nr IV/28/2018 Rady Gminy w Mircu z dnia 27 grudnia 2018 r. w sprawie udzielenia pomocy finansowe</w:t>
      </w:r>
      <w:r>
        <w:rPr>
          <w:rFonts w:ascii="Times New Roman" w:hAnsi="Times New Roman" w:cs="Times New Roman"/>
          <w:b/>
          <w:sz w:val="24"/>
          <w:szCs w:val="24"/>
        </w:rPr>
        <w:t>j dla Powiatu Starachowickiego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Wyniki głosowania</w:t>
      </w:r>
      <w:r w:rsidRPr="00E13A5F">
        <w:rPr>
          <w:rFonts w:ascii="Times New Roman" w:hAnsi="Times New Roman" w:cs="Times New Roman"/>
          <w:sz w:val="24"/>
          <w:szCs w:val="24"/>
        </w:rPr>
        <w:br/>
        <w:t>ZA: 10, PRZECIW: 0, WSTRZYMUJĘ SIĘ: 0, BRAK GŁOSU: 0, NIEOBECNI: 5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E13A5F">
        <w:rPr>
          <w:rFonts w:ascii="Times New Roman" w:hAnsi="Times New Roman" w:cs="Times New Roman"/>
          <w:sz w:val="24"/>
          <w:szCs w:val="24"/>
        </w:rPr>
        <w:br/>
        <w:t>ZA (10)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Sylwia Błach, Agnieszka Idzik-Napiórkowska, Anna Kawalec, Kazimierz Kozieł, Piotr Kruk, Mirosław Niewczas, Stanisław Seweryn, Teresa Sieczka, Marian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Stompor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Mieczysław Strycharski</w:t>
      </w:r>
      <w:r w:rsidRPr="00E13A5F">
        <w:rPr>
          <w:rFonts w:ascii="Times New Roman" w:hAnsi="Times New Roman" w:cs="Times New Roman"/>
          <w:sz w:val="24"/>
          <w:szCs w:val="24"/>
        </w:rPr>
        <w:br/>
        <w:t>NIEOBECNI (5)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Marcin Drabik, Radosław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Marcin Gwóźdź, Sylwester Spadło, Jan Zawisza</w:t>
      </w:r>
    </w:p>
    <w:p w:rsidR="00E13A5F" w:rsidRPr="00E13A5F" w:rsidRDefault="00E13A5F" w:rsidP="00E13A5F">
      <w:pPr>
        <w:rPr>
          <w:rFonts w:ascii="Times New Roman" w:hAnsi="Times New Roman" w:cs="Times New Roman"/>
          <w:sz w:val="24"/>
          <w:szCs w:val="24"/>
        </w:rPr>
      </w:pP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zmian w statucie Biblioteki i Ośrodka Kultury Gminy Mirzec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Wyniki głosowania</w:t>
      </w:r>
      <w:r w:rsidRPr="00E13A5F">
        <w:rPr>
          <w:rFonts w:ascii="Times New Roman" w:hAnsi="Times New Roman" w:cs="Times New Roman"/>
          <w:sz w:val="24"/>
          <w:szCs w:val="24"/>
        </w:rPr>
        <w:br/>
        <w:t>ZA: 10, PRZECIW: 0, WSTRZYMUJĘ SIĘ:</w:t>
      </w:r>
      <w:r>
        <w:rPr>
          <w:rFonts w:ascii="Times New Roman" w:hAnsi="Times New Roman" w:cs="Times New Roman"/>
          <w:sz w:val="24"/>
          <w:szCs w:val="24"/>
        </w:rPr>
        <w:t xml:space="preserve"> 0, BRAK GŁOSU: 0, NIEOBECNI: 5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E13A5F">
        <w:rPr>
          <w:rFonts w:ascii="Times New Roman" w:hAnsi="Times New Roman" w:cs="Times New Roman"/>
          <w:sz w:val="24"/>
          <w:szCs w:val="24"/>
        </w:rPr>
        <w:br/>
        <w:t>ZA (10)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Sylwia Błach, Agnieszka Idzik-Napiórkowska, Anna Kawalec, Kazimierz Kozieł, Piotr Kruk, Mirosław Niewczas, Stanisław Seweryn, Teresa Sieczka, Marian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Stompor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Mieczysław Strycharski</w:t>
      </w:r>
      <w:r w:rsidRPr="00E13A5F">
        <w:rPr>
          <w:rFonts w:ascii="Times New Roman" w:hAnsi="Times New Roman" w:cs="Times New Roman"/>
          <w:sz w:val="24"/>
          <w:szCs w:val="24"/>
        </w:rPr>
        <w:br/>
        <w:t>NIEOBECNI (5)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Marcin Drabik, Radosław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Marcin Gwóźdź, Sylwester Spadło, Jan Zawisza</w:t>
      </w:r>
      <w:r w:rsidRPr="00E13A5F">
        <w:rPr>
          <w:rFonts w:ascii="Times New Roman" w:hAnsi="Times New Roman" w:cs="Times New Roman"/>
          <w:sz w:val="24"/>
          <w:szCs w:val="24"/>
        </w:rPr>
        <w:br/>
      </w:r>
    </w:p>
    <w:p w:rsidR="00E13A5F" w:rsidRDefault="00E13A5F">
      <w:pPr>
        <w:rPr>
          <w:rFonts w:ascii="Times New Roman" w:hAnsi="Times New Roman" w:cs="Times New Roman"/>
          <w:sz w:val="24"/>
          <w:szCs w:val="24"/>
        </w:rPr>
      </w:pPr>
      <w:r w:rsidRPr="00E13A5F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powołania komisji konkursowej do przeprowadzenia konkursu na stanowisko dyrektora Samodzielnego Publicznego Zakładu Opieki Zdrowo</w:t>
      </w:r>
      <w:r>
        <w:rPr>
          <w:rFonts w:ascii="Times New Roman" w:hAnsi="Times New Roman" w:cs="Times New Roman"/>
          <w:b/>
          <w:sz w:val="24"/>
          <w:szCs w:val="24"/>
        </w:rPr>
        <w:t>tnej Ośrodka Zdrowia w Mircu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b/>
          <w:sz w:val="24"/>
          <w:szCs w:val="24"/>
        </w:rPr>
        <w:br/>
      </w:r>
      <w:r w:rsidRPr="00E13A5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Wyniki głosowania</w:t>
      </w:r>
      <w:r w:rsidRPr="00E13A5F">
        <w:rPr>
          <w:rFonts w:ascii="Times New Roman" w:hAnsi="Times New Roman" w:cs="Times New Roman"/>
          <w:sz w:val="24"/>
          <w:szCs w:val="24"/>
        </w:rPr>
        <w:br/>
        <w:t>ZA: 9, PRZECIW: 0, WSTRZYMUJĘ SIĘ: 1, BRAK GŁOSU: 0, NIEOBECNI: 5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E13A5F">
        <w:rPr>
          <w:rFonts w:ascii="Times New Roman" w:hAnsi="Times New Roman" w:cs="Times New Roman"/>
          <w:sz w:val="24"/>
          <w:szCs w:val="24"/>
        </w:rPr>
        <w:br/>
        <w:t>ZA (9)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Sylwia Błach, Agnieszka Idzik-Napiórkowska, Anna Kawalec, Kazimierz Kozieł, Mirosław Niewczas, Stanisław Seweryn, Teresa Sieczka, Marian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Stompor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Mieczysław Strycharski</w:t>
      </w:r>
      <w:r w:rsidRPr="00E13A5F">
        <w:rPr>
          <w:rFonts w:ascii="Times New Roman" w:hAnsi="Times New Roman" w:cs="Times New Roman"/>
          <w:sz w:val="24"/>
          <w:szCs w:val="24"/>
        </w:rPr>
        <w:br/>
        <w:t>WSTRZYMUJĘ SIĘ (1)</w:t>
      </w:r>
      <w:r w:rsidRPr="00E13A5F">
        <w:rPr>
          <w:rFonts w:ascii="Times New Roman" w:hAnsi="Times New Roman" w:cs="Times New Roman"/>
          <w:sz w:val="24"/>
          <w:szCs w:val="24"/>
        </w:rPr>
        <w:br/>
        <w:t>Piotr Kruk</w:t>
      </w:r>
      <w:r w:rsidRPr="00E13A5F">
        <w:rPr>
          <w:rFonts w:ascii="Times New Roman" w:hAnsi="Times New Roman" w:cs="Times New Roman"/>
          <w:sz w:val="24"/>
          <w:szCs w:val="24"/>
        </w:rPr>
        <w:br/>
        <w:t>NIEOBECNI (5)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Marcin Drabik, Radosław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Marcin Gwóźdź, Sylwester Spadło, Jan Zawisza</w:t>
      </w:r>
      <w:r w:rsidRPr="00E13A5F">
        <w:rPr>
          <w:rFonts w:ascii="Times New Roman" w:hAnsi="Times New Roman" w:cs="Times New Roman"/>
          <w:sz w:val="24"/>
          <w:szCs w:val="24"/>
        </w:rPr>
        <w:br/>
      </w:r>
    </w:p>
    <w:p w:rsidR="00E13A5F" w:rsidRPr="00E13A5F" w:rsidRDefault="00E13A5F" w:rsidP="00E13A5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13A5F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b/>
          <w:sz w:val="24"/>
          <w:szCs w:val="24"/>
        </w:rPr>
        <w:t>określenia przystanków komunikacyjnych, których właścicielem lub zarządzającym jest Gmina Mirzec oraz warun</w:t>
      </w:r>
      <w:r>
        <w:rPr>
          <w:rFonts w:ascii="Times New Roman" w:hAnsi="Times New Roman" w:cs="Times New Roman"/>
          <w:b/>
          <w:sz w:val="24"/>
          <w:szCs w:val="24"/>
        </w:rPr>
        <w:t>ków i zasad korzystania z nich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Wyniki głosowania</w:t>
      </w:r>
      <w:r w:rsidRPr="00E13A5F">
        <w:rPr>
          <w:rFonts w:ascii="Times New Roman" w:hAnsi="Times New Roman" w:cs="Times New Roman"/>
          <w:sz w:val="24"/>
          <w:szCs w:val="24"/>
        </w:rPr>
        <w:br/>
        <w:t>ZA: 10, PRZECIW: 0, WSTRZYMUJĘ SIĘ:</w:t>
      </w:r>
      <w:r>
        <w:rPr>
          <w:rFonts w:ascii="Times New Roman" w:hAnsi="Times New Roman" w:cs="Times New Roman"/>
          <w:sz w:val="24"/>
          <w:szCs w:val="24"/>
        </w:rPr>
        <w:t xml:space="preserve"> 0, BRAK GŁOSU: 0, NIEOBECNI: 5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E13A5F">
        <w:rPr>
          <w:rFonts w:ascii="Times New Roman" w:hAnsi="Times New Roman" w:cs="Times New Roman"/>
          <w:sz w:val="24"/>
          <w:szCs w:val="24"/>
        </w:rPr>
        <w:br/>
        <w:t>ZA (10)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Sylwia Błach, Agnieszka Idzik-Napiórkowska, Anna Kawalec, Kazimierz Kozieł, Piotr Kruk, Mirosław Niewczas, Stanisław Seweryn, Teresa Sieczka, Marian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Stompor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Mieczysław Strycharski</w:t>
      </w:r>
      <w:r w:rsidRPr="00E13A5F">
        <w:rPr>
          <w:rFonts w:ascii="Times New Roman" w:hAnsi="Times New Roman" w:cs="Times New Roman"/>
          <w:sz w:val="24"/>
          <w:szCs w:val="24"/>
        </w:rPr>
        <w:br/>
        <w:t>NIEOBECNI (5)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Marcin Drabik, Radosław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Marcin Gwóźdź, Sylwester Spadło, Jan Zawisza</w:t>
      </w:r>
      <w:r w:rsidRPr="00E13A5F">
        <w:rPr>
          <w:rFonts w:ascii="Times New Roman" w:hAnsi="Times New Roman" w:cs="Times New Roman"/>
          <w:sz w:val="24"/>
          <w:szCs w:val="24"/>
        </w:rPr>
        <w:br/>
      </w:r>
    </w:p>
    <w:p w:rsidR="00E13A5F" w:rsidRPr="00E13A5F" w:rsidRDefault="00E13A5F" w:rsidP="00E13A5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13A5F">
        <w:rPr>
          <w:rFonts w:ascii="Times New Roman" w:hAnsi="Times New Roman" w:cs="Times New Roman"/>
          <w:b/>
          <w:bCs/>
          <w:sz w:val="24"/>
          <w:szCs w:val="24"/>
        </w:rPr>
        <w:t>Głosowano w sprawie:</w:t>
      </w:r>
      <w:r w:rsidRPr="00E13A5F">
        <w:rPr>
          <w:rFonts w:ascii="Times New Roman" w:hAnsi="Times New Roman" w:cs="Times New Roman"/>
          <w:b/>
          <w:sz w:val="24"/>
          <w:szCs w:val="24"/>
        </w:rPr>
        <w:t xml:space="preserve"> przyjęcia protokołu z poprzedniej sesji.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Wyniki głosowania</w:t>
      </w:r>
      <w:r w:rsidRPr="00E13A5F">
        <w:rPr>
          <w:rFonts w:ascii="Times New Roman" w:hAnsi="Times New Roman" w:cs="Times New Roman"/>
          <w:sz w:val="24"/>
          <w:szCs w:val="24"/>
        </w:rPr>
        <w:br/>
        <w:t>ZA: 10, PRZECIW: 0, WSTRZYMUJĘ SIĘ:</w:t>
      </w:r>
      <w:r>
        <w:rPr>
          <w:rFonts w:ascii="Times New Roman" w:hAnsi="Times New Roman" w:cs="Times New Roman"/>
          <w:sz w:val="24"/>
          <w:szCs w:val="24"/>
        </w:rPr>
        <w:t xml:space="preserve"> 1, BRAK GŁOSU: 0, NIEOBECNI: 4</w:t>
      </w:r>
      <w:r w:rsidRPr="00E13A5F">
        <w:rPr>
          <w:rFonts w:ascii="Times New Roman" w:hAnsi="Times New Roman" w:cs="Times New Roman"/>
          <w:sz w:val="24"/>
          <w:szCs w:val="24"/>
        </w:rPr>
        <w:br/>
      </w:r>
      <w:r w:rsidRPr="00E13A5F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E13A5F">
        <w:rPr>
          <w:rFonts w:ascii="Times New Roman" w:hAnsi="Times New Roman" w:cs="Times New Roman"/>
          <w:sz w:val="24"/>
          <w:szCs w:val="24"/>
        </w:rPr>
        <w:br/>
        <w:t>ZA (10)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Sylwia Błach, Agnieszka Idzik-Napiórkowska, Anna Kawalec, Kazimierz Kozieł, Piotr Kruk, Mirosław Niewczas, Stanisław Seweryn, Teresa Sieczka, Marian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Stompor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t>, Mieczysław Strycharski</w:t>
      </w:r>
      <w:r w:rsidRPr="00E13A5F">
        <w:rPr>
          <w:rFonts w:ascii="Times New Roman" w:hAnsi="Times New Roman" w:cs="Times New Roman"/>
          <w:sz w:val="24"/>
          <w:szCs w:val="24"/>
        </w:rPr>
        <w:br/>
        <w:t>WSTRZYMUJĘ SIĘ (1)</w:t>
      </w:r>
      <w:r w:rsidRPr="00E13A5F">
        <w:rPr>
          <w:rFonts w:ascii="Times New Roman" w:hAnsi="Times New Roman" w:cs="Times New Roman"/>
          <w:sz w:val="24"/>
          <w:szCs w:val="24"/>
        </w:rPr>
        <w:br/>
        <w:t xml:space="preserve">Radosław </w:t>
      </w:r>
      <w:proofErr w:type="spellStart"/>
      <w:r w:rsidRPr="00E13A5F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E13A5F">
        <w:rPr>
          <w:rFonts w:ascii="Times New Roman" w:hAnsi="Times New Roman" w:cs="Times New Roman"/>
          <w:sz w:val="24"/>
          <w:szCs w:val="24"/>
        </w:rPr>
        <w:br/>
        <w:t>NIEOBECNI (4)</w:t>
      </w:r>
      <w:r w:rsidRPr="00E13A5F">
        <w:rPr>
          <w:rFonts w:ascii="Times New Roman" w:hAnsi="Times New Roman" w:cs="Times New Roman"/>
          <w:sz w:val="24"/>
          <w:szCs w:val="24"/>
        </w:rPr>
        <w:br/>
        <w:t>Marcin Drabik, Marcin Gwóźdź, Sylwester Spadło, Jan Zawisza</w:t>
      </w:r>
      <w:r>
        <w:br/>
      </w:r>
      <w:r>
        <w:br/>
      </w:r>
      <w:r>
        <w:br/>
      </w:r>
    </w:p>
    <w:p w:rsidR="00E13A5F" w:rsidRPr="00E13A5F" w:rsidRDefault="00E13A5F">
      <w:pPr>
        <w:rPr>
          <w:rFonts w:ascii="Times New Roman" w:hAnsi="Times New Roman" w:cs="Times New Roman"/>
          <w:sz w:val="24"/>
          <w:szCs w:val="24"/>
        </w:rPr>
      </w:pPr>
    </w:p>
    <w:sectPr w:rsidR="00E13A5F" w:rsidRPr="00E1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>
    <w:useFELayout/>
  </w:compat>
  <w:rsids>
    <w:rsidRoot w:val="00E13A5F"/>
    <w:rsid w:val="007E43F0"/>
    <w:rsid w:val="00E1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3A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3A5F"/>
    <w:rPr>
      <w:rFonts w:ascii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1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admszma</dc:creator>
  <cp:keywords/>
  <dc:description/>
  <cp:lastModifiedBy>admszma</cp:lastModifiedBy>
  <cp:revision>2</cp:revision>
  <cp:lastPrinted>2019-08-05T10:24:00Z</cp:lastPrinted>
  <dcterms:created xsi:type="dcterms:W3CDTF">2019-08-05T10:12:00Z</dcterms:created>
  <dcterms:modified xsi:type="dcterms:W3CDTF">2019-08-05T10:26:00Z</dcterms:modified>
</cp:coreProperties>
</file>