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4F5724" w:rsidP="00C50DA5">
      <w:pPr>
        <w:ind w:left="6372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bookmarkStart w:id="0" w:name="_GoBack"/>
      <w:bookmarkEnd w:id="0"/>
    </w:p>
    <w:p w:rsidR="001E430B" w:rsidRPr="00FF4CE8" w:rsidRDefault="001E430B" w:rsidP="00C50D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</w:t>
      </w:r>
      <w:r w:rsidR="007C6DD0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…………….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</w:t>
      </w:r>
      <w:r w:rsidR="007852DC"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Seweryn</w:t>
      </w:r>
      <w:r w:rsidR="007852DC"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C83303" w:rsidRPr="005D3106" w:rsidRDefault="001E430B" w:rsidP="005D3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C50D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F8765A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Inspektora Nadzoru</w:t>
      </w:r>
      <w:r w:rsidR="00C83303" w:rsidRPr="00C83303">
        <w:rPr>
          <w:rFonts w:ascii="Times New Roman" w:hAnsi="Times New Roman" w:cs="Times New Roman"/>
          <w:sz w:val="24"/>
          <w:szCs w:val="24"/>
        </w:rPr>
        <w:t xml:space="preserve"> została wybrana zgodnie z art. 4 pkt. 8 ustawy z dnia 29.01.2004 r. Prawo zam</w:t>
      </w:r>
      <w:r w:rsidR="00C82009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="00C83303"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C83303"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3303"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F8765A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Oferta Inspektora Nadzoru</w:t>
      </w:r>
      <w:r w:rsidR="00C83303" w:rsidRPr="00C83303">
        <w:rPr>
          <w:rFonts w:ascii="Times New Roman" w:hAnsi="Times New Roman" w:cs="Times New Roman"/>
          <w:sz w:val="24"/>
          <w:szCs w:val="24"/>
        </w:rPr>
        <w:t xml:space="preserve">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6D606D" w:rsidRPr="006D606D" w:rsidRDefault="001E430B" w:rsidP="006D606D">
      <w:pPr>
        <w:pStyle w:val="Akapitzlist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0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200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2009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20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D606D" w:rsidRPr="00DA418B">
        <w:rPr>
          <w:rFonts w:ascii="Times New Roman" w:hAnsi="Times New Roman" w:cs="Times New Roman"/>
          <w:b/>
          <w:bCs/>
          <w:sz w:val="24"/>
          <w:szCs w:val="24"/>
        </w:rPr>
        <w:t xml:space="preserve">„Przebudowa drogi dojazdowej do gruntów rolnych Mirzec </w:t>
      </w:r>
      <w:proofErr w:type="spellStart"/>
      <w:r w:rsidR="006D606D" w:rsidRPr="00DA418B">
        <w:rPr>
          <w:rFonts w:ascii="Times New Roman" w:hAnsi="Times New Roman" w:cs="Times New Roman"/>
          <w:b/>
          <w:bCs/>
          <w:sz w:val="24"/>
          <w:szCs w:val="24"/>
        </w:rPr>
        <w:t>Podkowalów</w:t>
      </w:r>
      <w:proofErr w:type="spellEnd"/>
      <w:r w:rsidR="006D606D" w:rsidRPr="00DA418B">
        <w:rPr>
          <w:rFonts w:ascii="Times New Roman" w:hAnsi="Times New Roman" w:cs="Times New Roman"/>
          <w:b/>
          <w:bCs/>
          <w:sz w:val="24"/>
          <w:szCs w:val="24"/>
        </w:rPr>
        <w:t xml:space="preserve"> – Mirzec Podborki na działkach nr </w:t>
      </w:r>
      <w:proofErr w:type="spellStart"/>
      <w:r w:rsidR="006D606D" w:rsidRPr="00DA418B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6D606D" w:rsidRPr="00DA418B">
        <w:rPr>
          <w:rFonts w:ascii="Times New Roman" w:hAnsi="Times New Roman" w:cs="Times New Roman"/>
          <w:b/>
          <w:bCs/>
          <w:sz w:val="24"/>
          <w:szCs w:val="24"/>
        </w:rPr>
        <w:t>. 935, 1805”</w:t>
      </w:r>
      <w:r w:rsidR="006D606D" w:rsidRPr="00DA418B">
        <w:rPr>
          <w:rFonts w:ascii="Times New Roman" w:hAnsi="Times New Roman" w:cs="Times New Roman"/>
          <w:b/>
          <w:sz w:val="24"/>
          <w:szCs w:val="24"/>
        </w:rPr>
        <w:t>.</w:t>
      </w:r>
      <w:r w:rsidR="00C82009" w:rsidRPr="00C82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6DD0" w:rsidRPr="006D606D" w:rsidRDefault="006D606D" w:rsidP="006D606D">
      <w:pPr>
        <w:pStyle w:val="Akapitzlist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606D">
        <w:rPr>
          <w:rFonts w:ascii="Times New Roman" w:hAnsi="Times New Roman" w:cs="Times New Roman"/>
          <w:sz w:val="24"/>
          <w:szCs w:val="24"/>
        </w:rPr>
        <w:t xml:space="preserve">Zakres nadzorowanych prac obejmuje przebudowę drogi dojazdowej </w:t>
      </w:r>
      <w:r w:rsidRPr="006D606D">
        <w:rPr>
          <w:rFonts w:ascii="Times New Roman" w:hAnsi="Times New Roman" w:cs="Times New Roman"/>
          <w:bCs/>
          <w:sz w:val="24"/>
          <w:szCs w:val="24"/>
        </w:rPr>
        <w:t xml:space="preserve">do gruntów rolnych Mirzec </w:t>
      </w:r>
      <w:proofErr w:type="spellStart"/>
      <w:r w:rsidRPr="006D606D">
        <w:rPr>
          <w:rFonts w:ascii="Times New Roman" w:hAnsi="Times New Roman" w:cs="Times New Roman"/>
          <w:bCs/>
          <w:sz w:val="24"/>
          <w:szCs w:val="24"/>
        </w:rPr>
        <w:t>Podkowalów</w:t>
      </w:r>
      <w:proofErr w:type="spellEnd"/>
      <w:r w:rsidRPr="006D606D">
        <w:rPr>
          <w:rFonts w:ascii="Times New Roman" w:hAnsi="Times New Roman" w:cs="Times New Roman"/>
          <w:bCs/>
          <w:sz w:val="24"/>
          <w:szCs w:val="24"/>
        </w:rPr>
        <w:t xml:space="preserve"> – Mirzec Podborki położonej na działkach nr </w:t>
      </w:r>
      <w:proofErr w:type="spellStart"/>
      <w:r w:rsidRPr="006D606D">
        <w:rPr>
          <w:rFonts w:ascii="Times New Roman" w:hAnsi="Times New Roman" w:cs="Times New Roman"/>
          <w:bCs/>
          <w:sz w:val="24"/>
          <w:szCs w:val="24"/>
        </w:rPr>
        <w:t>ewid</w:t>
      </w:r>
      <w:proofErr w:type="spellEnd"/>
      <w:r w:rsidRPr="006D606D">
        <w:rPr>
          <w:rFonts w:ascii="Times New Roman" w:hAnsi="Times New Roman" w:cs="Times New Roman"/>
          <w:bCs/>
          <w:sz w:val="24"/>
          <w:szCs w:val="24"/>
        </w:rPr>
        <w:t xml:space="preserve">. 935, 1805 o szerokości 3 </w:t>
      </w:r>
      <w:proofErr w:type="spellStart"/>
      <w:r w:rsidRPr="006D606D">
        <w:rPr>
          <w:rFonts w:ascii="Times New Roman" w:hAnsi="Times New Roman" w:cs="Times New Roman"/>
          <w:bCs/>
          <w:sz w:val="24"/>
          <w:szCs w:val="24"/>
        </w:rPr>
        <w:t>mb</w:t>
      </w:r>
      <w:proofErr w:type="spellEnd"/>
      <w:r w:rsidRPr="006D606D">
        <w:rPr>
          <w:rFonts w:ascii="Times New Roman" w:hAnsi="Times New Roman" w:cs="Times New Roman"/>
          <w:bCs/>
          <w:sz w:val="24"/>
          <w:szCs w:val="24"/>
        </w:rPr>
        <w:t xml:space="preserve"> na długości 600 </w:t>
      </w:r>
      <w:proofErr w:type="spellStart"/>
      <w:r w:rsidRPr="006D606D">
        <w:rPr>
          <w:rFonts w:ascii="Times New Roman" w:hAnsi="Times New Roman" w:cs="Times New Roman"/>
          <w:bCs/>
          <w:sz w:val="24"/>
          <w:szCs w:val="24"/>
        </w:rPr>
        <w:t>mb</w:t>
      </w:r>
      <w:proofErr w:type="spellEnd"/>
      <w:r w:rsidRPr="006D606D">
        <w:rPr>
          <w:rFonts w:ascii="Times New Roman" w:hAnsi="Times New Roman" w:cs="Times New Roman"/>
          <w:bCs/>
          <w:sz w:val="24"/>
          <w:szCs w:val="24"/>
        </w:rPr>
        <w:t>. Zakres zamówienia obejmuje także nadzór nad wykonaniem wyprofilowania i zagęszczenia podłoża na powierzchni 1 800 m</w:t>
      </w:r>
      <w:r w:rsidRPr="006D606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D606D">
        <w:rPr>
          <w:rFonts w:ascii="Times New Roman" w:hAnsi="Times New Roman" w:cs="Times New Roman"/>
          <w:bCs/>
          <w:sz w:val="24"/>
          <w:szCs w:val="24"/>
        </w:rPr>
        <w:t>, wykonania warstwy odsączającej z piasku grubości 10 cm na powierzchni 1 800 m</w:t>
      </w:r>
      <w:r w:rsidRPr="006D606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D606D">
        <w:rPr>
          <w:rFonts w:ascii="Times New Roman" w:hAnsi="Times New Roman" w:cs="Times New Roman"/>
          <w:bCs/>
          <w:sz w:val="24"/>
          <w:szCs w:val="24"/>
        </w:rPr>
        <w:t>, wykonania podbudowy z kruszywa naturalnego 0-63 mm grubości 15 cm oraz 0-31,5 mm grubości 10 cm na powierzchni 1 800 m</w:t>
      </w:r>
      <w:r w:rsidRPr="006D606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D606D">
        <w:rPr>
          <w:rFonts w:ascii="Times New Roman" w:hAnsi="Times New Roman" w:cs="Times New Roman"/>
          <w:bCs/>
          <w:sz w:val="24"/>
          <w:szCs w:val="24"/>
        </w:rPr>
        <w:t xml:space="preserve"> oraz naprawy przepustu pod drogą z rur betonowych o średnicy Ø 500 mm. </w:t>
      </w:r>
      <w:r w:rsidRPr="006D606D">
        <w:rPr>
          <w:rFonts w:ascii="Times New Roman" w:eastAsia="Times New Roman" w:hAnsi="Times New Roman" w:cs="Times New Roman"/>
          <w:sz w:val="24"/>
          <w:szCs w:val="24"/>
        </w:rPr>
        <w:t xml:space="preserve">Szczegółowy zakres nadzorowanych robót określa zapytanie ofertowe zamieszczone przez Zamawiającego na stronie internetowej: ugmirzec.sisco.info: </w:t>
      </w:r>
      <w:r w:rsidRPr="006D606D">
        <w:rPr>
          <w:rFonts w:ascii="Times New Roman" w:hAnsi="Times New Roman" w:cs="Times New Roman"/>
          <w:b/>
          <w:bCs/>
          <w:sz w:val="24"/>
          <w:szCs w:val="24"/>
        </w:rPr>
        <w:t>Zamówienia publiczne do 30 000 Euro</w:t>
      </w:r>
      <w:r w:rsidRPr="006D606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2018 rok – SIERPIEŃ 2018 –</w:t>
      </w:r>
      <w:r w:rsidRPr="006D6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06D">
        <w:rPr>
          <w:rFonts w:ascii="Times New Roman" w:hAnsi="Times New Roman" w:cs="Times New Roman"/>
          <w:b/>
          <w:bCs/>
          <w:sz w:val="24"/>
          <w:szCs w:val="24"/>
        </w:rPr>
        <w:t xml:space="preserve">„Przebudowa drogi dojazdowej do gruntów rolnych Mirzec </w:t>
      </w:r>
      <w:proofErr w:type="spellStart"/>
      <w:r w:rsidRPr="006D606D">
        <w:rPr>
          <w:rFonts w:ascii="Times New Roman" w:hAnsi="Times New Roman" w:cs="Times New Roman"/>
          <w:b/>
          <w:bCs/>
          <w:sz w:val="24"/>
          <w:szCs w:val="24"/>
        </w:rPr>
        <w:t>Podkowalów</w:t>
      </w:r>
      <w:proofErr w:type="spellEnd"/>
      <w:r w:rsidRPr="006D606D">
        <w:rPr>
          <w:rFonts w:ascii="Times New Roman" w:hAnsi="Times New Roman" w:cs="Times New Roman"/>
          <w:b/>
          <w:bCs/>
          <w:sz w:val="24"/>
          <w:szCs w:val="24"/>
        </w:rPr>
        <w:t xml:space="preserve"> – Mirzec Podborki na działkach nr </w:t>
      </w:r>
      <w:proofErr w:type="spellStart"/>
      <w:r w:rsidRPr="006D606D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Pr="006D606D">
        <w:rPr>
          <w:rFonts w:ascii="Times New Roman" w:hAnsi="Times New Roman" w:cs="Times New Roman"/>
          <w:b/>
          <w:bCs/>
          <w:sz w:val="24"/>
          <w:szCs w:val="24"/>
        </w:rPr>
        <w:t>. 935, 1805”</w:t>
      </w:r>
      <w:r w:rsidRPr="006D606D">
        <w:rPr>
          <w:rFonts w:ascii="Times New Roman" w:hAnsi="Times New Roman" w:cs="Times New Roman"/>
          <w:b/>
          <w:sz w:val="24"/>
          <w:szCs w:val="24"/>
        </w:rPr>
        <w:t>.</w:t>
      </w:r>
    </w:p>
    <w:p w:rsidR="00BB6FE4" w:rsidRPr="00BB6FE4" w:rsidRDefault="00BB6FE4" w:rsidP="007C6DD0">
      <w:pPr>
        <w:pStyle w:val="Akapitzlist"/>
        <w:spacing w:before="100" w:beforeAutospacing="1"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30B" w:rsidRPr="00C83303" w:rsidRDefault="00C83303" w:rsidP="007C6DD0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7C6D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C50DA5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="009A2CCA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C50DA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C97779">
        <w:rPr>
          <w:rFonts w:ascii="Times New Roman" w:hAnsi="Times New Roman" w:cs="Times New Roman"/>
          <w:color w:val="000000"/>
          <w:spacing w:val="-4"/>
          <w:sz w:val="24"/>
          <w:szCs w:val="24"/>
        </w:rPr>
        <w:t>ie 96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budowlane(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2018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1202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5D3106" w:rsidRDefault="001E430B" w:rsidP="005D3106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50DA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</w:t>
      </w:r>
      <w:proofErr w:type="spellStart"/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budowy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proofErr w:type="spellEnd"/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zakończenia </w:t>
      </w:r>
      <w:proofErr w:type="spellStart"/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</w:t>
      </w:r>
      <w:proofErr w:type="spellEnd"/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dniu </w:t>
      </w:r>
      <w:r w:rsidR="006D606D">
        <w:rPr>
          <w:rFonts w:ascii="Times New Roman" w:eastAsia="Times New Roman" w:hAnsi="Times New Roman"/>
          <w:b/>
          <w:color w:val="000000"/>
          <w:sz w:val="24"/>
          <w:szCs w:val="24"/>
        </w:rPr>
        <w:t>15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BB6FE4">
        <w:rPr>
          <w:rFonts w:ascii="Times New Roman" w:eastAsia="Times New Roman" w:hAnsi="Times New Roman"/>
          <w:b/>
          <w:color w:val="000000"/>
          <w:sz w:val="24"/>
          <w:szCs w:val="24"/>
        </w:rPr>
        <w:t>10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.201</w:t>
      </w:r>
      <w:r w:rsidR="00C82009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r.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863EB" w:rsidRDefault="00F863EB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dodatkowych chyba, że konieczność ich wykonania będzie niezbędnaze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644E3D" w:rsidRPr="005D3106" w:rsidRDefault="001E430B" w:rsidP="005D3106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B6FE4" w:rsidRPr="00C263CA" w:rsidRDefault="00BB6FE4" w:rsidP="00BB6FE4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num" w:pos="127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BB6FE4" w:rsidRPr="00BB6FE4" w:rsidRDefault="00BB6FE4" w:rsidP="00C50DA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</w:t>
      </w:r>
      <w:r w:rsidR="008E12AC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Zamawiający wypłaci Inspektorowi Nadzoru po zakończeniu każdego miesiąca wynagrodzenie równe iloczynowi godzin realizacji umowy w danym miesiącu i minimalnej stawki godzinowej , która wynosi 13</w:t>
      </w:r>
      <w:r w:rsidR="003775C1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BC12BC" w:rsidRDefault="00BC12BC" w:rsidP="005D310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B757C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3781" w:firstLine="4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wyraża zgodę  na przetwarzanie swoich  danych osobowych przez Gminę Mirzec, Mirzec  Stary 9 , 27-220 Mirzec jako Administratora Danych Osobowych, w celu zawarcia i realizacji niniejszej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do cofnięcia zgody  w dowolnym momencie bez wpływu na zgodność z prawem przetwarzania danych osobowych.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przetwarzane przez ADO na podstawie art. 6 ust. 1 pkt b i zgodnie z treścią ogólnego rozporządzenia o ochronie danych osobowych z 27 kwietnia 2016r.( RODO).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przechowywane przez czas niezbędny do realizacji umowy.</w:t>
      </w:r>
    </w:p>
    <w:p w:rsidR="007B757C" w:rsidRP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ma prawo wniesienia skargi do GIODO, gdy uzna, że przetwarzanie danych osobowych jego dotyczących narusza ogólne przepisy rozporządzenia o ochronie danych osobowych  z 27 kwietnia 2016r.</w:t>
      </w:r>
    </w:p>
    <w:p w:rsidR="001E430B" w:rsidRPr="00C83303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12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6D606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775C1"/>
    <w:rsid w:val="003C24CB"/>
    <w:rsid w:val="003F4C07"/>
    <w:rsid w:val="00401D6F"/>
    <w:rsid w:val="00432818"/>
    <w:rsid w:val="004A150F"/>
    <w:rsid w:val="004C3C66"/>
    <w:rsid w:val="004F5724"/>
    <w:rsid w:val="004F6C42"/>
    <w:rsid w:val="00507191"/>
    <w:rsid w:val="00542C00"/>
    <w:rsid w:val="005A5171"/>
    <w:rsid w:val="005C0DF3"/>
    <w:rsid w:val="005D3106"/>
    <w:rsid w:val="005E56FD"/>
    <w:rsid w:val="00644E3D"/>
    <w:rsid w:val="006D606D"/>
    <w:rsid w:val="007852DC"/>
    <w:rsid w:val="00791D24"/>
    <w:rsid w:val="007B2128"/>
    <w:rsid w:val="007B757C"/>
    <w:rsid w:val="007C6DD0"/>
    <w:rsid w:val="00806166"/>
    <w:rsid w:val="00815145"/>
    <w:rsid w:val="00867C77"/>
    <w:rsid w:val="008801E3"/>
    <w:rsid w:val="008925F4"/>
    <w:rsid w:val="008A4044"/>
    <w:rsid w:val="008D7D5C"/>
    <w:rsid w:val="008E12AC"/>
    <w:rsid w:val="008E6CE2"/>
    <w:rsid w:val="00912CB4"/>
    <w:rsid w:val="009206CF"/>
    <w:rsid w:val="009357B7"/>
    <w:rsid w:val="0098084A"/>
    <w:rsid w:val="009A2CCA"/>
    <w:rsid w:val="009B287C"/>
    <w:rsid w:val="009B351F"/>
    <w:rsid w:val="00A21E28"/>
    <w:rsid w:val="00BB6FE4"/>
    <w:rsid w:val="00BC12BC"/>
    <w:rsid w:val="00BF5DD9"/>
    <w:rsid w:val="00C50DA5"/>
    <w:rsid w:val="00C82009"/>
    <w:rsid w:val="00C83303"/>
    <w:rsid w:val="00C97779"/>
    <w:rsid w:val="00CD6737"/>
    <w:rsid w:val="00CE2E4B"/>
    <w:rsid w:val="00DB17C1"/>
    <w:rsid w:val="00DC4842"/>
    <w:rsid w:val="00DE2C9D"/>
    <w:rsid w:val="00E27B5B"/>
    <w:rsid w:val="00E72F8B"/>
    <w:rsid w:val="00EB08E9"/>
    <w:rsid w:val="00EC5B3A"/>
    <w:rsid w:val="00F863EB"/>
    <w:rsid w:val="00F8765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4D6F-CF0F-4DB8-AA52-65DF8E43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0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4</cp:revision>
  <cp:lastPrinted>2018-08-29T08:52:00Z</cp:lastPrinted>
  <dcterms:created xsi:type="dcterms:W3CDTF">2018-08-29T06:35:00Z</dcterms:created>
  <dcterms:modified xsi:type="dcterms:W3CDTF">2018-08-29T08:54:00Z</dcterms:modified>
</cp:coreProperties>
</file>