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BF" w:rsidRPr="00943AE0" w:rsidRDefault="00C74EBF" w:rsidP="00C74EBF">
      <w:pPr>
        <w:tabs>
          <w:tab w:val="right" w:pos="9072"/>
        </w:tabs>
        <w:suppressAutoHyphens/>
        <w:rPr>
          <w:lang w:eastAsia="ar-SA"/>
        </w:rPr>
      </w:pPr>
      <w:r>
        <w:rPr>
          <w:lang w:eastAsia="ar-SA"/>
        </w:rPr>
        <w:tab/>
      </w:r>
      <w:r w:rsidRPr="00943AE0">
        <w:rPr>
          <w:lang w:eastAsia="ar-SA"/>
        </w:rPr>
        <w:t xml:space="preserve">Załącznik nr  </w:t>
      </w:r>
      <w:r>
        <w:rPr>
          <w:lang w:eastAsia="ar-SA"/>
        </w:rPr>
        <w:t>2</w:t>
      </w: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13970" t="8255" r="5080" b="10795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D4223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sl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">
                <w10:wrap type="square"/>
              </v:line>
            </w:pict>
          </mc:Fallback>
        </mc:AlternateContent>
      </w: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>(pieczęć adresowa Wykonawcy)</w:t>
      </w:r>
      <w:r w:rsidRPr="00943AE0">
        <w:rPr>
          <w:lang w:eastAsia="ar-SA"/>
        </w:rPr>
        <w:tab/>
      </w: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jc w:val="center"/>
        <w:rPr>
          <w:b/>
          <w:lang w:eastAsia="ar-SA"/>
        </w:rPr>
      </w:pPr>
      <w:r w:rsidRPr="00943AE0">
        <w:rPr>
          <w:b/>
          <w:lang w:eastAsia="ar-SA"/>
        </w:rPr>
        <w:t>FORMULARZ CENOWY</w:t>
      </w:r>
    </w:p>
    <w:p w:rsidR="00C74EBF" w:rsidRPr="00943AE0" w:rsidRDefault="00C74EBF" w:rsidP="00C74EBF">
      <w:pPr>
        <w:suppressAutoHyphens/>
        <w:jc w:val="center"/>
        <w:rPr>
          <w:b/>
          <w:lang w:eastAsia="ar-SA"/>
        </w:rPr>
      </w:pPr>
    </w:p>
    <w:p w:rsidR="00C74EBF" w:rsidRPr="00943AE0" w:rsidRDefault="00C74EBF" w:rsidP="00C74EBF">
      <w:pPr>
        <w:suppressAutoHyphens/>
        <w:rPr>
          <w:b/>
          <w:lang w:eastAsia="ar-SA"/>
        </w:rPr>
      </w:pPr>
    </w:p>
    <w:p w:rsidR="00C74EBF" w:rsidRPr="00943AE0" w:rsidRDefault="00C74EBF" w:rsidP="00C74EBF">
      <w:pPr>
        <w:suppressAutoHyphens/>
        <w:jc w:val="both"/>
        <w:rPr>
          <w:b/>
          <w:lang w:eastAsia="ar-SA"/>
        </w:rPr>
      </w:pPr>
      <w:r w:rsidRPr="00943AE0">
        <w:rPr>
          <w:lang w:eastAsia="ar-SA"/>
        </w:rPr>
        <w:t>Cena energii elektrycznej dla odbior</w:t>
      </w:r>
      <w:r>
        <w:rPr>
          <w:lang w:eastAsia="ar-SA"/>
        </w:rPr>
        <w:t>c</w:t>
      </w:r>
      <w:r w:rsidRPr="00943AE0">
        <w:rPr>
          <w:lang w:eastAsia="ar-SA"/>
        </w:rPr>
        <w:t xml:space="preserve">ów </w:t>
      </w:r>
      <w:r w:rsidRPr="00943AE0">
        <w:rPr>
          <w:b/>
          <w:lang w:eastAsia="ar-SA"/>
        </w:rPr>
        <w:t>Zamawiającego</w:t>
      </w:r>
      <w:r w:rsidRPr="00943AE0">
        <w:rPr>
          <w:lang w:eastAsia="ar-SA"/>
        </w:rPr>
        <w:t xml:space="preserve"> </w:t>
      </w:r>
      <w:r w:rsidR="00B653A7">
        <w:rPr>
          <w:lang w:eastAsia="ar-SA"/>
        </w:rPr>
        <w:t xml:space="preserve">   </w:t>
      </w:r>
      <w:r w:rsidRPr="00943AE0">
        <w:rPr>
          <w:b/>
          <w:lang w:eastAsia="ar-SA"/>
        </w:rPr>
        <w:t>Taryfa C11</w:t>
      </w:r>
    </w:p>
    <w:p w:rsidR="00C74EBF" w:rsidRPr="00943AE0" w:rsidRDefault="00C74EBF" w:rsidP="00C74EBF">
      <w:pPr>
        <w:suppressAutoHyphens/>
        <w:jc w:val="both"/>
        <w:rPr>
          <w:b/>
          <w:lang w:eastAsia="ar-SA"/>
        </w:rPr>
      </w:pPr>
    </w:p>
    <w:tbl>
      <w:tblPr>
        <w:tblW w:w="73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307"/>
        <w:gridCol w:w="1054"/>
        <w:gridCol w:w="1463"/>
      </w:tblGrid>
      <w:tr w:rsidR="00C74EBF" w:rsidRPr="00943AE0" w:rsidTr="00B653A7">
        <w:trPr>
          <w:trHeight w:val="540"/>
        </w:trPr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653A7">
              <w:rPr>
                <w:b/>
                <w:bCs/>
                <w:lang w:eastAsia="ar-SA"/>
              </w:rPr>
              <w:t xml:space="preserve">Cena energii elektrycznej (Obrót)* </w:t>
            </w:r>
          </w:p>
        </w:tc>
      </w:tr>
      <w:tr w:rsidR="00C74EBF" w:rsidRPr="00943AE0" w:rsidTr="00B653A7">
        <w:trPr>
          <w:trHeight w:val="315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EBF" w:rsidRPr="00B653A7" w:rsidRDefault="00C74EBF" w:rsidP="00E40E85">
            <w:pPr>
              <w:suppressAutoHyphens/>
              <w:rPr>
                <w:color w:val="FFFFFF"/>
                <w:lang w:eastAsia="ar-SA"/>
              </w:rPr>
            </w:pPr>
            <w:r w:rsidRPr="00B653A7">
              <w:rPr>
                <w:lang w:eastAsia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653A7">
              <w:rPr>
                <w:b/>
                <w:bCs/>
                <w:lang w:eastAsia="ar-SA"/>
              </w:rPr>
              <w:t>Cena Netto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653A7">
              <w:rPr>
                <w:b/>
                <w:bCs/>
                <w:lang w:eastAsia="ar-SA"/>
              </w:rPr>
              <w:t>Vat**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653A7">
              <w:rPr>
                <w:b/>
                <w:bCs/>
                <w:lang w:eastAsia="ar-SA"/>
              </w:rPr>
              <w:t>Cena Brutto</w:t>
            </w:r>
          </w:p>
        </w:tc>
      </w:tr>
      <w:tr w:rsidR="00C74EBF" w:rsidRPr="00943AE0" w:rsidTr="00B653A7">
        <w:trPr>
          <w:trHeight w:val="585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lang w:eastAsia="ar-SA"/>
              </w:rPr>
            </w:pPr>
            <w:r w:rsidRPr="00B653A7">
              <w:rPr>
                <w:lang w:eastAsia="ar-SA"/>
              </w:rPr>
              <w:t>cena za energię elektryczną czynną całodobową w zł/kWh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EBF" w:rsidRPr="00B653A7" w:rsidRDefault="00C74EBF" w:rsidP="00E40E85">
            <w:pPr>
              <w:suppressAutoHyphens/>
              <w:rPr>
                <w:lang w:eastAsia="ar-SA"/>
              </w:rPr>
            </w:pPr>
            <w:r w:rsidRPr="00B653A7">
              <w:rPr>
                <w:lang w:eastAsia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EBF" w:rsidRPr="00B653A7" w:rsidRDefault="00C74EBF" w:rsidP="00E40E85">
            <w:pPr>
              <w:suppressAutoHyphens/>
              <w:rPr>
                <w:lang w:eastAsia="ar-SA"/>
              </w:rPr>
            </w:pPr>
            <w:r w:rsidRPr="00B653A7">
              <w:rPr>
                <w:lang w:eastAsia="ar-S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4EBF" w:rsidRPr="00B653A7" w:rsidRDefault="00C74EBF" w:rsidP="00E40E85">
            <w:pPr>
              <w:suppressAutoHyphens/>
              <w:rPr>
                <w:lang w:eastAsia="ar-SA"/>
              </w:rPr>
            </w:pPr>
            <w:r w:rsidRPr="00B653A7">
              <w:rPr>
                <w:lang w:eastAsia="ar-SA"/>
              </w:rPr>
              <w:t> </w:t>
            </w:r>
          </w:p>
        </w:tc>
      </w:tr>
    </w:tbl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>*Cena powinna być podana w formacie 0,0000 zł. tj. z dok</w:t>
      </w:r>
      <w:r w:rsidR="00B653A7">
        <w:rPr>
          <w:lang w:eastAsia="ar-SA"/>
        </w:rPr>
        <w:t>ładnością do czterech miejsc po </w:t>
      </w:r>
      <w:r w:rsidRPr="00943AE0">
        <w:rPr>
          <w:lang w:eastAsia="ar-SA"/>
        </w:rPr>
        <w:t xml:space="preserve">przecinku. </w:t>
      </w: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>** Podatek Vat powinien zostać wyliczony zgodnie z obowiązującymi w dniu składania oferty przepisami prawa.</w:t>
      </w: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jc w:val="center"/>
        <w:rPr>
          <w:b/>
          <w:lang w:eastAsia="ar-SA"/>
        </w:rPr>
      </w:pPr>
      <w:r w:rsidRPr="00943AE0">
        <w:rPr>
          <w:b/>
          <w:lang w:eastAsia="ar-SA"/>
        </w:rPr>
        <w:t xml:space="preserve">Kalkulacja zamówienia </w:t>
      </w:r>
    </w:p>
    <w:p w:rsidR="00C74EBF" w:rsidRPr="00943AE0" w:rsidRDefault="00C74EBF" w:rsidP="00C74EBF">
      <w:pPr>
        <w:suppressAutoHyphens/>
        <w:rPr>
          <w:lang w:eastAsia="ar-SA"/>
        </w:rPr>
      </w:pPr>
    </w:p>
    <w:tbl>
      <w:tblPr>
        <w:tblW w:w="10109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883"/>
        <w:gridCol w:w="958"/>
        <w:gridCol w:w="1369"/>
        <w:gridCol w:w="1642"/>
        <w:gridCol w:w="992"/>
        <w:gridCol w:w="1335"/>
        <w:gridCol w:w="1359"/>
      </w:tblGrid>
      <w:tr w:rsidR="00C74EBF" w:rsidRPr="00943AE0" w:rsidTr="00B653A7">
        <w:trPr>
          <w:cantSplit/>
        </w:trPr>
        <w:tc>
          <w:tcPr>
            <w:tcW w:w="571" w:type="dxa"/>
            <w:vMerge w:val="restart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74EBF" w:rsidRPr="00B653A7" w:rsidRDefault="00B653A7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L.p</w:t>
            </w:r>
            <w:proofErr w:type="spellEnd"/>
          </w:p>
        </w:tc>
        <w:tc>
          <w:tcPr>
            <w:tcW w:w="1883" w:type="dxa"/>
            <w:vMerge w:val="restart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958" w:type="dxa"/>
            <w:vMerge w:val="restart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Ilość</w:t>
            </w:r>
          </w:p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[kWh]</w:t>
            </w:r>
          </w:p>
        </w:tc>
        <w:tc>
          <w:tcPr>
            <w:tcW w:w="3011" w:type="dxa"/>
            <w:gridSpan w:val="2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Cena netto  zł</w:t>
            </w:r>
          </w:p>
        </w:tc>
        <w:tc>
          <w:tcPr>
            <w:tcW w:w="2327" w:type="dxa"/>
            <w:gridSpan w:val="2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359" w:type="dxa"/>
            <w:vMerge w:val="restart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Cena brutto w zł</w:t>
            </w:r>
          </w:p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/rubr. 5 + rubr. 7 = rubr.8/</w:t>
            </w:r>
          </w:p>
        </w:tc>
      </w:tr>
      <w:tr w:rsidR="00C74EBF" w:rsidRPr="00943AE0" w:rsidTr="00B653A7">
        <w:trPr>
          <w:cantSplit/>
        </w:trPr>
        <w:tc>
          <w:tcPr>
            <w:tcW w:w="571" w:type="dxa"/>
            <w:vMerge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83" w:type="dxa"/>
            <w:vMerge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58" w:type="dxa"/>
            <w:vMerge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69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Jednostkowa</w:t>
            </w:r>
          </w:p>
        </w:tc>
        <w:tc>
          <w:tcPr>
            <w:tcW w:w="164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Ogółem</w:t>
            </w:r>
          </w:p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val="de-DE"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 xml:space="preserve">/rubr. </w:t>
            </w:r>
            <w:r w:rsidRPr="00B653A7">
              <w:rPr>
                <w:b/>
                <w:sz w:val="22"/>
                <w:szCs w:val="22"/>
                <w:lang w:val="de-DE" w:eastAsia="ar-SA"/>
              </w:rPr>
              <w:t xml:space="preserve">3 X rubr.4 = </w:t>
            </w:r>
            <w:proofErr w:type="spellStart"/>
            <w:r w:rsidRPr="00B653A7">
              <w:rPr>
                <w:b/>
                <w:sz w:val="22"/>
                <w:szCs w:val="22"/>
                <w:lang w:val="de-DE" w:eastAsia="ar-SA"/>
              </w:rPr>
              <w:t>rubr</w:t>
            </w:r>
            <w:proofErr w:type="spellEnd"/>
            <w:r w:rsidRPr="00B653A7">
              <w:rPr>
                <w:b/>
                <w:sz w:val="22"/>
                <w:szCs w:val="22"/>
                <w:lang w:val="de-DE" w:eastAsia="ar-SA"/>
              </w:rPr>
              <w:t>. 5/</w:t>
            </w:r>
          </w:p>
        </w:tc>
        <w:tc>
          <w:tcPr>
            <w:tcW w:w="99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Stawka w %</w:t>
            </w:r>
          </w:p>
        </w:tc>
        <w:tc>
          <w:tcPr>
            <w:tcW w:w="1335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Wartość w zł</w:t>
            </w:r>
          </w:p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val="de-DE" w:eastAsia="ar-SA"/>
              </w:rPr>
            </w:pPr>
            <w:r w:rsidRPr="00B653A7">
              <w:rPr>
                <w:b/>
                <w:sz w:val="22"/>
                <w:szCs w:val="22"/>
                <w:lang w:val="de-DE" w:eastAsia="ar-SA"/>
              </w:rPr>
              <w:t>/rubr.5 x rubr.6 =rubr.7/</w:t>
            </w:r>
          </w:p>
        </w:tc>
        <w:tc>
          <w:tcPr>
            <w:tcW w:w="1359" w:type="dxa"/>
            <w:vMerge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val="de-DE" w:eastAsia="ar-SA"/>
              </w:rPr>
            </w:pPr>
          </w:p>
        </w:tc>
      </w:tr>
      <w:tr w:rsidR="00C74EBF" w:rsidRPr="00943AE0" w:rsidTr="00B653A7">
        <w:trPr>
          <w:cantSplit/>
        </w:trPr>
        <w:tc>
          <w:tcPr>
            <w:tcW w:w="571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val="de-DE" w:eastAsia="ar-SA"/>
              </w:rPr>
            </w:pPr>
            <w:r w:rsidRPr="00B653A7">
              <w:rPr>
                <w:sz w:val="22"/>
                <w:szCs w:val="22"/>
                <w:lang w:val="de-DE" w:eastAsia="ar-SA"/>
              </w:rPr>
              <w:t>1</w:t>
            </w:r>
          </w:p>
        </w:tc>
        <w:tc>
          <w:tcPr>
            <w:tcW w:w="1883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58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69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35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59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C74EBF" w:rsidRPr="00943AE0" w:rsidTr="00B653A7">
        <w:trPr>
          <w:trHeight w:val="550"/>
        </w:trPr>
        <w:tc>
          <w:tcPr>
            <w:tcW w:w="571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653A7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83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653A7">
              <w:rPr>
                <w:b/>
                <w:sz w:val="22"/>
                <w:szCs w:val="22"/>
                <w:lang w:eastAsia="ar-SA"/>
              </w:rPr>
              <w:t>Strefa całodobowa</w:t>
            </w:r>
          </w:p>
        </w:tc>
        <w:tc>
          <w:tcPr>
            <w:tcW w:w="958" w:type="dxa"/>
            <w:vAlign w:val="center"/>
          </w:tcPr>
          <w:p w:rsidR="00C74EBF" w:rsidRPr="00B653A7" w:rsidRDefault="007622D0" w:rsidP="00E40E8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453 741</w:t>
            </w:r>
          </w:p>
        </w:tc>
        <w:tc>
          <w:tcPr>
            <w:tcW w:w="1369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64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5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:rsidR="00C74EBF" w:rsidRPr="00B653A7" w:rsidRDefault="00C74EBF" w:rsidP="00E40E8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 xml:space="preserve">*Cena jednostkowa w rubr. 4 powinna być podana w formacie 0,0000 zł. tj. z dokładnością do czterech miejsc po przecinku. </w:t>
      </w: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>** Podatek Vat powinien zostać wyliczony zgodnie z obowiązującymi w dniu składania oferty przepisami prawa.</w:t>
      </w: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tabs>
          <w:tab w:val="left" w:pos="3420"/>
        </w:tabs>
        <w:suppressAutoHyphens/>
        <w:rPr>
          <w:lang w:eastAsia="ar-SA"/>
        </w:rPr>
      </w:pPr>
      <w:r w:rsidRPr="00943AE0">
        <w:rPr>
          <w:lang w:eastAsia="ar-SA"/>
        </w:rPr>
        <w:tab/>
      </w:r>
    </w:p>
    <w:p w:rsidR="00C74EBF" w:rsidRPr="00943AE0" w:rsidRDefault="00C74EBF" w:rsidP="00C74EBF">
      <w:pPr>
        <w:tabs>
          <w:tab w:val="left" w:pos="3420"/>
        </w:tabs>
        <w:suppressAutoHyphens/>
        <w:rPr>
          <w:lang w:eastAsia="ar-SA"/>
        </w:rPr>
      </w:pPr>
      <w:r w:rsidRPr="00943A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6000" cy="0"/>
                <wp:effectExtent l="13970" t="5715" r="5080" b="13335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3A2D5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yI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rNsNk0S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">
                <w10:wrap type="square"/>
              </v:line>
            </w:pict>
          </mc:Fallback>
        </mc:AlternateContent>
      </w:r>
      <w:r w:rsidRPr="00943AE0">
        <w:rPr>
          <w:lang w:eastAsia="ar-SA"/>
        </w:rPr>
        <w:tab/>
        <w:t xml:space="preserve">                </w:t>
      </w:r>
      <w:r w:rsidRPr="00943AE0">
        <w:rPr>
          <w:lang w:eastAsia="ar-SA"/>
        </w:rPr>
        <w:tab/>
      </w:r>
      <w:r w:rsidRPr="00943AE0">
        <w:rPr>
          <w:lang w:eastAsia="ar-SA"/>
        </w:rPr>
        <w:tab/>
      </w:r>
      <w:r w:rsidRPr="00943AE0">
        <w:rPr>
          <w:lang w:eastAsia="ar-SA"/>
        </w:rPr>
        <w:tab/>
      </w:r>
      <w:r w:rsidRPr="00943AE0">
        <w:rPr>
          <w:lang w:eastAsia="ar-SA"/>
        </w:rPr>
        <w:tab/>
      </w:r>
      <w:r w:rsidRPr="00943AE0">
        <w:rPr>
          <w:lang w:eastAsia="ar-SA"/>
        </w:rPr>
        <w:tab/>
      </w:r>
      <w:r w:rsidRPr="00943AE0">
        <w:rPr>
          <w:lang w:eastAsia="ar-SA"/>
        </w:rPr>
        <w:tab/>
        <w:t>Podpis Wykonawcy, pieczątka</w:t>
      </w:r>
    </w:p>
    <w:p w:rsidR="00C74EBF" w:rsidRPr="00943AE0" w:rsidRDefault="00C74EBF" w:rsidP="00C74EBF">
      <w:pPr>
        <w:suppressAutoHyphens/>
        <w:rPr>
          <w:lang w:eastAsia="ar-SA"/>
        </w:rPr>
      </w:pPr>
    </w:p>
    <w:p w:rsidR="00C74EBF" w:rsidRPr="00943AE0" w:rsidRDefault="00C74EBF" w:rsidP="00C74EBF">
      <w:pPr>
        <w:suppressAutoHyphens/>
        <w:rPr>
          <w:lang w:eastAsia="ar-SA"/>
        </w:rPr>
      </w:pPr>
      <w:r w:rsidRPr="00943AE0">
        <w:rPr>
          <w:lang w:eastAsia="ar-SA"/>
        </w:rPr>
        <w:t>Miejscowość,  data</w:t>
      </w:r>
    </w:p>
    <w:p w:rsidR="00C74EBF" w:rsidRPr="00943AE0" w:rsidRDefault="00C74EBF" w:rsidP="00C74EBF">
      <w:pPr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C74EBF" w:rsidRPr="0085556D" w:rsidRDefault="00C74EBF" w:rsidP="00C74EBF">
      <w:pPr>
        <w:rPr>
          <w:sz w:val="22"/>
          <w:szCs w:val="22"/>
        </w:rPr>
      </w:pPr>
    </w:p>
    <w:p w:rsidR="001C6E1B" w:rsidRDefault="00C74EBF" w:rsidP="00C74EBF">
      <w:pPr>
        <w:tabs>
          <w:tab w:val="left" w:pos="1020"/>
        </w:tabs>
      </w:pPr>
      <w:r>
        <w:tab/>
      </w:r>
    </w:p>
    <w:sectPr w:rsidR="001C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F"/>
    <w:rsid w:val="001C6E1B"/>
    <w:rsid w:val="007622D0"/>
    <w:rsid w:val="00B653A7"/>
    <w:rsid w:val="00C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2BCE-140F-4AC7-A934-42BB47FD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3</cp:revision>
  <dcterms:created xsi:type="dcterms:W3CDTF">2016-11-07T15:26:00Z</dcterms:created>
  <dcterms:modified xsi:type="dcterms:W3CDTF">2016-11-09T13:29:00Z</dcterms:modified>
</cp:coreProperties>
</file>