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EE" w:rsidRPr="007953A2" w:rsidRDefault="00593485" w:rsidP="00F010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93D57">
        <w:rPr>
          <w:rFonts w:ascii="Times New Roman" w:hAnsi="Times New Roman" w:cs="Times New Roman"/>
          <w:sz w:val="24"/>
          <w:szCs w:val="24"/>
        </w:rPr>
        <w:t>4</w:t>
      </w:r>
      <w:r w:rsidR="00517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0EE" w:rsidRPr="009766EA" w:rsidRDefault="00517338" w:rsidP="00F01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PUNKTÓW POBORU</w:t>
      </w:r>
    </w:p>
    <w:p w:rsidR="00F010EE" w:rsidRPr="009766EA" w:rsidRDefault="00F010EE" w:rsidP="00F010EE">
      <w:pPr>
        <w:pStyle w:val="Nagwek"/>
        <w:rPr>
          <w:rFonts w:ascii="Times New Roman" w:hAnsi="Times New Roman" w:cs="Times New Roman"/>
          <w:b/>
          <w:sz w:val="20"/>
          <w:szCs w:val="20"/>
        </w:rPr>
      </w:pPr>
    </w:p>
    <w:p w:rsidR="00F010EE" w:rsidRPr="009766EA" w:rsidRDefault="00F010EE" w:rsidP="00F010EE">
      <w:pPr>
        <w:pStyle w:val="Nagwek"/>
        <w:rPr>
          <w:rFonts w:ascii="Times New Roman" w:hAnsi="Times New Roman" w:cs="Times New Roman"/>
          <w:b/>
          <w:sz w:val="28"/>
          <w:szCs w:val="28"/>
        </w:rPr>
      </w:pPr>
      <w:r w:rsidRPr="009766EA">
        <w:rPr>
          <w:rFonts w:ascii="Times New Roman" w:hAnsi="Times New Roman" w:cs="Times New Roman"/>
          <w:b/>
          <w:sz w:val="28"/>
          <w:szCs w:val="28"/>
        </w:rPr>
        <w:t>OBIEKTY ZAMAWIAJĄCEGO KLASYFIKOWANE WEDŁUG CHARAKTERU ODBIORU:</w:t>
      </w:r>
    </w:p>
    <w:p w:rsidR="00F010EE" w:rsidRPr="009766EA" w:rsidRDefault="00F010EE" w:rsidP="00F010EE">
      <w:pPr>
        <w:rPr>
          <w:rFonts w:ascii="Times New Roman" w:hAnsi="Times New Roman" w:cs="Times New Roman"/>
          <w:sz w:val="20"/>
          <w:szCs w:val="20"/>
        </w:rPr>
      </w:pPr>
    </w:p>
    <w:p w:rsidR="00F010EE" w:rsidRPr="009766EA" w:rsidRDefault="00F010EE" w:rsidP="00F010EE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66EA">
        <w:rPr>
          <w:rFonts w:ascii="Times New Roman" w:hAnsi="Times New Roman" w:cs="Times New Roman"/>
          <w:b/>
          <w:sz w:val="24"/>
          <w:szCs w:val="24"/>
        </w:rPr>
        <w:t>Oświetlenie uliczne - taryfa C1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766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6293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574"/>
        <w:gridCol w:w="1332"/>
        <w:gridCol w:w="1638"/>
        <w:gridCol w:w="580"/>
        <w:gridCol w:w="817"/>
        <w:gridCol w:w="797"/>
        <w:gridCol w:w="1500"/>
        <w:gridCol w:w="1134"/>
        <w:gridCol w:w="993"/>
        <w:gridCol w:w="1417"/>
        <w:gridCol w:w="1134"/>
        <w:gridCol w:w="1752"/>
        <w:gridCol w:w="992"/>
        <w:gridCol w:w="1633"/>
      </w:tblGrid>
      <w:tr w:rsidR="00F010EE" w:rsidRPr="009766EA" w:rsidTr="00D61705"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b/>
                <w:sz w:val="20"/>
                <w:szCs w:val="20"/>
              </w:rPr>
              <w:t>Punkt poboru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b/>
                <w:sz w:val="20"/>
                <w:szCs w:val="20"/>
              </w:rPr>
              <w:t>Poczta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b/>
                <w:sz w:val="20"/>
                <w:szCs w:val="20"/>
              </w:rPr>
              <w:t>Numer ewidencyjny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b/>
                <w:sz w:val="20"/>
                <w:szCs w:val="20"/>
              </w:rPr>
              <w:t>Numer licznika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b/>
                <w:sz w:val="20"/>
                <w:szCs w:val="20"/>
              </w:rPr>
              <w:t>Moc umowna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b/>
                <w:sz w:val="20"/>
                <w:szCs w:val="20"/>
              </w:rPr>
              <w:t>Taryfa zakupu energii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b/>
                <w:sz w:val="20"/>
                <w:szCs w:val="20"/>
              </w:rPr>
              <w:t>Taryfa dla dystrybucji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7F5C6C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C6C">
              <w:rPr>
                <w:rFonts w:ascii="Times New Roman" w:hAnsi="Times New Roman" w:cs="Times New Roman"/>
                <w:b/>
                <w:sz w:val="16"/>
                <w:szCs w:val="16"/>
              </w:rPr>
              <w:t>Szacowane</w:t>
            </w:r>
          </w:p>
          <w:p w:rsidR="00F010EE" w:rsidRPr="007F5C6C" w:rsidRDefault="00F010EE" w:rsidP="000351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C6C">
              <w:rPr>
                <w:rFonts w:ascii="Times New Roman" w:hAnsi="Times New Roman" w:cs="Times New Roman"/>
                <w:b/>
                <w:sz w:val="16"/>
                <w:szCs w:val="16"/>
              </w:rPr>
              <w:t>zużycie energii</w:t>
            </w:r>
          </w:p>
          <w:p w:rsidR="00F010EE" w:rsidRPr="009766EA" w:rsidRDefault="00D61705" w:rsidP="00035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01.01.2017 - 31.12.2017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b/>
                <w:sz w:val="20"/>
                <w:szCs w:val="20"/>
              </w:rPr>
              <w:t>Płatnik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 PPE</w:t>
            </w:r>
          </w:p>
        </w:tc>
      </w:tr>
      <w:tr w:rsidR="00F010EE" w:rsidRPr="009766EA" w:rsidTr="00D61705">
        <w:trPr>
          <w:trHeight w:val="346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7F5C6C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C6C">
              <w:rPr>
                <w:rFonts w:ascii="Times New Roman" w:hAnsi="Times New Roman" w:cs="Times New Roman"/>
                <w:b/>
                <w:sz w:val="16"/>
                <w:szCs w:val="16"/>
              </w:rPr>
              <w:t>Całodobowo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Tychów Stary 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89508802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PL_ZEOD_2611000557_08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Tychów Stary V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18660343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CE73A0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PL_ZEOD_2611000561_05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Tychów Stary 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71914378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CE73A0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PL_ZEOD_2611000560_03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Tychów Stary III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71915128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CE73A0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PL_ZEOD_2611000559_02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Tychów Stary IV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89508811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CE73A0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PL_ZEOD_2611000558_00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Ostrożanka III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89508805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8 242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CE73A0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PL_ZEOD_2611000562_07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Ostrożanka V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00142109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CE73A0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PL_ZEOD_2611000556_06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Ostrożanka IV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21993707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CE73A0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PL_ZEOD_2611000544_03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Ostrożanka 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20714294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PL_ZEOD_2611000545_05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Ostrożanka 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18935096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PL_ZEOD_2611000546_07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Krzewa 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29508803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PL_ZEOD_2611000547_09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Krzewa 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20718017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PL_ZEOD_2611000555_04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Małyszyn Górny 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90062980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A51677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20 516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PL_ZEOD_2611000548_01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Małyszyn Dolny 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83257274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PL_ZEOD_2611000549_03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Małyszyn Dolny 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2238259</w:t>
            </w: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PL_ZEOD_2611000579_00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Małyszyn Górny 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00141484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PL_ZEOD_2611000580_01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Ostrożanka IV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21993707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PL_ZEOD_2611000544_03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Tychów Nowy 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17129205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PL_ZEOD_2611000574_00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Tychów Nowy III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17229045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PL_ZEOD_2611000573_08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Tychów Nowy 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21919477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PL_ZEOD_2611000589_03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Tychów Nowy IV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00140614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PL_ZEOD_2611000582_05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Dworskie Pole 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83257155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PL_ZEOD_2611000572_06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Stara Wieś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83257311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PL_ZEOD_2611000570_02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Podborki 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71915956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14 605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PL_ZEOD_2611000569_01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Trębowiec Czerwona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83257195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PL_ZEOD_2611000567_07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Podborki 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90912127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PL_ZEOD_2611000554_02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Trębowiec Mały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83257316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4 199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PL_ZEOD_2611000566_05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Trębowiec Duży 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71915159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PL_ZEOD_2611000565_03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Trębowiec Duży 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90912189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PL_ZEOD_2611000563_09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Trębowiec Duży III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71915252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PL_ZEOD_2611000564_01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Trębowiec Krupów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71915272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PL_ZEOD_2611000531_08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Osiny III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83257302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11 774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PL_ZEOD_2611000532_00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Osiny 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83257301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9 066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PL_ZEOD_2611000533_02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Osiny 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83257248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8 726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PL_ZEOD_2611000534_04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Osiny IV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83257287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PL_ZEOD_2611000541_07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Mokre Niwy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90912128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6 802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PL_ZEOD_2611000536_08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Trębowiec Duży III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71915252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PL_ZEOD_2611000564_01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 Poduchowne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71915961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PL_ZEOD_2611000511_00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 Korzonek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83257249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PL_ZEOD_2611000530_06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 xml:space="preserve">Mirzec </w:t>
            </w: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Podkowalów</w:t>
            </w:r>
            <w:proofErr w:type="spellEnd"/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83257189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PL_ZEOD_2611000512_02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 Piekarnia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617188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PL_ZEOD_2611000513_04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Poddąbrowa III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90912126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PL_ZEOD_2611000550-04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Poddąbrowa 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90911148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9 314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PL_ZEOD_2611000551_06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Poddąbrowa 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90912191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PL_ZEOD_2611000552_08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Malcówka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83257247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PL_ZEOD_2611000542_09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Malcówki 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83257252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PL_ZEOD_2611000543_01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 Majorat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83257154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PL_ZEOD_2611000498_08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Dworskie Pole 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83257279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PL_ZEOD_2611000537_00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Gadka III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83228385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PL_ZEOD_2611000538_02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Gadka V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90304096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10 393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PL_ZEOD_2611000539_04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Gadka 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83188441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20 287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PL_ZEOD_2611000540_05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Gadka 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83227955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13 317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PL_ZEOD_2611000535_06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Gadka IV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83188414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PL_ZEOD_2611000529_05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Jagodne Małe 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90045073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PL_ZEOD_2611000510_08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Jagodne Małe 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831413328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8 953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PL_ZEOD_2611000499_00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Jagodne Duże 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90243800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PL_ZEOD_2611000500_09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Jagodne Duże 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83190152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PL_ZEOD_2611000502_03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 Ogrody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83257314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</w:t>
            </w:r>
            <w:r w:rsidRPr="00F961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2611000509_07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 Ogrody-Gadka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83257163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035156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0EE" w:rsidRPr="009766EA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035156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23 648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PL_ZEOD_2611000508_05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Gadka (teren szkoły)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616982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PL_ZEOD_2611000506_01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 Ulic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Prendowskiej</w:t>
            </w:r>
            <w:proofErr w:type="spellEnd"/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032294000/061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18935835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PL_ZEOD_2611000504_07</w:t>
            </w:r>
          </w:p>
        </w:tc>
      </w:tr>
      <w:tr w:rsidR="00F010EE" w:rsidRPr="009766EA" w:rsidTr="00D61705">
        <w:trPr>
          <w:trHeight w:hRule="exact" w:val="70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Oświetlenie drogowe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 xml:space="preserve">Tychów Stary </w:t>
            </w:r>
            <w:proofErr w:type="spellStart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Podl</w:t>
            </w:r>
            <w:proofErr w:type="spellEnd"/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27-220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Mirzec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032331000/001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00140619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EE" w:rsidRDefault="00F010EE" w:rsidP="00035156">
            <w:pPr>
              <w:jc w:val="center"/>
            </w:pPr>
            <w:r w:rsidRPr="00D03AD5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6EA">
              <w:rPr>
                <w:rFonts w:ascii="Times New Roman" w:hAnsi="Times New Roman" w:cs="Times New Roman"/>
                <w:sz w:val="20"/>
                <w:szCs w:val="20"/>
              </w:rPr>
              <w:t>C12b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0EE" w:rsidRPr="009766EA" w:rsidRDefault="00F010EE" w:rsidP="0003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0EE" w:rsidRDefault="00F010EE" w:rsidP="00035156">
            <w:r w:rsidRPr="001553D6">
              <w:rPr>
                <w:rFonts w:ascii="Times New Roman" w:hAnsi="Times New Roman" w:cs="Times New Roman"/>
                <w:sz w:val="20"/>
                <w:szCs w:val="20"/>
              </w:rPr>
              <w:t>UG Mirzec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EE" w:rsidRDefault="00F010EE" w:rsidP="00035156">
            <w:r>
              <w:rPr>
                <w:rFonts w:ascii="Times New Roman" w:hAnsi="Times New Roman" w:cs="Times New Roman"/>
                <w:sz w:val="20"/>
                <w:szCs w:val="20"/>
              </w:rPr>
              <w:t>PL_ZEOD_2611000503_05</w:t>
            </w:r>
          </w:p>
        </w:tc>
      </w:tr>
    </w:tbl>
    <w:p w:rsidR="00F010EE" w:rsidRPr="009766EA" w:rsidRDefault="00F010EE" w:rsidP="00F010EE">
      <w:pPr>
        <w:pStyle w:val="Nagwek"/>
        <w:spacing w:line="36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F010EE" w:rsidRPr="009766EA" w:rsidRDefault="00F010EE" w:rsidP="00F010EE">
      <w:pPr>
        <w:pStyle w:val="Nagwek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766EA">
        <w:rPr>
          <w:rFonts w:ascii="Times New Roman" w:hAnsi="Times New Roman" w:cs="Times New Roman"/>
          <w:sz w:val="24"/>
          <w:szCs w:val="24"/>
        </w:rPr>
        <w:t>Szacowane zużycie energii [kWh] na cele oświetlenia ulicznego w taryfie C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766EA">
        <w:rPr>
          <w:rFonts w:ascii="Times New Roman" w:hAnsi="Times New Roman" w:cs="Times New Roman"/>
          <w:sz w:val="24"/>
          <w:szCs w:val="24"/>
        </w:rPr>
        <w:t xml:space="preserve"> w okresie 01.01.201</w:t>
      </w:r>
      <w:r w:rsidR="00D26C5D">
        <w:rPr>
          <w:rFonts w:ascii="Times New Roman" w:hAnsi="Times New Roman" w:cs="Times New Roman"/>
          <w:sz w:val="24"/>
          <w:szCs w:val="24"/>
        </w:rPr>
        <w:t>7</w:t>
      </w:r>
      <w:r w:rsidRPr="009766EA">
        <w:rPr>
          <w:rFonts w:ascii="Times New Roman" w:hAnsi="Times New Roman" w:cs="Times New Roman"/>
          <w:sz w:val="24"/>
          <w:szCs w:val="24"/>
        </w:rPr>
        <w:t>r. - 31.12.201</w:t>
      </w:r>
      <w:r w:rsidR="00D26C5D">
        <w:rPr>
          <w:rFonts w:ascii="Times New Roman" w:hAnsi="Times New Roman" w:cs="Times New Roman"/>
          <w:sz w:val="24"/>
          <w:szCs w:val="24"/>
        </w:rPr>
        <w:t>7</w:t>
      </w:r>
      <w:r w:rsidRPr="009766EA">
        <w:rPr>
          <w:rFonts w:ascii="Times New Roman" w:hAnsi="Times New Roman" w:cs="Times New Roman"/>
          <w:sz w:val="24"/>
          <w:szCs w:val="24"/>
        </w:rPr>
        <w:t xml:space="preserve"> r. wynosi:</w:t>
      </w:r>
    </w:p>
    <w:p w:rsidR="00F010EE" w:rsidRPr="009766EA" w:rsidRDefault="00F010EE" w:rsidP="00F010EE">
      <w:pPr>
        <w:rPr>
          <w:rFonts w:ascii="Times New Roman" w:hAnsi="Times New Roman" w:cs="Times New Roman"/>
          <w:sz w:val="24"/>
          <w:szCs w:val="24"/>
        </w:rPr>
      </w:pPr>
      <w:r w:rsidRPr="009766EA">
        <w:rPr>
          <w:rFonts w:ascii="Times New Roman" w:hAnsi="Times New Roman" w:cs="Times New Roman"/>
          <w:sz w:val="24"/>
          <w:szCs w:val="24"/>
        </w:rPr>
        <w:t xml:space="preserve">- </w:t>
      </w:r>
      <w:r w:rsidR="00A51677">
        <w:rPr>
          <w:rFonts w:ascii="Times New Roman" w:hAnsi="Times New Roman" w:cs="Times New Roman"/>
          <w:sz w:val="24"/>
          <w:szCs w:val="24"/>
        </w:rPr>
        <w:t xml:space="preserve">strefa całodobowa: 453 741 </w:t>
      </w:r>
      <w:bookmarkStart w:id="0" w:name="_GoBack"/>
      <w:bookmarkEnd w:id="0"/>
      <w:r w:rsidRPr="0015635F">
        <w:rPr>
          <w:rFonts w:ascii="Times New Roman" w:hAnsi="Times New Roman" w:cs="Times New Roman"/>
          <w:sz w:val="24"/>
          <w:szCs w:val="24"/>
        </w:rPr>
        <w:t>kWh</w:t>
      </w:r>
    </w:p>
    <w:p w:rsidR="00F010EE" w:rsidRPr="009766EA" w:rsidRDefault="00F010EE" w:rsidP="00F010EE">
      <w:pPr>
        <w:rPr>
          <w:rFonts w:ascii="Times New Roman" w:hAnsi="Times New Roman" w:cs="Times New Roman"/>
          <w:sz w:val="24"/>
          <w:szCs w:val="24"/>
        </w:rPr>
      </w:pPr>
    </w:p>
    <w:p w:rsidR="00F010EE" w:rsidRPr="009766EA" w:rsidRDefault="00F010EE" w:rsidP="00F010EE">
      <w:pPr>
        <w:rPr>
          <w:rFonts w:ascii="Times New Roman" w:hAnsi="Times New Roman" w:cs="Times New Roman"/>
          <w:sz w:val="20"/>
          <w:szCs w:val="20"/>
        </w:rPr>
      </w:pPr>
    </w:p>
    <w:p w:rsidR="00F010EE" w:rsidRDefault="00F010EE" w:rsidP="00F010EE">
      <w:pPr>
        <w:rPr>
          <w:rFonts w:ascii="Times New Roman" w:hAnsi="Times New Roman" w:cs="Times New Roman"/>
          <w:sz w:val="24"/>
          <w:szCs w:val="24"/>
        </w:rPr>
      </w:pPr>
    </w:p>
    <w:p w:rsidR="00F010EE" w:rsidRDefault="00F010EE" w:rsidP="00F010EE">
      <w:pPr>
        <w:rPr>
          <w:rFonts w:ascii="Times New Roman" w:hAnsi="Times New Roman" w:cs="Times New Roman"/>
          <w:sz w:val="24"/>
          <w:szCs w:val="24"/>
        </w:rPr>
      </w:pPr>
    </w:p>
    <w:p w:rsidR="001C6E1B" w:rsidRDefault="001C6E1B" w:rsidP="00F010EE">
      <w:pPr>
        <w:ind w:right="-171"/>
      </w:pPr>
    </w:p>
    <w:sectPr w:rsidR="001C6E1B" w:rsidSect="00F010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EE"/>
    <w:rsid w:val="00035156"/>
    <w:rsid w:val="001C6E1B"/>
    <w:rsid w:val="00517338"/>
    <w:rsid w:val="00593485"/>
    <w:rsid w:val="00A51677"/>
    <w:rsid w:val="00D26C5D"/>
    <w:rsid w:val="00D61705"/>
    <w:rsid w:val="00E93D57"/>
    <w:rsid w:val="00F0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26A66-2FD3-4ACA-847D-B8D5131E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0EE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010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10EE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qFormat/>
    <w:rsid w:val="00F010EE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Kukla</dc:creator>
  <cp:keywords/>
  <dc:description/>
  <cp:lastModifiedBy>Agnieszka Kukla</cp:lastModifiedBy>
  <cp:revision>7</cp:revision>
  <dcterms:created xsi:type="dcterms:W3CDTF">2016-11-07T14:42:00Z</dcterms:created>
  <dcterms:modified xsi:type="dcterms:W3CDTF">2016-11-09T13:26:00Z</dcterms:modified>
</cp:coreProperties>
</file>