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3D" w:rsidRPr="005041AD" w:rsidRDefault="0003223D" w:rsidP="0003223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41AD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</w:p>
    <w:p w:rsidR="0003223D" w:rsidRPr="005041AD" w:rsidRDefault="0003223D" w:rsidP="00DB7B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1AD">
        <w:rPr>
          <w:rFonts w:ascii="Times New Roman" w:hAnsi="Times New Roman" w:cs="Times New Roman"/>
          <w:b/>
          <w:bCs/>
          <w:sz w:val="24"/>
          <w:szCs w:val="24"/>
        </w:rPr>
        <w:t>UMOWA Nr …………..      projekt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zawarta w dniu ....................... w Mircu  pomiędzy </w:t>
      </w:r>
      <w:r w:rsidRPr="005041AD">
        <w:rPr>
          <w:rFonts w:ascii="Times New Roman" w:hAnsi="Times New Roman" w:cs="Times New Roman"/>
          <w:bCs/>
          <w:sz w:val="24"/>
          <w:szCs w:val="24"/>
        </w:rPr>
        <w:t>Gminą Mirzec</w:t>
      </w:r>
      <w:r w:rsidRPr="00504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>mającą swą siedzibę w Mircu Starym 9, 27- 220 Mirzec zwaną dalej “Zamawiającym”,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reprezentowaną przez: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Mirosława Seweryna –</w:t>
      </w:r>
      <w:r w:rsidRPr="005041AD">
        <w:rPr>
          <w:rFonts w:ascii="Times New Roman" w:hAnsi="Times New Roman" w:cs="Times New Roman"/>
          <w:sz w:val="24"/>
          <w:szCs w:val="24"/>
        </w:rPr>
        <w:t xml:space="preserve"> Wójta Gminy Mirzec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przy kontrasygnacie Wandy Węgrzyn – Skarbnika Gminy Mirzec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a</w:t>
      </w:r>
      <w:r w:rsidR="00DB7BA3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reprezentowanym przez:.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zwanym w dalszej części umowy "Wykonawcą".</w:t>
      </w:r>
    </w:p>
    <w:p w:rsidR="0003223D" w:rsidRPr="005041AD" w:rsidRDefault="0003223D" w:rsidP="00F3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E63CD2" w:rsidRDefault="0003223D" w:rsidP="000322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 wyniku dokonania przez Zamawiającego wyboru oferty zgodnie z art. 4 </w:t>
      </w:r>
      <w:proofErr w:type="spellStart"/>
      <w:r w:rsidRPr="005041A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041AD">
        <w:rPr>
          <w:rFonts w:ascii="Times New Roman" w:hAnsi="Times New Roman" w:cs="Times New Roman"/>
          <w:sz w:val="24"/>
          <w:szCs w:val="24"/>
        </w:rPr>
        <w:t xml:space="preserve"> 8 ustawy z dnia 29.01.2004 r. Prawo zam</w:t>
      </w:r>
      <w:r w:rsidR="00290E1D">
        <w:rPr>
          <w:rFonts w:ascii="Times New Roman" w:hAnsi="Times New Roman" w:cs="Times New Roman"/>
          <w:sz w:val="24"/>
          <w:szCs w:val="24"/>
        </w:rPr>
        <w:t>ówień publicznych (Dz. U. z 2015r.  poz. 2164</w:t>
      </w:r>
      <w:r w:rsidRPr="005041AD">
        <w:rPr>
          <w:rFonts w:ascii="Times New Roman" w:hAnsi="Times New Roman" w:cs="Times New Roman"/>
          <w:sz w:val="24"/>
          <w:szCs w:val="24"/>
        </w:rPr>
        <w:t>) strony zawierają umowę o następującej treści:</w:t>
      </w: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1.</w:t>
      </w:r>
    </w:p>
    <w:p w:rsidR="0003223D" w:rsidRPr="005041AD" w:rsidRDefault="0003223D" w:rsidP="000322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zleca Wykonawcy a Wykonawca przyjmuje do wykonania w ramach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zadanie</w:t>
      </w:r>
      <w:r w:rsidRPr="005041AD">
        <w:rPr>
          <w:rFonts w:ascii="Times New Roman" w:hAnsi="Times New Roman" w:cs="Times New Roman"/>
          <w:sz w:val="24"/>
          <w:szCs w:val="24"/>
        </w:rPr>
        <w:t xml:space="preserve"> pn.: „</w:t>
      </w:r>
      <w:r>
        <w:rPr>
          <w:rFonts w:ascii="Times New Roman" w:hAnsi="Times New Roman" w:cs="Times New Roman"/>
          <w:b/>
          <w:sz w:val="24"/>
          <w:szCs w:val="24"/>
        </w:rPr>
        <w:t>Wymiana dachu na sali gimnastycznej przy Szkole Podstawowej w Jagodnem</w:t>
      </w:r>
      <w:r w:rsidRPr="005041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03223D" w:rsidRDefault="0003223D" w:rsidP="0003223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Zakres rzeczowy obejmuje: </w:t>
      </w:r>
    </w:p>
    <w:p w:rsidR="0003223D" w:rsidRDefault="0003223D" w:rsidP="000322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Rozbiórka papy oraz wełny z wywozem- 200,0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3223D" w:rsidRDefault="0003223D" w:rsidP="000322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Rozbiórka obróbek blacharskich-50,0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3223D" w:rsidRDefault="0003223D" w:rsidP="000322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Zagruntowanie podłoża (betonu) środkiem gruntującym-200,0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3223D" w:rsidRDefault="0003223D" w:rsidP="000322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Ułożenie styropianu PS 100 typ dach-podłoga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styropapy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wraz z zamocowaniem na teleskopach - 200,0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3223D" w:rsidRDefault="0003223D" w:rsidP="000322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Zgrzanie papy wierzchniego krycia-200,0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3223D" w:rsidRDefault="0003223D" w:rsidP="000322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Zagruntowanie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ogniomuru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2x10+20 środkiem gruntującym - 40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3223D" w:rsidRDefault="0003223D" w:rsidP="000322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Docieplenie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ogniomuru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styropianem o grubości 5 cm z mocowaniem mechanicznym-40,0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3223D" w:rsidRDefault="0003223D" w:rsidP="000322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Przyklejenie papy samoprzylepnej grubości 5,2 mm- 40,0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3223D" w:rsidRDefault="0003223D" w:rsidP="000322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Zgrzanie papy wierzchniego krycia- 40,0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3223D" w:rsidRDefault="0003223D" w:rsidP="000322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Mocowanie płyty OSB pod obróbki blacharskie-30,0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3223D" w:rsidRDefault="0003223D" w:rsidP="000322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Obróbki blacharskie ( z blachy powlekanej)-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ogniomur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pas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podryn</w:t>
      </w:r>
      <w:r w:rsidR="00A2692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owy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pas nadrynnowy- 40,0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3223D" w:rsidRDefault="0003223D" w:rsidP="000322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Wymiana rynny i rury spustowej – 25,0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3223D" w:rsidRPr="005041AD" w:rsidRDefault="0003223D" w:rsidP="0003223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Docieplenie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doklejenie wentylatorów-2 szt.</w:t>
      </w:r>
    </w:p>
    <w:p w:rsidR="00DB7BA3" w:rsidRDefault="00DB7BA3" w:rsidP="00DB7BA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Ewentualne roboty nie przewidziane w przedstawionym zakresie rzeczowym, a konieczne do prawidłowego wykonania przedmiotu umowy należy wykonać w ramach wynagrodzenia ryczałtowego.</w:t>
      </w:r>
    </w:p>
    <w:p w:rsidR="0003223D" w:rsidRPr="00070DA5" w:rsidRDefault="0003223D" w:rsidP="00DB7BA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0DA5">
        <w:rPr>
          <w:rFonts w:ascii="Times New Roman" w:eastAsia="Times New Roman" w:hAnsi="Times New Roman"/>
          <w:sz w:val="24"/>
          <w:szCs w:val="24"/>
          <w:lang w:eastAsia="pl-PL"/>
        </w:rPr>
        <w:t>Dostawa wszystkich materiałów i urządzeń niezbędnych do realizacji przedmiotu umowy odbędzie się na koszt Wykonawcy.</w:t>
      </w:r>
    </w:p>
    <w:p w:rsidR="0003223D" w:rsidRPr="005041AD" w:rsidRDefault="0003223D" w:rsidP="0003223D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41AD">
        <w:rPr>
          <w:rFonts w:ascii="Times New Roman" w:hAnsi="Times New Roman"/>
          <w:sz w:val="24"/>
          <w:szCs w:val="24"/>
        </w:rPr>
        <w:t>Realizacja wszystkich robót i prac towarzyszących będzie zgodna z obowiązującymi przepisami, Polskimi normami, zasadami wiedzy technicznej, należytą starannością  w ich wykonaniu gwarantującą wysoką jakość przy zachowaniu właściwej organizacji i bezpieczeństwa.</w:t>
      </w:r>
    </w:p>
    <w:p w:rsidR="0003223D" w:rsidRPr="005041AD" w:rsidRDefault="0003223D" w:rsidP="0003223D">
      <w:pPr>
        <w:pStyle w:val="Akapitzlist"/>
        <w:spacing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5041AD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3223D" w:rsidRPr="005041AD" w:rsidRDefault="0003223D" w:rsidP="0003223D">
      <w:pPr>
        <w:tabs>
          <w:tab w:val="num" w:pos="540"/>
        </w:tabs>
        <w:spacing w:line="240" w:lineRule="auto"/>
        <w:ind w:left="54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2</w:t>
      </w:r>
    </w:p>
    <w:p w:rsidR="0003223D" w:rsidRPr="005041AD" w:rsidRDefault="0003223D" w:rsidP="00032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stwierdza, że posiada prawo do dysponowania nieruchomościami na cele budow</w:t>
      </w:r>
      <w:r w:rsidR="00290E1D">
        <w:rPr>
          <w:rFonts w:ascii="Times New Roman" w:hAnsi="Times New Roman" w:cs="Times New Roman"/>
          <w:sz w:val="24"/>
          <w:szCs w:val="24"/>
        </w:rPr>
        <w:t xml:space="preserve">lane o których mowa w § 1 </w:t>
      </w:r>
      <w:r w:rsidRPr="005041AD">
        <w:rPr>
          <w:rFonts w:ascii="Times New Roman" w:hAnsi="Times New Roman" w:cs="Times New Roman"/>
          <w:sz w:val="24"/>
          <w:szCs w:val="24"/>
        </w:rPr>
        <w:t>oraz wszystkie niezbędne pozwolenia i uzgodnienia na realizacje robót będących przedmiotem umowy.</w:t>
      </w:r>
    </w:p>
    <w:p w:rsidR="0003223D" w:rsidRPr="005041AD" w:rsidRDefault="0003223D" w:rsidP="00032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:rsidR="006430E0" w:rsidRPr="00290E1D" w:rsidRDefault="0003223D" w:rsidP="00290E1D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1D">
        <w:rPr>
          <w:rFonts w:ascii="Times New Roman" w:hAnsi="Times New Roman"/>
          <w:sz w:val="24"/>
          <w:szCs w:val="24"/>
        </w:rPr>
        <w:t>protokólarnego przekazania Wykonawcy terenu budowy</w:t>
      </w:r>
      <w:r w:rsidR="00290E1D">
        <w:rPr>
          <w:rFonts w:ascii="Times New Roman" w:hAnsi="Times New Roman"/>
          <w:sz w:val="24"/>
          <w:szCs w:val="24"/>
        </w:rPr>
        <w:t>,</w:t>
      </w:r>
      <w:r w:rsidRPr="00290E1D">
        <w:rPr>
          <w:rFonts w:ascii="Times New Roman" w:hAnsi="Times New Roman"/>
          <w:sz w:val="24"/>
          <w:szCs w:val="24"/>
        </w:rPr>
        <w:t xml:space="preserve"> </w:t>
      </w:r>
    </w:p>
    <w:p w:rsidR="0003223D" w:rsidRPr="00290E1D" w:rsidRDefault="0003223D" w:rsidP="00290E1D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1D">
        <w:rPr>
          <w:rFonts w:ascii="Times New Roman" w:hAnsi="Times New Roman"/>
          <w:sz w:val="24"/>
          <w:szCs w:val="24"/>
        </w:rPr>
        <w:t>odbioru wykonanego przez Wykonawcę przedmiotu zamówienia zgodnie z odpowiednimi przepisami (warunkami zapytania ofertowego, praw</w:t>
      </w:r>
      <w:r w:rsidR="00290E1D">
        <w:rPr>
          <w:rFonts w:ascii="Times New Roman" w:hAnsi="Times New Roman"/>
          <w:sz w:val="24"/>
          <w:szCs w:val="24"/>
        </w:rPr>
        <w:t>em budowlanym) przedmiotu umowy,</w:t>
      </w:r>
    </w:p>
    <w:p w:rsidR="0003223D" w:rsidRPr="00290E1D" w:rsidRDefault="0003223D" w:rsidP="00290E1D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1D">
        <w:rPr>
          <w:rFonts w:ascii="Times New Roman" w:hAnsi="Times New Roman"/>
          <w:sz w:val="24"/>
          <w:szCs w:val="24"/>
        </w:rPr>
        <w:t>zapłaty  wynagrodzenia przysługującego Wykonawcy za wykonanie przedmiotu umowy.</w:t>
      </w:r>
    </w:p>
    <w:p w:rsidR="0003223D" w:rsidRPr="005041AD" w:rsidRDefault="0003223D" w:rsidP="00032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Jednocześnie Zamawiający powołuje:</w:t>
      </w:r>
    </w:p>
    <w:p w:rsidR="0003223D" w:rsidRPr="005041AD" w:rsidRDefault="0003223D" w:rsidP="00290E1D">
      <w:pPr>
        <w:numPr>
          <w:ilvl w:val="0"/>
          <w:numId w:val="28"/>
        </w:numPr>
        <w:tabs>
          <w:tab w:val="clear" w:pos="1474"/>
          <w:tab w:val="num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komisję do odbioru końcowego - w ciągu</w:t>
      </w:r>
      <w:r w:rsidR="00290E1D">
        <w:rPr>
          <w:rFonts w:ascii="Times New Roman" w:hAnsi="Times New Roman" w:cs="Times New Roman"/>
          <w:sz w:val="24"/>
          <w:szCs w:val="24"/>
        </w:rPr>
        <w:t xml:space="preserve"> 7 dni od daty zgłoszenia przez </w:t>
      </w:r>
      <w:r w:rsidRPr="005041AD">
        <w:rPr>
          <w:rFonts w:ascii="Times New Roman" w:hAnsi="Times New Roman" w:cs="Times New Roman"/>
          <w:sz w:val="24"/>
          <w:szCs w:val="24"/>
        </w:rPr>
        <w:t>Wykonawcę wykonania przedmiotu umowy i gotowości do odbioru końcowego,</w:t>
      </w:r>
    </w:p>
    <w:p w:rsidR="0003223D" w:rsidRPr="005041AD" w:rsidRDefault="0003223D" w:rsidP="00290E1D">
      <w:pPr>
        <w:numPr>
          <w:ilvl w:val="0"/>
          <w:numId w:val="28"/>
        </w:numPr>
        <w:tabs>
          <w:tab w:val="clear" w:pos="1474"/>
          <w:tab w:val="num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komisję do odbioru gwarancyjnego - w ciągu 14 dni od dnia zgłoszenia przez Wykonawcę gotowości do odbioru gwarancyjnego.</w:t>
      </w:r>
    </w:p>
    <w:p w:rsidR="0003223D" w:rsidRPr="005041AD" w:rsidRDefault="0003223D" w:rsidP="0003223D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3</w:t>
      </w:r>
    </w:p>
    <w:p w:rsidR="0003223D" w:rsidRPr="005041AD" w:rsidRDefault="0003223D" w:rsidP="0003223D">
      <w:pPr>
        <w:spacing w:line="240" w:lineRule="auto"/>
        <w:ind w:right="-15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stwierdza, że:</w:t>
      </w:r>
    </w:p>
    <w:p w:rsidR="0003223D" w:rsidRPr="005041AD" w:rsidRDefault="0003223D" w:rsidP="00290E1D">
      <w:pPr>
        <w:numPr>
          <w:ilvl w:val="0"/>
          <w:numId w:val="29"/>
        </w:numPr>
        <w:tabs>
          <w:tab w:val="num" w:pos="880"/>
        </w:tabs>
        <w:spacing w:after="0" w:line="240" w:lineRule="auto"/>
        <w:ind w:right="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1AD">
        <w:rPr>
          <w:rFonts w:ascii="Times New Roman" w:hAnsi="Times New Roman" w:cs="Times New Roman"/>
          <w:bCs/>
          <w:sz w:val="24"/>
          <w:szCs w:val="24"/>
        </w:rPr>
        <w:t>Przedmiot umowy zostanie wykonany zg</w:t>
      </w:r>
      <w:r w:rsidR="006430E0">
        <w:rPr>
          <w:rFonts w:ascii="Times New Roman" w:hAnsi="Times New Roman" w:cs="Times New Roman"/>
          <w:bCs/>
          <w:sz w:val="24"/>
          <w:szCs w:val="24"/>
        </w:rPr>
        <w:t>odnie z ofertą z dnia…………………2016</w:t>
      </w:r>
      <w:r w:rsidRPr="005041AD">
        <w:rPr>
          <w:rFonts w:ascii="Times New Roman" w:hAnsi="Times New Roman" w:cs="Times New Roman"/>
          <w:bCs/>
          <w:sz w:val="24"/>
          <w:szCs w:val="24"/>
        </w:rPr>
        <w:t xml:space="preserve"> r.  sporządzoną na podstawie zapytania ofertowego z dnia ………….. stanowiącą integralną część niniejszej umowy.</w:t>
      </w:r>
    </w:p>
    <w:p w:rsidR="0003223D" w:rsidRPr="005041AD" w:rsidRDefault="0003223D" w:rsidP="00290E1D">
      <w:pPr>
        <w:numPr>
          <w:ilvl w:val="0"/>
          <w:numId w:val="29"/>
        </w:numPr>
        <w:tabs>
          <w:tab w:val="num" w:pos="880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Kompletna oferta Wy</w:t>
      </w:r>
      <w:r w:rsidR="00001850">
        <w:rPr>
          <w:rFonts w:ascii="Times New Roman" w:hAnsi="Times New Roman" w:cs="Times New Roman"/>
          <w:sz w:val="24"/>
          <w:szCs w:val="24"/>
        </w:rPr>
        <w:t>konawcy o której mowa w pkt.</w:t>
      </w:r>
      <w:r w:rsidRPr="005041AD">
        <w:rPr>
          <w:rFonts w:ascii="Times New Roman" w:hAnsi="Times New Roman" w:cs="Times New Roman"/>
          <w:sz w:val="24"/>
          <w:szCs w:val="24"/>
        </w:rPr>
        <w:t xml:space="preserve"> 1, obejmuje pełny i całkowity zakres przedmiotowy rob</w:t>
      </w:r>
      <w:r w:rsidR="00A26929">
        <w:rPr>
          <w:rFonts w:ascii="Times New Roman" w:hAnsi="Times New Roman" w:cs="Times New Roman"/>
          <w:sz w:val="24"/>
          <w:szCs w:val="24"/>
        </w:rPr>
        <w:t>ót uwzględnionych w zapytaniu ofertowym</w:t>
      </w:r>
      <w:r w:rsidRPr="005041AD">
        <w:rPr>
          <w:rFonts w:ascii="Times New Roman" w:hAnsi="Times New Roman" w:cs="Times New Roman"/>
          <w:sz w:val="24"/>
          <w:szCs w:val="24"/>
        </w:rPr>
        <w:t>, w części objętej zamówieniem.</w:t>
      </w:r>
    </w:p>
    <w:p w:rsidR="0003223D" w:rsidRPr="005041AD" w:rsidRDefault="0003223D" w:rsidP="0003223D">
      <w:pPr>
        <w:spacing w:line="240" w:lineRule="auto"/>
        <w:ind w:left="24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4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Wykonanie przedmiotu umowy zgodnie</w:t>
      </w:r>
      <w:r w:rsidR="006430E0">
        <w:rPr>
          <w:rFonts w:ascii="Times New Roman" w:hAnsi="Times New Roman" w:cs="Times New Roman"/>
          <w:sz w:val="24"/>
          <w:szCs w:val="24"/>
        </w:rPr>
        <w:t xml:space="preserve"> z</w:t>
      </w:r>
      <w:r w:rsidRPr="005041AD">
        <w:rPr>
          <w:rFonts w:ascii="Times New Roman" w:hAnsi="Times New Roman" w:cs="Times New Roman"/>
          <w:sz w:val="24"/>
          <w:szCs w:val="24"/>
        </w:rPr>
        <w:t xml:space="preserve"> zasadami sztuki  budowlanej, wiedzą techniczną, prawem budowlanym, polskimi normami i innymi  obowiązującymi przepisami dotyczący</w:t>
      </w:r>
      <w:r w:rsidR="00290E1D">
        <w:rPr>
          <w:rFonts w:ascii="Times New Roman" w:hAnsi="Times New Roman" w:cs="Times New Roman"/>
          <w:sz w:val="24"/>
          <w:szCs w:val="24"/>
        </w:rPr>
        <w:t>mi realizacji robót budowlanych,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Protokólarne przejęcie terenu budowy. Wykonawca przejmuje na czas od przekazania placu budowy do odbioru końcowego przedmiotu umowy odpowiedzialność </w:t>
      </w:r>
      <w:r w:rsidR="00290E1D">
        <w:rPr>
          <w:rFonts w:ascii="Times New Roman" w:hAnsi="Times New Roman" w:cs="Times New Roman"/>
          <w:sz w:val="24"/>
          <w:szCs w:val="24"/>
        </w:rPr>
        <w:t>prawną za przejęty teren budowy,</w:t>
      </w:r>
    </w:p>
    <w:p w:rsidR="0003223D" w:rsidRPr="005041AD" w:rsidRDefault="00290E1D" w:rsidP="00290E1D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</w:t>
      </w:r>
      <w:r w:rsidR="0003223D" w:rsidRPr="005041AD">
        <w:rPr>
          <w:rFonts w:ascii="Times New Roman" w:hAnsi="Times New Roman" w:cs="Times New Roman"/>
          <w:sz w:val="24"/>
          <w:szCs w:val="24"/>
        </w:rPr>
        <w:t xml:space="preserve"> na terenie placu rozbiórki miejsce składowania materiałów pochodzących z rozbiórki. Wykonawca zapewni, aby materiały w okresie składowania na placu nie stanowiły zagrożenia oraz nie doprowadzały do zanieczyszczenia terenów pryw</w:t>
      </w:r>
      <w:r>
        <w:rPr>
          <w:rFonts w:ascii="Times New Roman" w:hAnsi="Times New Roman" w:cs="Times New Roman"/>
          <w:sz w:val="24"/>
          <w:szCs w:val="24"/>
        </w:rPr>
        <w:t>atnych i przestrzeni publicznej,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Zamawiający wymaga, aby podczas prowadzonych prac remontowych wszystkie elementy stalowe uzyskane z rozbiórki rozebrać tak, aby można było dostarczyć je do punktu odbioru złomu. Uzyskany z rozbiórki złom Wykonawca złoży w miejscu wskazanym przez Zamawiającego i z jego udziałem dokona inwentaryzacji, a następnie dostarczy do punktu skupu. Odpady i gruz pozostałe z rozbiórki wykonawca zobowiązany jest utylizować zgodnie z wymaganiami zawartymi w ustawie z dnia 14 </w:t>
      </w:r>
      <w:r w:rsidRPr="005041AD">
        <w:rPr>
          <w:rFonts w:ascii="Times New Roman" w:hAnsi="Times New Roman" w:cs="Times New Roman"/>
          <w:sz w:val="24"/>
          <w:szCs w:val="24"/>
        </w:rPr>
        <w:lastRenderedPageBreak/>
        <w:t>grudnia 2012 r. o odpad</w:t>
      </w:r>
      <w:r w:rsidR="00290E1D">
        <w:rPr>
          <w:rFonts w:ascii="Times New Roman" w:hAnsi="Times New Roman" w:cs="Times New Roman"/>
          <w:sz w:val="24"/>
          <w:szCs w:val="24"/>
        </w:rPr>
        <w:t>ach (Dz. U z 2013 r. poz. 21 ze</w:t>
      </w:r>
      <w:r w:rsidRPr="005041AD">
        <w:rPr>
          <w:rFonts w:ascii="Times New Roman" w:hAnsi="Times New Roman" w:cs="Times New Roman"/>
          <w:sz w:val="24"/>
          <w:szCs w:val="24"/>
        </w:rPr>
        <w:t xml:space="preserve"> zm.) – usunięcie poza teren budowy m</w:t>
      </w:r>
      <w:r w:rsidR="00290E1D">
        <w:rPr>
          <w:rFonts w:ascii="Times New Roman" w:hAnsi="Times New Roman" w:cs="Times New Roman"/>
          <w:sz w:val="24"/>
          <w:szCs w:val="24"/>
        </w:rPr>
        <w:t>ateriałów z rozbiórki i odpadów,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Utrzymanie porządku na  terenie budowy  oraz wokół niego. Wykonawca ponosi w tym zakresie pełną odpowiedzialność przed policją, strażą pożarną</w:t>
      </w:r>
      <w:r w:rsidR="00290E1D">
        <w:rPr>
          <w:rFonts w:ascii="Times New Roman" w:hAnsi="Times New Roman" w:cs="Times New Roman"/>
          <w:sz w:val="24"/>
          <w:szCs w:val="24"/>
        </w:rPr>
        <w:t xml:space="preserve"> i innymi służbami  publicznymi,</w:t>
      </w:r>
    </w:p>
    <w:p w:rsidR="0003223D" w:rsidRPr="005041AD" w:rsidRDefault="00290E1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</w:t>
      </w:r>
      <w:r w:rsidR="0003223D" w:rsidRPr="005041AD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zez cały okres realizacji polisy ubezpieczeniowej</w:t>
      </w:r>
      <w:r w:rsidR="0003223D" w:rsidRPr="005041AD">
        <w:rPr>
          <w:rFonts w:ascii="Times New Roman" w:hAnsi="Times New Roman" w:cs="Times New Roman"/>
          <w:sz w:val="24"/>
          <w:szCs w:val="24"/>
        </w:rPr>
        <w:t xml:space="preserve"> budowy i robót od odpowiedzialności cywilnej z tytułu szkód, które mogą zaistnieć w okresie od rozpoczęcia robót do przekazania przedmiotu umowy Zamawiającemu które mogą zaistnieć w związku z określonymi zdarzeniami losowymi – od ryzyk budowlanych oraz od odpowiedzialności cywilnej (odpowiedzialność cywilna za szkody oraz następstwa nieszczęśliwych wypadków dotyczących pracowników i osób trzecich, a powstałych w związku z prowadzonymi robotami). Ubezpieczeniu podlegają w szczególności roboty, obiekty, budowle, urządzenia oraz wszelkie mienie ruchome związane bezpośrednio z wykonywaniem robót – od ognia, hura</w:t>
      </w:r>
      <w:r>
        <w:rPr>
          <w:rFonts w:ascii="Times New Roman" w:hAnsi="Times New Roman" w:cs="Times New Roman"/>
          <w:sz w:val="24"/>
          <w:szCs w:val="24"/>
        </w:rPr>
        <w:t>ganu i innych  zdarzeń losowych,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 uwagi na realizację zadania na obszarze użytkowanym przez jednostki organizacyjne Zamawiającego (Szkoła Podsta</w:t>
      </w:r>
      <w:r w:rsidR="00290E1D">
        <w:rPr>
          <w:rFonts w:ascii="Times New Roman" w:hAnsi="Times New Roman" w:cs="Times New Roman"/>
          <w:sz w:val="24"/>
          <w:szCs w:val="24"/>
        </w:rPr>
        <w:t>wowa) wydzielenie</w:t>
      </w:r>
      <w:r w:rsidRPr="005041AD">
        <w:rPr>
          <w:rFonts w:ascii="Times New Roman" w:hAnsi="Times New Roman" w:cs="Times New Roman"/>
          <w:sz w:val="24"/>
          <w:szCs w:val="24"/>
        </w:rPr>
        <w:t xml:space="preserve"> teren</w:t>
      </w:r>
      <w:r w:rsidR="00290E1D">
        <w:rPr>
          <w:rFonts w:ascii="Times New Roman" w:hAnsi="Times New Roman" w:cs="Times New Roman"/>
          <w:sz w:val="24"/>
          <w:szCs w:val="24"/>
        </w:rPr>
        <w:t>u</w:t>
      </w:r>
      <w:r w:rsidRPr="005041AD">
        <w:rPr>
          <w:rFonts w:ascii="Times New Roman" w:hAnsi="Times New Roman" w:cs="Times New Roman"/>
          <w:sz w:val="24"/>
          <w:szCs w:val="24"/>
        </w:rPr>
        <w:t xml:space="preserve"> korzystania z placu budowy w sposób umożliwiający swobodne korzystanie z obi</w:t>
      </w:r>
      <w:r w:rsidR="00290E1D">
        <w:rPr>
          <w:rFonts w:ascii="Times New Roman" w:hAnsi="Times New Roman" w:cs="Times New Roman"/>
          <w:sz w:val="24"/>
          <w:szCs w:val="24"/>
        </w:rPr>
        <w:t>ektów infrastruktury oświatowej,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Zapewnienie we własnym zakresie na czas realizacji przedmiotu umowy zasilania w energię elektryczną, wodę a w przypadku korzystania z dostępu z instalacji zamawiającego Wykonawca wystąpi z wnioskiem do Zamawiającego – Gminy Mirzec o zgodę na zamonto</w:t>
      </w:r>
      <w:r w:rsidR="00290E1D">
        <w:rPr>
          <w:rFonts w:ascii="Times New Roman" w:hAnsi="Times New Roman" w:cs="Times New Roman"/>
          <w:sz w:val="24"/>
          <w:szCs w:val="24"/>
        </w:rPr>
        <w:t xml:space="preserve">wanie odpowiednich </w:t>
      </w:r>
      <w:proofErr w:type="spellStart"/>
      <w:r w:rsidR="00290E1D">
        <w:rPr>
          <w:rFonts w:ascii="Times New Roman" w:hAnsi="Times New Roman" w:cs="Times New Roman"/>
          <w:sz w:val="24"/>
          <w:szCs w:val="24"/>
        </w:rPr>
        <w:t>podliczników</w:t>
      </w:r>
      <w:proofErr w:type="spellEnd"/>
      <w:r w:rsidR="00290E1D">
        <w:rPr>
          <w:rFonts w:ascii="Times New Roman" w:hAnsi="Times New Roman" w:cs="Times New Roman"/>
          <w:sz w:val="24"/>
          <w:szCs w:val="24"/>
        </w:rPr>
        <w:t>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Utrzymanie w czystości dr</w:t>
      </w:r>
      <w:r w:rsidR="00290E1D">
        <w:rPr>
          <w:rFonts w:ascii="Times New Roman" w:hAnsi="Times New Roman" w:cs="Times New Roman"/>
          <w:sz w:val="24"/>
          <w:szCs w:val="24"/>
        </w:rPr>
        <w:t>óg dojazdowych do miejsca robót,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Ponoszenia wszelkiej odpowiedzialność za szkody wyrządzone podczas wykonywania przedmiotu umowy własnym działaniem osobom trzecim na terenie budowy i na terenie przyległym do terenu budowy w stopniu całkowicie zwalniającym od </w:t>
      </w:r>
      <w:r w:rsidR="00290E1D">
        <w:rPr>
          <w:rFonts w:ascii="Times New Roman" w:hAnsi="Times New Roman" w:cs="Times New Roman"/>
          <w:sz w:val="24"/>
          <w:szCs w:val="24"/>
        </w:rPr>
        <w:t>odpowiedzialności Zamawiającego,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1AD">
        <w:rPr>
          <w:rFonts w:ascii="Times New Roman" w:hAnsi="Times New Roman" w:cs="Times New Roman"/>
          <w:bCs/>
          <w:sz w:val="24"/>
          <w:szCs w:val="24"/>
        </w:rPr>
        <w:t>Zapewnienie we własnym zakresie miejsca wywozu gruzu oraz ponoszenie wszelkich konsekwencji prawnych z tym związanych. Miejsce wywozu</w:t>
      </w:r>
      <w:r w:rsidR="00290E1D">
        <w:rPr>
          <w:rFonts w:ascii="Times New Roman" w:hAnsi="Times New Roman" w:cs="Times New Roman"/>
          <w:bCs/>
          <w:sz w:val="24"/>
          <w:szCs w:val="24"/>
        </w:rPr>
        <w:t xml:space="preserve"> należy uzgodnić z Zamawiającym,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Dbałość o przestrzeganie przepisów ochrony środowiska, gdzie</w:t>
      </w:r>
      <w:r w:rsidRPr="005041AD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5041AD">
        <w:rPr>
          <w:rFonts w:ascii="Times New Roman" w:hAnsi="Times New Roman" w:cs="Times New Roman"/>
          <w:sz w:val="24"/>
          <w:szCs w:val="24"/>
        </w:rPr>
        <w:t>ykonawca  ponosi pełną odpowiedzialność za naruszenie  przepisów dotyczących  ochrony środowiska  na terenie budowy i na terenie przyległym do terenu budowy. Wszelkie kary związane z zanieczyszczeniem środowiska oraz niewłaściwym postępowaniem</w:t>
      </w:r>
      <w:r w:rsidR="00290E1D">
        <w:rPr>
          <w:rFonts w:ascii="Times New Roman" w:hAnsi="Times New Roman" w:cs="Times New Roman"/>
          <w:sz w:val="24"/>
          <w:szCs w:val="24"/>
        </w:rPr>
        <w:t xml:space="preserve"> z odpadami obciążają Wykonawcę,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Informowanie w formie pisemnej Zamawi</w:t>
      </w:r>
      <w:r w:rsidR="006430E0">
        <w:rPr>
          <w:rFonts w:ascii="Times New Roman" w:hAnsi="Times New Roman" w:cs="Times New Roman"/>
          <w:sz w:val="24"/>
          <w:szCs w:val="24"/>
        </w:rPr>
        <w:t>ającego</w:t>
      </w:r>
      <w:r w:rsidRPr="005041AD">
        <w:rPr>
          <w:rFonts w:ascii="Times New Roman" w:hAnsi="Times New Roman" w:cs="Times New Roman"/>
          <w:sz w:val="24"/>
          <w:szCs w:val="24"/>
        </w:rPr>
        <w:t xml:space="preserve"> o konieczności wykonania robót </w:t>
      </w:r>
      <w:r w:rsidRPr="005041AD">
        <w:rPr>
          <w:rFonts w:ascii="Times New Roman" w:eastAsia="TimesNewRoman" w:hAnsi="Times New Roman" w:cs="Times New Roman"/>
          <w:sz w:val="24"/>
          <w:szCs w:val="24"/>
        </w:rPr>
        <w:t>nieprzewidzianych, zamiennych i dodatkowych, w terminie 3 dni od daty stwierdz</w:t>
      </w:r>
      <w:r w:rsidR="00290E1D">
        <w:rPr>
          <w:rFonts w:ascii="Times New Roman" w:eastAsia="TimesNewRoman" w:hAnsi="Times New Roman" w:cs="Times New Roman"/>
          <w:sz w:val="24"/>
          <w:szCs w:val="24"/>
        </w:rPr>
        <w:t>enia konieczności ich wykonania,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Zgłoszenie Zamawiającemu wykonania całości przedmiotu zamówienia i gotowości do pr</w:t>
      </w:r>
      <w:r w:rsidR="00290E1D">
        <w:rPr>
          <w:rFonts w:ascii="Times New Roman" w:hAnsi="Times New Roman" w:cs="Times New Roman"/>
          <w:sz w:val="24"/>
          <w:szCs w:val="24"/>
        </w:rPr>
        <w:t>zeprowadzenia odbioru końcowego,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Po zakończeniu robót budowlanych uporządkowanie terenu i przekazanie go Zamawiającemu w terminie ustalonym w § 8 ust. 2, lub w dniu podpisania bezusterkowego protokołu koń</w:t>
      </w:r>
      <w:r w:rsidR="00290E1D">
        <w:rPr>
          <w:rFonts w:ascii="Times New Roman" w:hAnsi="Times New Roman" w:cs="Times New Roman"/>
          <w:sz w:val="24"/>
          <w:szCs w:val="24"/>
        </w:rPr>
        <w:t>cowego odbioru przedmiotu umowy,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Stała współpraca z Zamawiającym w zakresie realizacji zamówienia, uczestnicz</w:t>
      </w:r>
      <w:r w:rsidR="00290E1D">
        <w:rPr>
          <w:rFonts w:ascii="Times New Roman" w:hAnsi="Times New Roman" w:cs="Times New Roman"/>
          <w:sz w:val="24"/>
          <w:szCs w:val="24"/>
        </w:rPr>
        <w:t>enie w czynnościach odbiorowych,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Opracowanie i przekazanie na dzień odbioru końcowego Zamawiającemu dokumentacji powykonawczej wraz ze wszystkimi wymaganymi atestami, certyfikatami, aprobatami technicznymi, wynikami badań (dokumentacja powykonawcza musi być przedstawiona w wersji elektronicznej i pisemnej)</w:t>
      </w:r>
      <w:r w:rsidR="00290E1D">
        <w:rPr>
          <w:rFonts w:ascii="Times New Roman" w:hAnsi="Times New Roman" w:cs="Times New Roman"/>
          <w:sz w:val="24"/>
          <w:szCs w:val="24"/>
        </w:rPr>
        <w:t>.</w:t>
      </w:r>
    </w:p>
    <w:p w:rsidR="0003223D" w:rsidRPr="005041AD" w:rsidRDefault="0003223D" w:rsidP="0003223D">
      <w:pPr>
        <w:spacing w:line="240" w:lineRule="auto"/>
        <w:ind w:left="770" w:hanging="410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03223D" w:rsidRPr="005041AD" w:rsidRDefault="0003223D" w:rsidP="0003223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ustalają, że osobą odpowiedzialną za wykonanie przedmiotu zamówienia z ramienia Wykonawcy będzie Kierownik budowy w osobie ................................................ posiadający  uprawnienia budowlane do pełnienia samodzielnych funkcji technicznych w budownictwie w specjalności………..........................</w:t>
      </w:r>
      <w:proofErr w:type="spellStart"/>
      <w:r w:rsidRPr="005041AD">
        <w:rPr>
          <w:rFonts w:ascii="Times New Roman" w:hAnsi="Times New Roman" w:cs="Times New Roman"/>
          <w:sz w:val="24"/>
          <w:szCs w:val="24"/>
        </w:rPr>
        <w:t>nr………………………wydane</w:t>
      </w:r>
      <w:proofErr w:type="spellEnd"/>
      <w:r w:rsidRPr="005041AD">
        <w:rPr>
          <w:rFonts w:ascii="Times New Roman" w:hAnsi="Times New Roman" w:cs="Times New Roman"/>
          <w:sz w:val="24"/>
          <w:szCs w:val="24"/>
        </w:rPr>
        <w:t xml:space="preserve"> w dniu………………… przez…………………………………………………………………………………..……</w:t>
      </w:r>
    </w:p>
    <w:p w:rsidR="0003223D" w:rsidRPr="005041AD" w:rsidRDefault="0003223D" w:rsidP="0003223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ustalają, że osobą odpowiedzialną z  ramienia Zamawiającego jest:   ……………….........................................................................................................................</w:t>
      </w:r>
    </w:p>
    <w:p w:rsidR="0003223D" w:rsidRPr="005041AD" w:rsidRDefault="0003223D" w:rsidP="0003223D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6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1AD">
        <w:rPr>
          <w:rFonts w:ascii="Times New Roman" w:hAnsi="Times New Roman" w:cs="Times New Roman"/>
          <w:i/>
          <w:sz w:val="24"/>
          <w:szCs w:val="24"/>
        </w:rPr>
        <w:t xml:space="preserve">W przypadku, gdy Wykonawca oświadczy w ofercie, że zamówienie wykona sam wówczas treść § 6 otrzyma brzmienie „Zgodnie ze złożoną ofertą Wykonawca wykona roboty stanowiące przedmiot umowy sam, bez udziału podwykonawców” 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1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223D" w:rsidRPr="005041AD" w:rsidRDefault="00454023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Wykonawca oświadcza, że</w:t>
      </w:r>
      <w:r w:rsidR="0003223D" w:rsidRPr="005041AD">
        <w:rPr>
          <w:rFonts w:ascii="Times New Roman" w:eastAsia="TimesNewRoman" w:hAnsi="Times New Roman" w:cs="Times New Roman"/>
          <w:sz w:val="24"/>
          <w:szCs w:val="24"/>
        </w:rPr>
        <w:t xml:space="preserve"> poniższy zakres rzeczowy robót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wykona</w:t>
      </w:r>
      <w:r w:rsidR="0003223D" w:rsidRPr="005041AD">
        <w:rPr>
          <w:rFonts w:ascii="Times New Roman" w:eastAsia="TimesNewRoman" w:hAnsi="Times New Roman" w:cs="Times New Roman"/>
          <w:sz w:val="24"/>
          <w:szCs w:val="24"/>
        </w:rPr>
        <w:t xml:space="preserve"> przy pomocy podwykonawców:</w:t>
      </w:r>
    </w:p>
    <w:p w:rsidR="0003223D" w:rsidRPr="005041AD" w:rsidRDefault="0003223D" w:rsidP="0003223D">
      <w:pPr>
        <w:spacing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3223D" w:rsidRPr="005041AD" w:rsidRDefault="0003223D" w:rsidP="0003223D">
      <w:pPr>
        <w:spacing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Pozostały zakres robót Wykonawca wykona własnymi siłami.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Niezależnie od wykonywanych zadań, przyjmie na siebie pełne obowiązki pełnienia funkcji koordynacyjnych w stosunku do wszystkich robót realizowanych przez podwykonawców.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Wykonawca zobowiązany jest przedstawić Zamawiającemu umowy z podwykonawcami niezwłocznie po podpisaniu umowy lecz nie później niż terminie 7 dni od daty ich podpisania.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Umowa Wykonawcy z podwykonawcą/</w:t>
      </w:r>
      <w:proofErr w:type="spellStart"/>
      <w:r w:rsidRPr="005041AD">
        <w:rPr>
          <w:rFonts w:ascii="Times New Roman" w:eastAsia="TimesNewRoman" w:hAnsi="Times New Roman" w:cs="Times New Roman"/>
          <w:sz w:val="24"/>
          <w:szCs w:val="24"/>
        </w:rPr>
        <w:t>ami</w:t>
      </w:r>
      <w:proofErr w:type="spellEnd"/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  powinna być dokonana w formie pisemnej pod rygorem nieważności. Zmiana podwykonawcy w okresie trwania umowy wymaga  pisemnego uzasadnienia Wykonawcy i zgody Zamawiającego. 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Wykonawca zobowiązuje się do ponoszenia wobec Zamawiającego pełnej odpowiedzialność za roboty, które wykonuje przy pomocy podwykonawców. </w:t>
      </w:r>
      <w:r w:rsidRPr="005041AD">
        <w:rPr>
          <w:rFonts w:ascii="Times New Roman" w:hAnsi="Times New Roman" w:cs="Times New Roman"/>
          <w:sz w:val="24"/>
          <w:szCs w:val="24"/>
        </w:rPr>
        <w:t>Podwykonawstwo nie zmienia zobowiązań Wykonawcy. Wykonawca jest odpowiedzialny za działania, uchybienia i zaniedbania podwykonawcy,  jego przedstawicieli lub pracowników w takim samym zakresie jak za swoje działania.</w:t>
      </w: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>Zamawiający nie będzie związany stosunkami zobowiązaniowymi z podwykonawcami.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nie ponosi odpowiedzialności za zawarcie umowy z podwykonawcami bez wymaganej zgody Zamawiającego, a skutki takich działań obciążają wyłącznie Wykonawcę.</w:t>
      </w:r>
    </w:p>
    <w:p w:rsidR="0003223D" w:rsidRPr="005041AD" w:rsidRDefault="0003223D" w:rsidP="000322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7</w:t>
      </w:r>
    </w:p>
    <w:p w:rsidR="0003223D" w:rsidRPr="005041AD" w:rsidRDefault="0003223D" w:rsidP="000322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Mat</w:t>
      </w:r>
      <w:r w:rsidR="00C0671C">
        <w:rPr>
          <w:rFonts w:ascii="Times New Roman" w:hAnsi="Times New Roman" w:cs="Times New Roman"/>
          <w:sz w:val="24"/>
          <w:szCs w:val="24"/>
        </w:rPr>
        <w:t>eriały o których mowa w § 1 ust.1</w:t>
      </w:r>
      <w:r w:rsidRPr="005041AD">
        <w:rPr>
          <w:rFonts w:ascii="Times New Roman" w:hAnsi="Times New Roman" w:cs="Times New Roman"/>
          <w:sz w:val="24"/>
          <w:szCs w:val="24"/>
        </w:rPr>
        <w:t xml:space="preserve"> powinny odpowiadać wymogom wyrobów dopuszczonych do obrotu i powszechnego lub jednostkowego stosowania w budownictwie, o których mowa w art.10 ustawy z dnia 7 lipca 1994 r. Prawo Budowlane (</w:t>
      </w:r>
      <w:r w:rsidR="00C0671C">
        <w:rPr>
          <w:rFonts w:ascii="Times New Roman" w:hAnsi="Times New Roman" w:cs="Times New Roman"/>
          <w:bCs/>
          <w:color w:val="000000"/>
          <w:sz w:val="24"/>
          <w:szCs w:val="24"/>
        </w:rPr>
        <w:t>Dz.U.2016r. poz.290</w:t>
      </w:r>
      <w:r w:rsidR="00F07493">
        <w:rPr>
          <w:rFonts w:ascii="Times New Roman" w:hAnsi="Times New Roman" w:cs="Times New Roman"/>
          <w:sz w:val="24"/>
          <w:szCs w:val="24"/>
        </w:rPr>
        <w:t>)</w:t>
      </w:r>
      <w:r w:rsidRPr="005041AD">
        <w:rPr>
          <w:rFonts w:ascii="Times New Roman" w:hAnsi="Times New Roman" w:cs="Times New Roman"/>
          <w:sz w:val="24"/>
          <w:szCs w:val="24"/>
        </w:rPr>
        <w:t xml:space="preserve">. Zamawiający dopuszcza stosowanie materiałów zamiennych o tych samych parametrach i standardach. Wykonawca każdorazowo będzie uzgadniać z </w:t>
      </w:r>
      <w:r w:rsidRPr="005041AD">
        <w:rPr>
          <w:rFonts w:ascii="Times New Roman" w:hAnsi="Times New Roman" w:cs="Times New Roman"/>
          <w:sz w:val="24"/>
          <w:szCs w:val="24"/>
        </w:rPr>
        <w:lastRenderedPageBreak/>
        <w:t>Zamawiającym  planowane do zastosowania materiały zamienne przy wykonaniu przedmiotu umowy.</w:t>
      </w:r>
    </w:p>
    <w:p w:rsidR="0003223D" w:rsidRPr="005041AD" w:rsidRDefault="0003223D" w:rsidP="0003223D">
      <w:pPr>
        <w:widowControl w:val="0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Na każde żądanie Zamawiającego Wykonawca zobowiązany jest okazać w stosunku do wskazanych materiałów certyfikat lub deklarację zgodności z normami albo aprobatą techniczną w odniesieniu do wyrobów nie objętych certyfikacją</w:t>
      </w: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8</w:t>
      </w:r>
    </w:p>
    <w:p w:rsidR="0003223D" w:rsidRPr="005041A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Termin rozpoczęcia robót ustala się od dnia protokól</w:t>
      </w:r>
      <w:r w:rsidR="006430E0">
        <w:rPr>
          <w:rFonts w:ascii="Times New Roman" w:hAnsi="Times New Roman" w:cs="Times New Roman"/>
          <w:sz w:val="24"/>
          <w:szCs w:val="24"/>
        </w:rPr>
        <w:t>arnego przekazania placu budowy.</w:t>
      </w:r>
    </w:p>
    <w:p w:rsidR="0003223D" w:rsidRPr="005041A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Termin zakończenia robót objętych przedmiotem umowy o którym mowa w § 1 umowy strony ustalają się na dzień: </w:t>
      </w:r>
      <w:r w:rsidR="006430E0">
        <w:rPr>
          <w:rFonts w:ascii="Times New Roman" w:hAnsi="Times New Roman" w:cs="Times New Roman"/>
          <w:b/>
          <w:sz w:val="24"/>
          <w:szCs w:val="24"/>
        </w:rPr>
        <w:t>26</w:t>
      </w:r>
      <w:r w:rsidR="00C0671C">
        <w:rPr>
          <w:rFonts w:ascii="Times New Roman" w:hAnsi="Times New Roman" w:cs="Times New Roman"/>
          <w:b/>
          <w:sz w:val="24"/>
          <w:szCs w:val="24"/>
        </w:rPr>
        <w:t>.08.2016</w:t>
      </w:r>
      <w:r w:rsidRPr="005041AD">
        <w:rPr>
          <w:rFonts w:ascii="Times New Roman" w:hAnsi="Times New Roman" w:cs="Times New Roman"/>
          <w:b/>
          <w:sz w:val="24"/>
          <w:szCs w:val="24"/>
        </w:rPr>
        <w:t>r.</w:t>
      </w:r>
      <w:r w:rsidRPr="005041AD">
        <w:rPr>
          <w:rFonts w:ascii="Times New Roman" w:hAnsi="Times New Roman" w:cs="Times New Roman"/>
          <w:sz w:val="24"/>
          <w:szCs w:val="24"/>
        </w:rPr>
        <w:t xml:space="preserve"> Zamawiający dopuszcza możliwość przedłużenia terminu realizacji przedmiotu umowy w przypadku  wystąpienia niezależnych od wykonawcy okoliczności, w szczególności:</w:t>
      </w:r>
    </w:p>
    <w:p w:rsidR="0003223D" w:rsidRPr="005041AD" w:rsidRDefault="0003223D" w:rsidP="0003223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wystąpienia niekorzy</w:t>
      </w:r>
      <w:r w:rsidR="00C0671C">
        <w:rPr>
          <w:rFonts w:ascii="Times New Roman" w:hAnsi="Times New Roman" w:cs="Times New Roman"/>
          <w:sz w:val="24"/>
          <w:szCs w:val="24"/>
        </w:rPr>
        <w:t xml:space="preserve">stnych warunków atmosferycznych </w:t>
      </w:r>
      <w:r w:rsidRPr="005041AD">
        <w:rPr>
          <w:rFonts w:ascii="Times New Roman" w:hAnsi="Times New Roman" w:cs="Times New Roman"/>
          <w:sz w:val="24"/>
          <w:szCs w:val="24"/>
        </w:rPr>
        <w:t>powodujących konieczność przerwania robót, lub innych okoliczności, nie dających się wcześniej przewidzieć potwierdzoną przez osobę nadzorującą realizację zadania wpisem do dziennika budowy,</w:t>
      </w:r>
    </w:p>
    <w:p w:rsidR="0003223D" w:rsidRPr="005041AD" w:rsidRDefault="0003223D" w:rsidP="0003223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wystąpienia konieczności wykonania robot dodatkowych, nie przewidzianych w dokumentacji projektowej, których wykonanie jest konieczne do wykonania prawidłowego przedmiotu zamówienia</w:t>
      </w:r>
      <w:r w:rsidR="00F07493">
        <w:rPr>
          <w:rFonts w:ascii="Times New Roman" w:hAnsi="Times New Roman" w:cs="Times New Roman"/>
          <w:sz w:val="24"/>
          <w:szCs w:val="24"/>
        </w:rPr>
        <w:t>,</w:t>
      </w:r>
      <w:r w:rsidRPr="005041AD">
        <w:rPr>
          <w:rFonts w:ascii="Times New Roman" w:hAnsi="Times New Roman" w:cs="Times New Roman"/>
          <w:sz w:val="24"/>
          <w:szCs w:val="24"/>
        </w:rPr>
        <w:t xml:space="preserve"> a uzasadnionych w toku realizacji zadań inwestycyjnych,</w:t>
      </w:r>
    </w:p>
    <w:p w:rsidR="0003223D" w:rsidRPr="005041AD" w:rsidRDefault="0003223D" w:rsidP="0003223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wystąpienia konieczności wykonania  robót zamiennych ze względu na zasady wiedzy technicznej i sztuki budowlanej w wyniku konieczności sporządzenia i uzgodnienia dodatkowej dokumentacji technicznej, które mogą wymagać określonego czasu poza  termin umowny.  </w:t>
      </w:r>
    </w:p>
    <w:p w:rsidR="0003223D" w:rsidRPr="005041A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Przedłużenie terminu wykonania przedmiotu zamówienia możliwe jest jedynie w przypadku wystąpienia okoliczności o których mowa w ust. 2 i jedynie o czas odpowiadający okresowi przerw lub przestojów spowodowanych brakiem możliwości kontynuowania robót.  </w:t>
      </w:r>
    </w:p>
    <w:p w:rsidR="0003223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Wprowadzenie powyższych zmian wymaga sporządzenia pisemnego aneksu do niniejszej umowy poprzedzonych stosownym protokółem konieczności. </w:t>
      </w:r>
    </w:p>
    <w:p w:rsidR="00F07493" w:rsidRPr="005041AD" w:rsidRDefault="00F07493" w:rsidP="00F074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9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może odstąpić od umowy</w:t>
      </w:r>
      <w:r w:rsidR="001D007A">
        <w:rPr>
          <w:rFonts w:ascii="Times New Roman" w:hAnsi="Times New Roman" w:cs="Times New Roman"/>
          <w:sz w:val="24"/>
          <w:szCs w:val="24"/>
        </w:rPr>
        <w:t xml:space="preserve"> w terminie 30 dni od zaistnienia</w:t>
      </w:r>
      <w:r w:rsidRPr="005041AD">
        <w:rPr>
          <w:rFonts w:ascii="Times New Roman" w:hAnsi="Times New Roman" w:cs="Times New Roman"/>
          <w:sz w:val="24"/>
          <w:szCs w:val="24"/>
        </w:rPr>
        <w:t xml:space="preserve"> przyczyn zależnych od Wykonawcy w przypadku gdy, Wykonawca:</w:t>
      </w:r>
    </w:p>
    <w:p w:rsidR="0003223D" w:rsidRPr="005041AD" w:rsidRDefault="0003223D" w:rsidP="0003223D">
      <w:pPr>
        <w:numPr>
          <w:ilvl w:val="0"/>
          <w:numId w:val="15"/>
        </w:numPr>
        <w:tabs>
          <w:tab w:val="clear" w:pos="1105"/>
          <w:tab w:val="num" w:pos="727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bez uzasadnionego powodu po przekazaniu placu budowy nie rozpoczął realizacji zadania w ciągu 7 dni,</w:t>
      </w:r>
    </w:p>
    <w:p w:rsidR="0003223D" w:rsidRPr="005041AD" w:rsidRDefault="0003223D" w:rsidP="0003223D">
      <w:pPr>
        <w:numPr>
          <w:ilvl w:val="0"/>
          <w:numId w:val="15"/>
        </w:numPr>
        <w:tabs>
          <w:tab w:val="clear" w:pos="1105"/>
          <w:tab w:val="num" w:pos="727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zaprzestanie realizacji robót tj. w sposób nieprzerwany nie realizuje ich przez okres min. 7 dni,</w:t>
      </w:r>
    </w:p>
    <w:p w:rsidR="0003223D" w:rsidRPr="005041AD" w:rsidRDefault="0003223D" w:rsidP="0003223D">
      <w:pPr>
        <w:numPr>
          <w:ilvl w:val="0"/>
          <w:numId w:val="15"/>
        </w:numPr>
        <w:tabs>
          <w:tab w:val="clear" w:pos="1105"/>
          <w:tab w:val="num" w:pos="727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wykonuje prz</w:t>
      </w:r>
      <w:r w:rsidR="002D559A">
        <w:rPr>
          <w:rFonts w:ascii="Times New Roman" w:hAnsi="Times New Roman" w:cs="Times New Roman"/>
          <w:sz w:val="24"/>
          <w:szCs w:val="24"/>
        </w:rPr>
        <w:t>edmiot umowy w sposób wadliwy i</w:t>
      </w:r>
      <w:r w:rsidRPr="005041AD">
        <w:rPr>
          <w:rFonts w:ascii="Times New Roman" w:hAnsi="Times New Roman" w:cs="Times New Roman"/>
          <w:sz w:val="24"/>
          <w:szCs w:val="24"/>
        </w:rPr>
        <w:t xml:space="preserve"> nie uwzględ</w:t>
      </w:r>
      <w:r w:rsidR="000A2968">
        <w:rPr>
          <w:rFonts w:ascii="Times New Roman" w:hAnsi="Times New Roman" w:cs="Times New Roman"/>
          <w:sz w:val="24"/>
          <w:szCs w:val="24"/>
        </w:rPr>
        <w:t>nia zaleceń</w:t>
      </w:r>
      <w:r w:rsidRPr="005041AD">
        <w:rPr>
          <w:rFonts w:ascii="Times New Roman" w:hAnsi="Times New Roman" w:cs="Times New Roman"/>
          <w:sz w:val="24"/>
          <w:szCs w:val="24"/>
        </w:rPr>
        <w:t xml:space="preserve"> Zamawiającego. 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Zamawiający może odstąpić od umowy w terminie 30 dni w razie zaistnienia istotnej zmiany okoliczności powodującej, że wykonanie umowy lub jej części nie leży w interesie publicznym, czego nie można było  przewidzieć w chwili zawarcia umowy</w:t>
      </w:r>
      <w:r w:rsidR="001D007A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może odstąpić od umowy, jeżeli Zamawiający nie przestrzega warunków umowy np. przekazania placu budowy, dokumentacji projektowej z prawomocnym pozwoleniem na budowę, braku odbioru zgłaszanyc</w:t>
      </w:r>
      <w:r w:rsidR="002D559A">
        <w:rPr>
          <w:rFonts w:ascii="Times New Roman" w:hAnsi="Times New Roman" w:cs="Times New Roman"/>
          <w:sz w:val="24"/>
          <w:szCs w:val="24"/>
        </w:rPr>
        <w:t>h elementów zanikających lub ule</w:t>
      </w:r>
      <w:r w:rsidRPr="005041AD">
        <w:rPr>
          <w:rFonts w:ascii="Times New Roman" w:hAnsi="Times New Roman" w:cs="Times New Roman"/>
          <w:sz w:val="24"/>
          <w:szCs w:val="24"/>
        </w:rPr>
        <w:t>gających zakryciu etc.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lastRenderedPageBreak/>
        <w:t xml:space="preserve">Jeżeli umowa zostanie rozwiązana, Wykonawca powinien niezwłocznie wstrzymać roboty, zabezpieczyć teren budowy oraz opuścić teren budowy na własny koszt. 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winny sporządzić protokół inwentaryzacyjny określający stan zaawansowania wg stanu na dzień odstąpienia od realizacji.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Wykonawca może uzyskać wynagrodzenie za wykonane roboty jedynie w przypadku, gdy odstąpienie od umowy </w:t>
      </w:r>
      <w:r w:rsidR="001D007A">
        <w:rPr>
          <w:rFonts w:ascii="Times New Roman" w:hAnsi="Times New Roman" w:cs="Times New Roman"/>
          <w:sz w:val="24"/>
          <w:szCs w:val="24"/>
        </w:rPr>
        <w:t xml:space="preserve">następuje </w:t>
      </w:r>
      <w:r w:rsidRPr="005041AD">
        <w:rPr>
          <w:rFonts w:ascii="Times New Roman" w:hAnsi="Times New Roman" w:cs="Times New Roman"/>
          <w:sz w:val="24"/>
          <w:szCs w:val="24"/>
        </w:rPr>
        <w:t>z przyczyn zależnych od Zamawiającego.</w:t>
      </w:r>
    </w:p>
    <w:p w:rsidR="0003223D" w:rsidRPr="005041AD" w:rsidRDefault="0003223D" w:rsidP="0003223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10</w:t>
      </w:r>
    </w:p>
    <w:p w:rsidR="0003223D" w:rsidRPr="005041AD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ustalają, że obowiązującą ich formą wynagrodzenia zgodnie ze zgodnie z zapytaniem ofertowym oraz wybraną w ofertą Wykonawcy jest wynagrodzenie  ryczałtowe.</w:t>
      </w:r>
    </w:p>
    <w:p w:rsidR="0003223D" w:rsidRPr="005041AD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Wynagrodzenie dla Wykonawcy za wykonany przedmiot zamówienia zgodnie ze złożoną oferta stanowi kwota w wysokości: brutto................................. w tym podatek VAT (słownie złotych…………………………….)</w:t>
      </w:r>
    </w:p>
    <w:p w:rsidR="002D559A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559A">
        <w:rPr>
          <w:rFonts w:ascii="Times New Roman" w:hAnsi="Times New Roman" w:cs="Times New Roman"/>
          <w:sz w:val="24"/>
          <w:szCs w:val="24"/>
        </w:rPr>
        <w:t>Wykonawca zobowiązany jest do wykonania prz</w:t>
      </w:r>
      <w:r w:rsidR="002D559A">
        <w:rPr>
          <w:rFonts w:ascii="Times New Roman" w:hAnsi="Times New Roman" w:cs="Times New Roman"/>
          <w:sz w:val="24"/>
          <w:szCs w:val="24"/>
        </w:rPr>
        <w:t>edmiotu umowy w pełnym zakresie.</w:t>
      </w:r>
    </w:p>
    <w:p w:rsidR="0003223D" w:rsidRPr="002D559A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559A">
        <w:rPr>
          <w:rFonts w:ascii="Times New Roman" w:hAnsi="Times New Roman" w:cs="Times New Roman"/>
          <w:sz w:val="24"/>
          <w:szCs w:val="24"/>
        </w:rPr>
        <w:t xml:space="preserve"> Zamawiający oświadcza, że nie jest płatnikiem podatku VAT, </w:t>
      </w:r>
      <w:r w:rsidRPr="002D559A">
        <w:rPr>
          <w:rFonts w:ascii="Times New Roman" w:hAnsi="Times New Roman" w:cs="Times New Roman"/>
          <w:sz w:val="24"/>
          <w:szCs w:val="24"/>
          <w:u w:val="single"/>
        </w:rPr>
        <w:t>NIP …………………………</w:t>
      </w:r>
    </w:p>
    <w:p w:rsidR="0003223D" w:rsidRPr="005041AD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oświadcza , że jest płatnikiem podatku VAT,</w:t>
      </w:r>
      <w:r w:rsidRPr="005041AD">
        <w:rPr>
          <w:rFonts w:ascii="Times New Roman" w:hAnsi="Times New Roman" w:cs="Times New Roman"/>
          <w:sz w:val="24"/>
          <w:szCs w:val="24"/>
          <w:u w:val="single"/>
        </w:rPr>
        <w:t xml:space="preserve"> NIP ………………………………</w:t>
      </w:r>
    </w:p>
    <w:p w:rsidR="0003223D" w:rsidRPr="005041AD" w:rsidRDefault="0003223D" w:rsidP="0003223D">
      <w:pPr>
        <w:spacing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11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 następujące zasady rozliczania robót:</w:t>
      </w:r>
    </w:p>
    <w:p w:rsidR="0003223D" w:rsidRPr="005041AD" w:rsidRDefault="0003223D" w:rsidP="002D29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Wynagrodzenie Wykonawcy za wykonany przedmiot zamówienia fakturą końcową, wystawioną na podstawie protokołu odbioru końcowego wykonan</w:t>
      </w:r>
      <w:r w:rsidR="00ED3A10">
        <w:rPr>
          <w:rFonts w:ascii="Times New Roman" w:hAnsi="Times New Roman" w:cs="Times New Roman"/>
          <w:sz w:val="24"/>
          <w:szCs w:val="24"/>
        </w:rPr>
        <w:t>ych robót budowlano montażowych,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3D" w:rsidRPr="005041AD" w:rsidRDefault="0003223D" w:rsidP="002D29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Zapłata wynagrodzenia Wykonawcy możliwa jest jedynie po wykonaniu i bezuster</w:t>
      </w:r>
      <w:r w:rsidR="00ED3A10">
        <w:rPr>
          <w:rFonts w:ascii="Times New Roman" w:hAnsi="Times New Roman" w:cs="Times New Roman"/>
          <w:sz w:val="24"/>
          <w:szCs w:val="24"/>
        </w:rPr>
        <w:t>kowym odebraniu całości zadania,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3D" w:rsidRPr="005041AD" w:rsidRDefault="0003223D" w:rsidP="002D297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Faktura końcowa będzie płatna w terminie 21-dni od daty jej doręczenia Zamawiającemu przelewem na rachunek bankowy</w:t>
      </w:r>
      <w:r w:rsidR="002D559A">
        <w:rPr>
          <w:rFonts w:ascii="Times New Roman" w:hAnsi="Times New Roman" w:cs="Times New Roman"/>
          <w:sz w:val="24"/>
          <w:szCs w:val="24"/>
        </w:rPr>
        <w:t xml:space="preserve"> Wyk</w:t>
      </w:r>
      <w:r w:rsidR="00ED3A10">
        <w:rPr>
          <w:rFonts w:ascii="Times New Roman" w:hAnsi="Times New Roman" w:cs="Times New Roman"/>
          <w:sz w:val="24"/>
          <w:szCs w:val="24"/>
        </w:rPr>
        <w:t>onawcy wskazany na fakturze VAT,</w:t>
      </w:r>
    </w:p>
    <w:p w:rsidR="0003223D" w:rsidRPr="005041AD" w:rsidRDefault="0003223D" w:rsidP="002D297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Błędnie wystawione faktury VAT lub brak protokołu odbioru, o którym mowa w ust. 1 spowodują naliczenie ponownego 21-dniowego terminu płatności od momentu dostarczenia poprawio</w:t>
      </w:r>
      <w:r w:rsidR="00ED3A10">
        <w:rPr>
          <w:rFonts w:ascii="Times New Roman" w:hAnsi="Times New Roman" w:cs="Times New Roman"/>
          <w:sz w:val="24"/>
          <w:szCs w:val="24"/>
        </w:rPr>
        <w:t>nych lub brakujących dokumentów,</w:t>
      </w:r>
    </w:p>
    <w:p w:rsidR="0003223D" w:rsidRPr="005041AD" w:rsidRDefault="0003223D" w:rsidP="002D29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Fakturę należy wystawić na: </w:t>
      </w:r>
    </w:p>
    <w:p w:rsidR="0003223D" w:rsidRPr="002D2976" w:rsidRDefault="0003223D" w:rsidP="002D2976">
      <w:pPr>
        <w:pStyle w:val="Akapitzlist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D2976">
        <w:rPr>
          <w:rFonts w:ascii="Times New Roman" w:hAnsi="Times New Roman"/>
          <w:b/>
          <w:sz w:val="24"/>
          <w:szCs w:val="24"/>
        </w:rPr>
        <w:t>Gmina Mirzec, Mirzec Stary 9</w:t>
      </w:r>
    </w:p>
    <w:p w:rsidR="0003223D" w:rsidRPr="002D2976" w:rsidRDefault="0003223D" w:rsidP="002D2976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2976">
        <w:rPr>
          <w:rFonts w:ascii="Times New Roman" w:hAnsi="Times New Roman"/>
          <w:b/>
          <w:sz w:val="24"/>
          <w:szCs w:val="24"/>
        </w:rPr>
        <w:t>27 – 220 Mirzec</w:t>
      </w:r>
    </w:p>
    <w:p w:rsidR="0003223D" w:rsidRPr="002D2976" w:rsidRDefault="0003223D" w:rsidP="002D2976">
      <w:pPr>
        <w:pStyle w:val="Akapitzlist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D2976">
        <w:rPr>
          <w:rFonts w:ascii="Times New Roman" w:hAnsi="Times New Roman"/>
          <w:b/>
          <w:sz w:val="24"/>
          <w:szCs w:val="24"/>
        </w:rPr>
        <w:t>NIP  664 – 15 – 17 – 390.</w:t>
      </w:r>
    </w:p>
    <w:p w:rsidR="0003223D" w:rsidRPr="005041AD" w:rsidRDefault="0003223D" w:rsidP="002D5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12</w:t>
      </w:r>
    </w:p>
    <w:p w:rsidR="0003223D" w:rsidRPr="005041AD" w:rsidRDefault="0003223D" w:rsidP="0003223D">
      <w:pPr>
        <w:numPr>
          <w:ilvl w:val="1"/>
          <w:numId w:val="2"/>
        </w:numPr>
        <w:tabs>
          <w:tab w:val="clear" w:pos="1346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Wykonawca wnosi w dniu podpisania umowy zabezpieczenie należytego wykonania umowy </w:t>
      </w:r>
      <w:r w:rsidRPr="005041AD">
        <w:rPr>
          <w:rFonts w:ascii="Times New Roman" w:hAnsi="Times New Roman" w:cs="Times New Roman"/>
          <w:bCs/>
          <w:sz w:val="24"/>
          <w:szCs w:val="24"/>
        </w:rPr>
        <w:t xml:space="preserve">w wysokości </w:t>
      </w:r>
      <w:r w:rsidRPr="005041AD">
        <w:rPr>
          <w:rFonts w:ascii="Times New Roman" w:hAnsi="Times New Roman" w:cs="Times New Roman"/>
          <w:sz w:val="24"/>
          <w:szCs w:val="24"/>
        </w:rPr>
        <w:t xml:space="preserve"> 10 %  ceny  brutto przedstawionej w ofercie, </w:t>
      </w:r>
      <w:r w:rsidRPr="005041AD">
        <w:rPr>
          <w:rFonts w:ascii="Times New Roman" w:hAnsi="Times New Roman" w:cs="Times New Roman"/>
          <w:bCs/>
          <w:sz w:val="24"/>
          <w:szCs w:val="24"/>
        </w:rPr>
        <w:t xml:space="preserve">co stanowi  kwotę   zł........................ słownie złotych:...................................................................................... </w:t>
      </w:r>
      <w:r w:rsidRPr="005041AD">
        <w:rPr>
          <w:rFonts w:ascii="Times New Roman" w:hAnsi="Times New Roman" w:cs="Times New Roman"/>
          <w:sz w:val="24"/>
          <w:szCs w:val="24"/>
        </w:rPr>
        <w:t xml:space="preserve">w </w:t>
      </w:r>
      <w:r w:rsidRPr="005041AD">
        <w:rPr>
          <w:rFonts w:ascii="Times New Roman" w:hAnsi="Times New Roman" w:cs="Times New Roman"/>
          <w:bCs/>
          <w:sz w:val="24"/>
          <w:szCs w:val="24"/>
        </w:rPr>
        <w:t>formie:.....................................................................................................................................</w:t>
      </w:r>
    </w:p>
    <w:p w:rsidR="0003223D" w:rsidRPr="005041AD" w:rsidRDefault="0003223D" w:rsidP="0003223D">
      <w:pPr>
        <w:numPr>
          <w:ilvl w:val="1"/>
          <w:numId w:val="2"/>
        </w:numPr>
        <w:tabs>
          <w:tab w:val="clear" w:pos="1346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bCs/>
          <w:sz w:val="24"/>
          <w:szCs w:val="24"/>
        </w:rPr>
        <w:t xml:space="preserve">Ustala się następujący podział zabezpieczenia: </w:t>
      </w:r>
    </w:p>
    <w:p w:rsidR="0003223D" w:rsidRPr="005041AD" w:rsidRDefault="0003223D" w:rsidP="0003223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b/>
          <w:bCs/>
          <w:sz w:val="24"/>
          <w:szCs w:val="24"/>
        </w:rPr>
        <w:t>70 %</w:t>
      </w:r>
      <w:r w:rsidRPr="005041AD">
        <w:rPr>
          <w:rFonts w:ascii="Times New Roman" w:hAnsi="Times New Roman" w:cs="Times New Roman"/>
          <w:bCs/>
          <w:sz w:val="24"/>
          <w:szCs w:val="24"/>
        </w:rPr>
        <w:t xml:space="preserve"> wniesionego zabezpieczenia stanowi zabezpieczenie zgodnego z umową wykonania robót,</w:t>
      </w:r>
    </w:p>
    <w:p w:rsidR="0003223D" w:rsidRPr="005041AD" w:rsidRDefault="0003223D" w:rsidP="0003223D">
      <w:pPr>
        <w:spacing w:line="240" w:lineRule="auto"/>
        <w:ind w:left="360" w:right="-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1AD">
        <w:rPr>
          <w:rFonts w:ascii="Times New Roman" w:hAnsi="Times New Roman" w:cs="Times New Roman"/>
          <w:b/>
          <w:bCs/>
          <w:sz w:val="24"/>
          <w:szCs w:val="24"/>
        </w:rPr>
        <w:lastRenderedPageBreak/>
        <w:t>30 %</w:t>
      </w:r>
      <w:r w:rsidRPr="005041AD">
        <w:rPr>
          <w:rFonts w:ascii="Times New Roman" w:hAnsi="Times New Roman" w:cs="Times New Roman"/>
          <w:bCs/>
          <w:sz w:val="24"/>
          <w:szCs w:val="24"/>
        </w:rPr>
        <w:t xml:space="preserve"> wniesionego zabezpieczenia przeznaczone jest na pokrycie roszczeń z tytułu  rękojmi za wady.</w:t>
      </w:r>
    </w:p>
    <w:p w:rsidR="0003223D" w:rsidRPr="005041AD" w:rsidRDefault="0003223D" w:rsidP="0003223D">
      <w:pPr>
        <w:numPr>
          <w:ilvl w:val="1"/>
          <w:numId w:val="2"/>
        </w:numPr>
        <w:tabs>
          <w:tab w:val="clear" w:pos="1346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bCs/>
          <w:sz w:val="24"/>
          <w:szCs w:val="24"/>
        </w:rPr>
        <w:t>W przypadku należytego wykonania robót – 70 % zabezpieczenia, tj. kwota w wysokości ................................ zostanie zwrócona lub zwolniona w ciągu 30 dni po ostatecznym odbiorze robót potwierdzonym protokołem odbioru robót, o którym mowa w § 14 niniejszej umowy, a pozostałe 30 % tj. kwota w wysokości .................... zostanie zwrócone lub zwolnione w ciągu 15 dni po upływie okresu rękojmi za wady.</w:t>
      </w:r>
    </w:p>
    <w:p w:rsidR="0003223D" w:rsidRPr="005041AD" w:rsidRDefault="0003223D" w:rsidP="0003223D">
      <w:pPr>
        <w:numPr>
          <w:ilvl w:val="1"/>
          <w:numId w:val="2"/>
        </w:numPr>
        <w:tabs>
          <w:tab w:val="clear" w:pos="1346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bCs/>
          <w:sz w:val="24"/>
          <w:szCs w:val="24"/>
        </w:rPr>
        <w:t>W przypadku nienależytego wykonania zamówienia, zabezpieczenie wraz z powstałymi odsetkami staje się własnością Zamawiającego i będzie wykorzystane do zgodnego z umową wykonania robót i do pokrycia roszczeń z tytułu rękojmi za wykonane roboty.</w:t>
      </w:r>
    </w:p>
    <w:p w:rsidR="0003223D" w:rsidRPr="005041AD" w:rsidRDefault="0003223D" w:rsidP="0003223D">
      <w:pPr>
        <w:numPr>
          <w:ilvl w:val="1"/>
          <w:numId w:val="2"/>
        </w:numPr>
        <w:tabs>
          <w:tab w:val="clear" w:pos="1346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bCs/>
          <w:sz w:val="24"/>
          <w:szCs w:val="24"/>
        </w:rPr>
        <w:t>Zmiana wynagrodzenia umownego nie powoduje konieczności zmiany kwoty zabezpieczenia określonej w ust. 1.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13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:rsidR="0003223D" w:rsidRPr="005041AD" w:rsidRDefault="0003223D" w:rsidP="0003223D">
      <w:pPr>
        <w:numPr>
          <w:ilvl w:val="0"/>
          <w:numId w:val="4"/>
        </w:numPr>
        <w:tabs>
          <w:tab w:val="clear" w:pos="1453"/>
          <w:tab w:val="num" w:pos="880"/>
        </w:tabs>
        <w:spacing w:after="0" w:line="240" w:lineRule="auto"/>
        <w:ind w:left="880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odstąpienie od umowy przez Zamawiającego z przyczyn, za które odpowiedzialność ponosi Wykonawca – w wysokości 10 % wynagrodzenia umownego za przedmiot umowy brutto o którym mowa w § 10 ust. 2,</w:t>
      </w:r>
    </w:p>
    <w:p w:rsidR="0003223D" w:rsidRPr="005041AD" w:rsidRDefault="0003223D" w:rsidP="0003223D">
      <w:pPr>
        <w:numPr>
          <w:ilvl w:val="0"/>
          <w:numId w:val="4"/>
        </w:numPr>
        <w:tabs>
          <w:tab w:val="clear" w:pos="1453"/>
          <w:tab w:val="num" w:pos="880"/>
        </w:tabs>
        <w:spacing w:after="0" w:line="240" w:lineRule="auto"/>
        <w:ind w:left="880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zwłokę w oddaniu określonego w umowie przedmiotu odbioru w wysokości 0.5 % wynagrodzenia umownego  brutto odbioru za każdy dzień zwłoki,</w:t>
      </w:r>
    </w:p>
    <w:p w:rsidR="0003223D" w:rsidRPr="005041AD" w:rsidRDefault="0003223D" w:rsidP="0003223D">
      <w:pPr>
        <w:numPr>
          <w:ilvl w:val="0"/>
          <w:numId w:val="4"/>
        </w:numPr>
        <w:tabs>
          <w:tab w:val="clear" w:pos="1453"/>
          <w:tab w:val="num" w:pos="880"/>
        </w:tabs>
        <w:spacing w:after="0" w:line="240" w:lineRule="auto"/>
        <w:ind w:left="880" w:right="22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zwłokę w usunięciu wad stwierdzonych podczas odbioru</w:t>
      </w:r>
      <w:r w:rsidR="00ED3A10">
        <w:rPr>
          <w:rFonts w:ascii="Times New Roman" w:hAnsi="Times New Roman" w:cs="Times New Roman"/>
          <w:sz w:val="24"/>
          <w:szCs w:val="24"/>
        </w:rPr>
        <w:t xml:space="preserve"> i w okresie rękojmi                </w:t>
      </w:r>
      <w:r w:rsidRPr="005041AD">
        <w:rPr>
          <w:rFonts w:ascii="Times New Roman" w:hAnsi="Times New Roman" w:cs="Times New Roman"/>
          <w:sz w:val="24"/>
          <w:szCs w:val="24"/>
        </w:rPr>
        <w:t xml:space="preserve"> - w wysokości 0,5 % wynagrodzenia umownego brutto za każdy dzień zwłoki, liczonej od dnia wyznaczonego na usunięcie wad.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zapłaci Wykonawcy karę umowną:</w:t>
      </w:r>
    </w:p>
    <w:p w:rsidR="0003223D" w:rsidRPr="005041AD" w:rsidRDefault="0003223D" w:rsidP="0003223D">
      <w:pPr>
        <w:numPr>
          <w:ilvl w:val="1"/>
          <w:numId w:val="3"/>
        </w:numPr>
        <w:tabs>
          <w:tab w:val="clear" w:pos="1086"/>
          <w:tab w:val="num" w:pos="880"/>
        </w:tabs>
        <w:spacing w:after="0" w:line="240" w:lineRule="auto"/>
        <w:ind w:left="880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odstąpienie od umowy przez Wykonawcę z przyczyn, za które ponosi odpowiedzialność  Zamawiający – w wysokości 10 % wynagrodzenia umownego brutto, za wyjątkiem wystąpienia sytu</w:t>
      </w:r>
      <w:r w:rsidR="00ED3A10">
        <w:rPr>
          <w:rFonts w:ascii="Times New Roman" w:hAnsi="Times New Roman" w:cs="Times New Roman"/>
          <w:sz w:val="24"/>
          <w:szCs w:val="24"/>
        </w:rPr>
        <w:t xml:space="preserve">acji, przedstawionej w art.145 </w:t>
      </w:r>
      <w:r w:rsidR="00FF2871">
        <w:rPr>
          <w:rFonts w:ascii="Times New Roman" w:hAnsi="Times New Roman" w:cs="Times New Roman"/>
          <w:sz w:val="24"/>
          <w:szCs w:val="24"/>
        </w:rPr>
        <w:t>PZP,</w:t>
      </w:r>
    </w:p>
    <w:p w:rsidR="0003223D" w:rsidRPr="005041AD" w:rsidRDefault="0003223D" w:rsidP="0003223D">
      <w:pPr>
        <w:numPr>
          <w:ilvl w:val="1"/>
          <w:numId w:val="3"/>
        </w:numPr>
        <w:tabs>
          <w:tab w:val="clear" w:pos="1086"/>
          <w:tab w:val="num" w:pos="880"/>
        </w:tabs>
        <w:spacing w:after="0" w:line="240" w:lineRule="auto"/>
        <w:ind w:left="880" w:right="-108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zwłokę przekazania terenu budowy oraz uniemożliwienia rozpoczęcia robót, spowodowane przerwy zawinione przez Zamawiającego w wykonaniu robót w wysokości 0,5 % wynagrodzenia umownego brutto.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Kary umowne, dotyczące zwłoki w oddaniu przedmiotu zamówienia oraz za zwłokę w usunięciu wad stwierdzonych przy odbiorze, mogą być potrącane z faktury końcowej   Wykonawcy.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Zamawiającemu, oprócz wyżej wymienionych kar umownych przysługuje również prawo dochodzenia odszkodowania przenoszącego wysokość zastrzeżonych kar umownych, a także dochodzenia odszkodowania z tytułu niewykonania lub nienależytego wykonania przedmiotu  umowy zgodnie z przepisami kodeksu cywilnego.</w:t>
      </w:r>
    </w:p>
    <w:p w:rsidR="0003223D" w:rsidRPr="005041AD" w:rsidRDefault="0003223D" w:rsidP="0003223D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14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 następującą procedurę odbioru końcowego robót budowlanych:</w:t>
      </w:r>
    </w:p>
    <w:p w:rsidR="0003223D" w:rsidRPr="00FF2871" w:rsidRDefault="002D559A" w:rsidP="00FF2871">
      <w:pPr>
        <w:pStyle w:val="Akapitzlist"/>
        <w:numPr>
          <w:ilvl w:val="2"/>
          <w:numId w:val="19"/>
        </w:numPr>
        <w:tabs>
          <w:tab w:val="clear" w:pos="2340"/>
          <w:tab w:val="num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2871">
        <w:rPr>
          <w:rFonts w:ascii="Times New Roman" w:hAnsi="Times New Roman"/>
          <w:sz w:val="24"/>
          <w:szCs w:val="24"/>
        </w:rPr>
        <w:t>O</w:t>
      </w:r>
      <w:r w:rsidR="0003223D" w:rsidRPr="00FF2871">
        <w:rPr>
          <w:rFonts w:ascii="Times New Roman" w:hAnsi="Times New Roman"/>
          <w:sz w:val="24"/>
          <w:szCs w:val="24"/>
        </w:rPr>
        <w:t xml:space="preserve"> zakońc</w:t>
      </w:r>
      <w:r w:rsidRPr="00FF2871">
        <w:rPr>
          <w:rFonts w:ascii="Times New Roman" w:hAnsi="Times New Roman"/>
          <w:sz w:val="24"/>
          <w:szCs w:val="24"/>
        </w:rPr>
        <w:t>zeniu robót</w:t>
      </w:r>
      <w:r w:rsidR="0003223D" w:rsidRPr="00FF2871">
        <w:rPr>
          <w:rFonts w:ascii="Times New Roman" w:hAnsi="Times New Roman"/>
          <w:sz w:val="24"/>
          <w:szCs w:val="24"/>
        </w:rPr>
        <w:t xml:space="preserve"> Wykonawca zawiadamia  Zamawiającego na piśmie nie później niż do</w:t>
      </w:r>
      <w:r w:rsidRPr="00FF2871">
        <w:rPr>
          <w:rFonts w:ascii="Times New Roman" w:hAnsi="Times New Roman"/>
          <w:b/>
          <w:sz w:val="24"/>
          <w:szCs w:val="24"/>
        </w:rPr>
        <w:t xml:space="preserve"> dnia 26.08.2016</w:t>
      </w:r>
      <w:r w:rsidR="0003223D" w:rsidRPr="00FF2871">
        <w:rPr>
          <w:rFonts w:ascii="Times New Roman" w:hAnsi="Times New Roman"/>
          <w:b/>
          <w:sz w:val="24"/>
          <w:szCs w:val="24"/>
        </w:rPr>
        <w:t xml:space="preserve"> r.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Do zgłoszenia gotowości do odbioru Wykona</w:t>
      </w:r>
      <w:r w:rsidR="00FF2871">
        <w:rPr>
          <w:rFonts w:ascii="Times New Roman" w:hAnsi="Times New Roman" w:cs="Times New Roman"/>
          <w:sz w:val="24"/>
          <w:szCs w:val="24"/>
        </w:rPr>
        <w:t>wca zobowiązany jest przedłożyć:</w:t>
      </w:r>
    </w:p>
    <w:p w:rsidR="0003223D" w:rsidRPr="005041AD" w:rsidRDefault="0003223D" w:rsidP="00FF2871">
      <w:pPr>
        <w:widowControl w:val="0"/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świadectwa jakości wbudowanych materiałów, certyfikaty, aprobaty, atesty,</w:t>
      </w:r>
    </w:p>
    <w:p w:rsidR="0003223D" w:rsidRPr="005041AD" w:rsidRDefault="0003223D" w:rsidP="00FF2871">
      <w:pPr>
        <w:widowControl w:val="0"/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dokumentację powykonawczą zgodnie z wymogami Zamawiającego,</w:t>
      </w:r>
    </w:p>
    <w:p w:rsidR="0003223D" w:rsidRPr="005041AD" w:rsidRDefault="0003223D" w:rsidP="00FF2871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oświadczenie kierownika budowy o zgodności wykonania prac budowlanych z </w:t>
      </w:r>
      <w:r w:rsidR="00FF2871">
        <w:rPr>
          <w:rFonts w:ascii="Times New Roman" w:hAnsi="Times New Roman" w:cs="Times New Roman"/>
          <w:sz w:val="24"/>
          <w:szCs w:val="24"/>
        </w:rPr>
        <w:lastRenderedPageBreak/>
        <w:t>warunkami.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wyznacza termin rozpoczęcia odbioru końcowego w ciągu 7 dni od daty otrzymania  od Wykonawcy pisemnego  zawiadomienia o gotowości do odbioru robót.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Odbioru końcowego dokonuje komis</w:t>
      </w:r>
      <w:r w:rsidR="00FF2871">
        <w:rPr>
          <w:rFonts w:ascii="Times New Roman" w:hAnsi="Times New Roman" w:cs="Times New Roman"/>
          <w:sz w:val="24"/>
          <w:szCs w:val="24"/>
        </w:rPr>
        <w:t>ja powołana przez Zamawiającego,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Strony postanawiają, że z czynności odbioru będzie spisany protokół odbioru robót  zawierający wszelkie ustalenia dokonane w toku odbioru jak też i terminy wyznaczone  na usunięcie </w:t>
      </w:r>
      <w:r w:rsidR="00FF2871">
        <w:rPr>
          <w:rFonts w:ascii="Times New Roman" w:hAnsi="Times New Roman" w:cs="Times New Roman"/>
          <w:sz w:val="24"/>
          <w:szCs w:val="24"/>
        </w:rPr>
        <w:t>stwierdzonych przy odbiorze wad,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Jeżeli na dzień  końcowego odbioru robót Zamawiający stwierdzi, że wykonany przedmiot umowy posiada wady nie zostanie on odebrany. Za czas od dnia zakończenia robót podanego w umowie do dnia usunięcia wad zostaną nal</w:t>
      </w:r>
      <w:r w:rsidR="00FF2871">
        <w:rPr>
          <w:rFonts w:ascii="Times New Roman" w:hAnsi="Times New Roman" w:cs="Times New Roman"/>
          <w:sz w:val="24"/>
          <w:szCs w:val="24"/>
        </w:rPr>
        <w:t>iczone kary o których mowa § 13</w:t>
      </w:r>
      <w:r w:rsidRPr="005041AD">
        <w:rPr>
          <w:rFonts w:ascii="Times New Roman" w:hAnsi="Times New Roman" w:cs="Times New Roman"/>
          <w:sz w:val="24"/>
          <w:szCs w:val="24"/>
        </w:rPr>
        <w:t xml:space="preserve"> ust. 1 pkt. 3 niniejszej umowy. Po usunięciu wad Wykonawca jest zobowiązany  wystąp</w:t>
      </w:r>
      <w:r w:rsidR="00FF2871">
        <w:rPr>
          <w:rFonts w:ascii="Times New Roman" w:hAnsi="Times New Roman" w:cs="Times New Roman"/>
          <w:sz w:val="24"/>
          <w:szCs w:val="24"/>
        </w:rPr>
        <w:t>ić ponownie o dokonanie odbioru,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3D" w:rsidRPr="00024409" w:rsidRDefault="0003223D" w:rsidP="00024409">
      <w:pPr>
        <w:pStyle w:val="Akapitzlist"/>
        <w:widowControl w:val="0"/>
        <w:numPr>
          <w:ilvl w:val="2"/>
          <w:numId w:val="19"/>
        </w:numPr>
        <w:tabs>
          <w:tab w:val="clear" w:pos="2340"/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4409">
        <w:rPr>
          <w:rFonts w:ascii="Times New Roman" w:hAnsi="Times New Roman"/>
          <w:sz w:val="24"/>
          <w:szCs w:val="24"/>
        </w:rPr>
        <w:t>Końcowy odbiór  przedmiotu umowy uznany będzie za dokonany w momencie podpisania przez strony protokółu  końcowego odbioru  potwierdzającego  zakończenie robót.</w:t>
      </w:r>
    </w:p>
    <w:p w:rsidR="0003223D" w:rsidRPr="005041AD" w:rsidRDefault="0003223D" w:rsidP="0003223D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15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Wykonawca udziela Zamawiającemu 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60 miesięcy gwarancji i rękojmi za wady </w:t>
      </w:r>
      <w:r w:rsidRPr="005041AD">
        <w:rPr>
          <w:rFonts w:ascii="Times New Roman" w:hAnsi="Times New Roman" w:cs="Times New Roman"/>
          <w:sz w:val="24"/>
          <w:szCs w:val="24"/>
        </w:rPr>
        <w:t>w zakresie wykonanych robót budowlanych i użytych materiałów liczonej od daty podpisania protokołu końcowego odbioru sporządzonego po wykonaniu robót.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Początkowy bieg terminów rękojmi i gwarancji będzie liczony od daty odbioru końcowego całości przedmiotu umowy. W okresie rękojmi Wykonawca przystąpi do usunięcia ujawnionych wad w terminie 3 dni od dnia otrzymania wezwania od Zamawiającego i usunie je na własny koszt w terminie podanym przez Zamawiającego.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 wykryciu wady w przedmiocie umowy Zamawiający zawiadamia  Wykonawcę pisemnie określając rodzaj stwierdzonej wady i jednocześnie podając miejsce i termin oględzin przedmiotu umowy w celu protokólarnego  stwierdzenia ujawnionych wad.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Następnie Zamawiający pisemnie wzywa Wykonawcę do usunięcia stwierdzonych wad podając jednocześnie termin ich wykonania.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 przypadku nie usunięcia wad przez Wykonawcę w wyznaczonym terminie, Zamawiający może zlecić usunięcie wad innemu podmiotowi po uprzednim pisemnym powiadomieniu Wykonawcy, obciążając kosztami Wykonawcę  z zachowaniem wszelkich roszczeń o naprawienie wady.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16</w:t>
      </w:r>
    </w:p>
    <w:p w:rsidR="0003223D" w:rsidRPr="005041AD" w:rsidRDefault="0003223D" w:rsidP="00032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Wszelkie zmiany i uzupełnienia treści umowy mogą być dokonywane wyłącznie na piśmie i podpisane przez obie strony, pod rygorem nieważności.</w:t>
      </w:r>
    </w:p>
    <w:p w:rsidR="0003223D" w:rsidRPr="005041AD" w:rsidRDefault="0003223D" w:rsidP="00032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Do rozpatrywania spraw spornych Sądem właściwym będzie Sąd miejscowo właściwy dla siedziby zamawiającego.</w:t>
      </w:r>
    </w:p>
    <w:p w:rsidR="0003223D" w:rsidRPr="005041AD" w:rsidRDefault="0003223D" w:rsidP="000322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17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 sprawach nieuregulowanych na mocy niniejszej umowy zastosowanie mają przepisy, ustawy  z dnia 7 lipca 1994 r. - Prawo budowlane, ustawa z dnia 29 stycznia 2004 r. Prawo zamówień publicznych, a w przypadkach w nich nieuregulowanych - przepisy Kodeksu cywilnego.</w:t>
      </w:r>
    </w:p>
    <w:p w:rsidR="0003223D" w:rsidRPr="005041AD" w:rsidRDefault="0003223D" w:rsidP="000322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lastRenderedPageBreak/>
        <w:t>§ 18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Umowę ni</w:t>
      </w:r>
      <w:r w:rsidR="00495158">
        <w:rPr>
          <w:rFonts w:ascii="Times New Roman" w:hAnsi="Times New Roman" w:cs="Times New Roman"/>
          <w:sz w:val="24"/>
          <w:szCs w:val="24"/>
        </w:rPr>
        <w:t>niejszą sporządza się w trzech jednobrzmiących egzemplarzach, jeden egzemplarz dla Wykonawcy i dwa egzemplarze dla Zamawiającego.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19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Integralne części składowe niniejszej umowy stanowią:</w:t>
      </w:r>
    </w:p>
    <w:p w:rsidR="0003223D" w:rsidRPr="005041AD" w:rsidRDefault="0003223D" w:rsidP="00032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Oferta Wykonawcy.</w:t>
      </w:r>
    </w:p>
    <w:p w:rsidR="0003223D" w:rsidRPr="005041AD" w:rsidRDefault="0003223D" w:rsidP="00032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Zapytanie ofertowe.</w:t>
      </w:r>
    </w:p>
    <w:p w:rsidR="0003223D" w:rsidRPr="005041AD" w:rsidRDefault="0003223D" w:rsidP="00032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Kosztorys ofertowy.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    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  <w:r w:rsidRPr="005041AD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582" w:rsidRDefault="00207582"/>
    <w:sectPr w:rsidR="00207582" w:rsidSect="0020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E56"/>
    <w:multiLevelType w:val="hybridMultilevel"/>
    <w:tmpl w:val="E9ACF3DC"/>
    <w:lvl w:ilvl="0" w:tplc="D16E1DDE">
      <w:start w:val="1"/>
      <w:numFmt w:val="decimal"/>
      <w:lvlText w:val="%1)"/>
      <w:lvlJc w:val="left"/>
      <w:pPr>
        <w:tabs>
          <w:tab w:val="num" w:pos="1453"/>
        </w:tabs>
        <w:ind w:left="1396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99"/>
        </w:tabs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19"/>
        </w:tabs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39"/>
        </w:tabs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59"/>
        </w:tabs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79"/>
        </w:tabs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99"/>
        </w:tabs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19"/>
        </w:tabs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39"/>
        </w:tabs>
        <w:ind w:left="7139" w:hanging="180"/>
      </w:pPr>
    </w:lvl>
  </w:abstractNum>
  <w:abstractNum w:abstractNumId="1">
    <w:nsid w:val="0EC6692D"/>
    <w:multiLevelType w:val="hybridMultilevel"/>
    <w:tmpl w:val="5A82C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F7A84"/>
    <w:multiLevelType w:val="hybridMultilevel"/>
    <w:tmpl w:val="F398B1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08531D"/>
    <w:multiLevelType w:val="hybridMultilevel"/>
    <w:tmpl w:val="ACA834C2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D064C"/>
    <w:multiLevelType w:val="hybridMultilevel"/>
    <w:tmpl w:val="B6208B16"/>
    <w:lvl w:ilvl="0" w:tplc="E6CA8B2C">
      <w:start w:val="1"/>
      <w:numFmt w:val="decimal"/>
      <w:lvlText w:val="%1)."/>
      <w:lvlJc w:val="left"/>
      <w:pPr>
        <w:tabs>
          <w:tab w:val="num" w:pos="1474"/>
        </w:tabs>
        <w:ind w:left="1531" w:hanging="451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D47BC"/>
    <w:multiLevelType w:val="hybridMultilevel"/>
    <w:tmpl w:val="701EA162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99E7366"/>
    <w:multiLevelType w:val="hybridMultilevel"/>
    <w:tmpl w:val="ACF0E622"/>
    <w:lvl w:ilvl="0" w:tplc="6BC01A86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6C568954">
      <w:start w:val="2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6992769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4456E"/>
    <w:multiLevelType w:val="hybridMultilevel"/>
    <w:tmpl w:val="95C8ACDC"/>
    <w:lvl w:ilvl="0" w:tplc="006A47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01C39"/>
    <w:multiLevelType w:val="hybridMultilevel"/>
    <w:tmpl w:val="23EC8DD0"/>
    <w:lvl w:ilvl="0" w:tplc="179E5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29AEE5E">
      <w:start w:val="1"/>
      <w:numFmt w:val="decimal"/>
      <w:lvlText w:val="%2)."/>
      <w:lvlJc w:val="left"/>
      <w:pPr>
        <w:tabs>
          <w:tab w:val="num" w:pos="784"/>
        </w:tabs>
        <w:ind w:left="784" w:hanging="454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DD0B0A"/>
    <w:multiLevelType w:val="hybridMultilevel"/>
    <w:tmpl w:val="44583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F04A4"/>
    <w:multiLevelType w:val="hybridMultilevel"/>
    <w:tmpl w:val="635AE01C"/>
    <w:lvl w:ilvl="0" w:tplc="9DA6901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84453"/>
    <w:multiLevelType w:val="hybridMultilevel"/>
    <w:tmpl w:val="C61A6D46"/>
    <w:lvl w:ilvl="0" w:tplc="753A8EF2">
      <w:start w:val="1"/>
      <w:numFmt w:val="lowerLetter"/>
      <w:lvlText w:val="%1)"/>
      <w:lvlJc w:val="left"/>
      <w:pPr>
        <w:tabs>
          <w:tab w:val="num" w:pos="1161"/>
        </w:tabs>
        <w:ind w:left="1161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2">
    <w:nsid w:val="29375CD2"/>
    <w:multiLevelType w:val="hybridMultilevel"/>
    <w:tmpl w:val="7E447F1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356A63F6"/>
    <w:multiLevelType w:val="hybridMultilevel"/>
    <w:tmpl w:val="0E2E6850"/>
    <w:lvl w:ilvl="0" w:tplc="006A477C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14">
    <w:nsid w:val="36465042"/>
    <w:multiLevelType w:val="hybridMultilevel"/>
    <w:tmpl w:val="547C8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060444"/>
    <w:multiLevelType w:val="hybridMultilevel"/>
    <w:tmpl w:val="863AF89C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8C6347"/>
    <w:multiLevelType w:val="hybridMultilevel"/>
    <w:tmpl w:val="B3DEC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D10412"/>
    <w:multiLevelType w:val="hybridMultilevel"/>
    <w:tmpl w:val="496C4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68954">
      <w:start w:val="2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A6E90"/>
    <w:multiLevelType w:val="hybridMultilevel"/>
    <w:tmpl w:val="C6BEED0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4B4D62"/>
    <w:multiLevelType w:val="hybridMultilevel"/>
    <w:tmpl w:val="1F8A70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79E55E4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9D3214"/>
    <w:multiLevelType w:val="hybridMultilevel"/>
    <w:tmpl w:val="AD647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4D3D4A"/>
    <w:multiLevelType w:val="hybridMultilevel"/>
    <w:tmpl w:val="FF10B780"/>
    <w:lvl w:ilvl="0" w:tplc="04150011">
      <w:start w:val="1"/>
      <w:numFmt w:val="decimal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C86039"/>
    <w:multiLevelType w:val="hybridMultilevel"/>
    <w:tmpl w:val="C4382C4A"/>
    <w:lvl w:ilvl="0" w:tplc="6D20DC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D3632D"/>
    <w:multiLevelType w:val="hybridMultilevel"/>
    <w:tmpl w:val="1AF68E32"/>
    <w:lvl w:ilvl="0" w:tplc="04150011">
      <w:start w:val="1"/>
      <w:numFmt w:val="decimal"/>
      <w:lvlText w:val="%1)"/>
      <w:lvlJc w:val="left"/>
      <w:pPr>
        <w:tabs>
          <w:tab w:val="num" w:pos="1474"/>
        </w:tabs>
        <w:ind w:left="1531" w:hanging="451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746212"/>
    <w:multiLevelType w:val="hybridMultilevel"/>
    <w:tmpl w:val="165C0B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2B5FE6"/>
    <w:multiLevelType w:val="hybridMultilevel"/>
    <w:tmpl w:val="7CD68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A20B950">
      <w:start w:val="1"/>
      <w:numFmt w:val="decimal"/>
      <w:lvlText w:val="%2)."/>
      <w:lvlJc w:val="left"/>
      <w:pPr>
        <w:tabs>
          <w:tab w:val="num" w:pos="1086"/>
        </w:tabs>
        <w:ind w:left="138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5A3F83"/>
    <w:multiLevelType w:val="hybridMultilevel"/>
    <w:tmpl w:val="CA3E6B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CB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484779"/>
    <w:multiLevelType w:val="hybridMultilevel"/>
    <w:tmpl w:val="7E3EA5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254D0E"/>
    <w:multiLevelType w:val="hybridMultilevel"/>
    <w:tmpl w:val="D360AD76"/>
    <w:lvl w:ilvl="0" w:tplc="24729B06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81659E"/>
    <w:multiLevelType w:val="hybridMultilevel"/>
    <w:tmpl w:val="13C0F48C"/>
    <w:lvl w:ilvl="0" w:tplc="6BC01A86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46"/>
        </w:tabs>
        <w:ind w:left="134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30">
    <w:nsid w:val="72E51BED"/>
    <w:multiLevelType w:val="hybridMultilevel"/>
    <w:tmpl w:val="35160C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B0E2DB2"/>
    <w:multiLevelType w:val="hybridMultilevel"/>
    <w:tmpl w:val="A2F8A17A"/>
    <w:lvl w:ilvl="0" w:tplc="B414E8EA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8023D7"/>
    <w:multiLevelType w:val="hybridMultilevel"/>
    <w:tmpl w:val="EA462A84"/>
    <w:lvl w:ilvl="0" w:tplc="CA20B950">
      <w:start w:val="1"/>
      <w:numFmt w:val="decimal"/>
      <w:lvlText w:val="%1)."/>
      <w:lvlJc w:val="left"/>
      <w:pPr>
        <w:tabs>
          <w:tab w:val="num" w:pos="276"/>
        </w:tabs>
        <w:ind w:left="577" w:hanging="397"/>
      </w:pPr>
      <w:rPr>
        <w:rFonts w:hint="default"/>
      </w:rPr>
    </w:lvl>
    <w:lvl w:ilvl="1" w:tplc="F3606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0D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222058"/>
    <w:multiLevelType w:val="hybridMultilevel"/>
    <w:tmpl w:val="9D6A718A"/>
    <w:lvl w:ilvl="0" w:tplc="2396B2F4">
      <w:start w:val="1"/>
      <w:numFmt w:val="lowerLetter"/>
      <w:lvlText w:val="%1)."/>
      <w:lvlJc w:val="left"/>
      <w:pPr>
        <w:tabs>
          <w:tab w:val="num" w:pos="1051"/>
        </w:tabs>
        <w:ind w:left="1051" w:hanging="4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54"/>
        </w:tabs>
        <w:ind w:left="17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74"/>
        </w:tabs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4"/>
        </w:tabs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4"/>
        </w:tabs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4"/>
        </w:tabs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4"/>
        </w:tabs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4"/>
        </w:tabs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4"/>
        </w:tabs>
        <w:ind w:left="6794" w:hanging="180"/>
      </w:pPr>
    </w:lvl>
  </w:abstractNum>
  <w:num w:numId="1">
    <w:abstractNumId w:val="17"/>
  </w:num>
  <w:num w:numId="2">
    <w:abstractNumId w:val="29"/>
  </w:num>
  <w:num w:numId="3">
    <w:abstractNumId w:val="25"/>
  </w:num>
  <w:num w:numId="4">
    <w:abstractNumId w:val="0"/>
  </w:num>
  <w:num w:numId="5">
    <w:abstractNumId w:val="32"/>
  </w:num>
  <w:num w:numId="6">
    <w:abstractNumId w:val="2"/>
  </w:num>
  <w:num w:numId="7">
    <w:abstractNumId w:val="27"/>
  </w:num>
  <w:num w:numId="8">
    <w:abstractNumId w:val="4"/>
  </w:num>
  <w:num w:numId="9">
    <w:abstractNumId w:val="26"/>
  </w:num>
  <w:num w:numId="10">
    <w:abstractNumId w:val="8"/>
  </w:num>
  <w:num w:numId="11">
    <w:abstractNumId w:val="11"/>
  </w:num>
  <w:num w:numId="12">
    <w:abstractNumId w:val="14"/>
  </w:num>
  <w:num w:numId="13">
    <w:abstractNumId w:val="19"/>
  </w:num>
  <w:num w:numId="14">
    <w:abstractNumId w:val="16"/>
  </w:num>
  <w:num w:numId="15">
    <w:abstractNumId w:val="13"/>
  </w:num>
  <w:num w:numId="16">
    <w:abstractNumId w:val="30"/>
  </w:num>
  <w:num w:numId="17">
    <w:abstractNumId w:val="10"/>
  </w:num>
  <w:num w:numId="18">
    <w:abstractNumId w:val="22"/>
  </w:num>
  <w:num w:numId="19">
    <w:abstractNumId w:val="6"/>
  </w:num>
  <w:num w:numId="20">
    <w:abstractNumId w:val="31"/>
  </w:num>
  <w:num w:numId="21">
    <w:abstractNumId w:val="7"/>
  </w:num>
  <w:num w:numId="22">
    <w:abstractNumId w:val="28"/>
  </w:num>
  <w:num w:numId="23">
    <w:abstractNumId w:val="20"/>
  </w:num>
  <w:num w:numId="24">
    <w:abstractNumId w:val="33"/>
  </w:num>
  <w:num w:numId="25">
    <w:abstractNumId w:val="5"/>
  </w:num>
  <w:num w:numId="26">
    <w:abstractNumId w:val="1"/>
  </w:num>
  <w:num w:numId="27">
    <w:abstractNumId w:val="12"/>
  </w:num>
  <w:num w:numId="28">
    <w:abstractNumId w:val="23"/>
  </w:num>
  <w:num w:numId="29">
    <w:abstractNumId w:val="24"/>
  </w:num>
  <w:num w:numId="30">
    <w:abstractNumId w:val="18"/>
  </w:num>
  <w:num w:numId="31">
    <w:abstractNumId w:val="21"/>
  </w:num>
  <w:num w:numId="32">
    <w:abstractNumId w:val="9"/>
  </w:num>
  <w:num w:numId="33">
    <w:abstractNumId w:val="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223D"/>
    <w:rsid w:val="00001850"/>
    <w:rsid w:val="00024409"/>
    <w:rsid w:val="0003223D"/>
    <w:rsid w:val="000A2968"/>
    <w:rsid w:val="001D007A"/>
    <w:rsid w:val="00207582"/>
    <w:rsid w:val="00290E1D"/>
    <w:rsid w:val="002B5F2E"/>
    <w:rsid w:val="002D2976"/>
    <w:rsid w:val="002D559A"/>
    <w:rsid w:val="00454023"/>
    <w:rsid w:val="00495158"/>
    <w:rsid w:val="006430E0"/>
    <w:rsid w:val="007663C6"/>
    <w:rsid w:val="00A26929"/>
    <w:rsid w:val="00C0671C"/>
    <w:rsid w:val="00D765D9"/>
    <w:rsid w:val="00DB7BA3"/>
    <w:rsid w:val="00ED3A10"/>
    <w:rsid w:val="00F07493"/>
    <w:rsid w:val="00F3611F"/>
    <w:rsid w:val="00FF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223D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3081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16</cp:revision>
  <cp:lastPrinted>2016-03-23T11:53:00Z</cp:lastPrinted>
  <dcterms:created xsi:type="dcterms:W3CDTF">2016-03-22T10:02:00Z</dcterms:created>
  <dcterms:modified xsi:type="dcterms:W3CDTF">2016-03-31T08:20:00Z</dcterms:modified>
</cp:coreProperties>
</file>