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0B" w:rsidRDefault="001E430B" w:rsidP="001E430B">
      <w:pPr>
        <w:jc w:val="both"/>
      </w:pPr>
    </w:p>
    <w:p w:rsidR="001E430B" w:rsidRDefault="001E430B" w:rsidP="001E430B">
      <w:pPr>
        <w:jc w:val="right"/>
        <w:rPr>
          <w:b/>
          <w:bCs/>
          <w:color w:val="000000"/>
          <w:spacing w:val="-10"/>
          <w:sz w:val="29"/>
          <w:szCs w:val="29"/>
        </w:rPr>
      </w:pPr>
      <w:r>
        <w:rPr>
          <w:b/>
          <w:bCs/>
          <w:color w:val="000000"/>
          <w:spacing w:val="-10"/>
          <w:sz w:val="29"/>
          <w:szCs w:val="29"/>
        </w:rPr>
        <w:t>Załącznik 2</w:t>
      </w:r>
    </w:p>
    <w:p w:rsidR="001E430B" w:rsidRDefault="001E430B" w:rsidP="001E430B">
      <w:pPr>
        <w:spacing w:after="0" w:line="240" w:lineRule="auto"/>
        <w:jc w:val="center"/>
        <w:rPr>
          <w:b/>
          <w:bCs/>
          <w:color w:val="000000"/>
          <w:spacing w:val="-10"/>
          <w:sz w:val="29"/>
          <w:szCs w:val="29"/>
        </w:rPr>
      </w:pPr>
      <w:r>
        <w:rPr>
          <w:b/>
          <w:bCs/>
          <w:color w:val="000000"/>
          <w:spacing w:val="-10"/>
          <w:sz w:val="29"/>
          <w:szCs w:val="29"/>
        </w:rPr>
        <w:t>UMOWA Nr  …/2015   - PROJEKT-</w:t>
      </w:r>
    </w:p>
    <w:p w:rsidR="001E430B" w:rsidRDefault="001E430B" w:rsidP="001E430B">
      <w:pPr>
        <w:spacing w:after="0" w:line="240" w:lineRule="auto"/>
        <w:jc w:val="center"/>
        <w:rPr>
          <w:sz w:val="24"/>
          <w:szCs w:val="24"/>
        </w:rPr>
      </w:pPr>
    </w:p>
    <w:p w:rsidR="001E430B" w:rsidRDefault="001E430B" w:rsidP="001E430B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</w:pPr>
      <w:r>
        <w:rPr>
          <w:color w:val="000000"/>
        </w:rPr>
        <w:t xml:space="preserve">Zawarta dnia ………………… r. </w:t>
      </w:r>
      <w:r>
        <w:rPr>
          <w:color w:val="000000"/>
          <w:spacing w:val="-3"/>
        </w:rPr>
        <w:t>w Urzędzie Gminy w Mircu pomiędzy:</w:t>
      </w:r>
    </w:p>
    <w:p w:rsidR="001E430B" w:rsidRDefault="001E430B" w:rsidP="001E430B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color w:val="000000"/>
          <w:spacing w:val="-5"/>
        </w:rPr>
      </w:pPr>
    </w:p>
    <w:p w:rsidR="001E430B" w:rsidRDefault="001E430B" w:rsidP="001E430B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</w:pPr>
      <w:r>
        <w:rPr>
          <w:color w:val="000000"/>
          <w:spacing w:val="-5"/>
        </w:rPr>
        <w:t>Gminą Mirzec, zwaną dalej „Zamawiającym", reprezentowanym przez:</w:t>
      </w:r>
      <w:r>
        <w:rPr>
          <w:color w:val="000000"/>
          <w:spacing w:val="-5"/>
        </w:rPr>
        <w:br/>
      </w:r>
      <w:r>
        <w:rPr>
          <w:color w:val="000000"/>
          <w:spacing w:val="-8"/>
        </w:rPr>
        <w:t>Wójta Gminy Mirzec</w:t>
      </w:r>
      <w:r>
        <w:rPr>
          <w:color w:val="000000"/>
        </w:rPr>
        <w:tab/>
      </w:r>
      <w:r>
        <w:rPr>
          <w:color w:val="000000"/>
          <w:spacing w:val="-5"/>
        </w:rPr>
        <w:t>- Bogusław Nowak</w:t>
      </w:r>
    </w:p>
    <w:p w:rsidR="001E430B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przy kontrasygnacie Skarbnika Gminy </w:t>
      </w:r>
      <w:r>
        <w:rPr>
          <w:color w:val="000000"/>
          <w:spacing w:val="-4"/>
        </w:rPr>
        <w:tab/>
        <w:t>- Wandy Węgrzyn</w:t>
      </w:r>
    </w:p>
    <w:p w:rsidR="001E430B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a </w:t>
      </w:r>
    </w:p>
    <w:p w:rsidR="001E430B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</w:pPr>
      <w:r>
        <w:rPr>
          <w:color w:val="000000"/>
          <w:spacing w:val="-4"/>
        </w:rPr>
        <w:t>……………………………………………………………………………………………………</w:t>
      </w:r>
      <w:r>
        <w:rPr>
          <w:color w:val="000000"/>
          <w:spacing w:val="-5"/>
        </w:rPr>
        <w:t>zwanym dalej „Inspektorem Nadzoru".</w:t>
      </w:r>
    </w:p>
    <w:p w:rsidR="001E430B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332" w:after="0" w:line="240" w:lineRule="auto"/>
        <w:ind w:left="4729"/>
        <w:jc w:val="both"/>
        <w:rPr>
          <w:color w:val="000000"/>
          <w:spacing w:val="-29"/>
        </w:rPr>
      </w:pPr>
      <w:r>
        <w:rPr>
          <w:color w:val="000000"/>
          <w:spacing w:val="-29"/>
        </w:rPr>
        <w:t>§  1.</w:t>
      </w:r>
    </w:p>
    <w:p w:rsidR="001E430B" w:rsidRDefault="001E430B" w:rsidP="001E430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1. Zamawiający zleca, a Inspektor Nadzoru przyjmuje do wykonania obowiązki pełnienia  </w:t>
      </w:r>
    </w:p>
    <w:p w:rsidR="001E430B" w:rsidRDefault="001E430B" w:rsidP="001E430B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>
        <w:rPr>
          <w:color w:val="000000"/>
          <w:spacing w:val="-3"/>
        </w:rPr>
        <w:t xml:space="preserve">    nadzoru </w:t>
      </w:r>
      <w:r>
        <w:rPr>
          <w:color w:val="000000"/>
          <w:spacing w:val="-4"/>
        </w:rPr>
        <w:t xml:space="preserve">inwestorskiego nad zadaniem  </w:t>
      </w:r>
      <w:r>
        <w:rPr>
          <w:color w:val="000000"/>
        </w:rPr>
        <w:t>pn.</w:t>
      </w:r>
      <w:r>
        <w:rPr>
          <w:b/>
        </w:rPr>
        <w:t xml:space="preserve"> </w:t>
      </w:r>
      <w:r>
        <w:rPr>
          <w:b/>
          <w:color w:val="000000"/>
        </w:rPr>
        <w:t xml:space="preserve">„ Odbudowa drogi gminnej Gadka  </w:t>
      </w:r>
    </w:p>
    <w:p w:rsidR="001E430B" w:rsidRDefault="001E430B" w:rsidP="001E430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color w:val="000000"/>
        </w:rPr>
      </w:pPr>
      <w:r>
        <w:rPr>
          <w:b/>
          <w:color w:val="000000"/>
        </w:rPr>
        <w:t xml:space="preserve">    Leśniczówka nr 347009T od km 0+900 do km 1+530”.</w:t>
      </w:r>
    </w:p>
    <w:p w:rsidR="001E430B" w:rsidRDefault="001E430B" w:rsidP="001E430B">
      <w:pPr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  <w:spacing w:val="-3"/>
        </w:rPr>
        <w:t xml:space="preserve">2.Wartość nadzorowanych robót wynosi: </w:t>
      </w:r>
      <w:r>
        <w:rPr>
          <w:color w:val="000000"/>
        </w:rPr>
        <w:t>……………………………………….. .</w:t>
      </w:r>
    </w:p>
    <w:p w:rsidR="001E430B" w:rsidRDefault="001E430B" w:rsidP="001E430B">
      <w:pPr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3.  </w:t>
      </w:r>
      <w:r>
        <w:rPr>
          <w:color w:val="000000"/>
          <w:spacing w:val="-5"/>
        </w:rPr>
        <w:t xml:space="preserve">Wykonawcą robót będzie </w:t>
      </w:r>
      <w:r>
        <w:t>……………………………………….</w:t>
      </w:r>
      <w:r>
        <w:rPr>
          <w:color w:val="000000"/>
        </w:rPr>
        <w:t xml:space="preserve"> </w:t>
      </w:r>
      <w:r>
        <w:rPr>
          <w:color w:val="000000"/>
          <w:spacing w:val="-5"/>
        </w:rPr>
        <w:t>zwanym dalej   „Wykonawcą".</w:t>
      </w:r>
    </w:p>
    <w:p w:rsidR="001E430B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ind w:left="4715"/>
        <w:jc w:val="both"/>
      </w:pPr>
      <w:r>
        <w:rPr>
          <w:color w:val="000000"/>
          <w:spacing w:val="-11"/>
        </w:rPr>
        <w:t>§ 2.</w:t>
      </w:r>
    </w:p>
    <w:p w:rsidR="001E430B" w:rsidRDefault="001E430B" w:rsidP="001E43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color w:val="000000"/>
          <w:spacing w:val="-4"/>
        </w:rPr>
      </w:pPr>
      <w:r>
        <w:rPr>
          <w:color w:val="000000"/>
          <w:spacing w:val="-4"/>
        </w:rPr>
        <w:t>Strony ustalają, że zakres obowiązków i uprawnień nadzoru inwestorskiego obejmuje:</w:t>
      </w:r>
    </w:p>
    <w:p w:rsidR="001E430B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b/>
          <w:color w:val="000000"/>
          <w:spacing w:val="-5"/>
        </w:rPr>
      </w:pPr>
      <w:r>
        <w:rPr>
          <w:color w:val="000000"/>
          <w:spacing w:val="-2"/>
        </w:rPr>
        <w:t xml:space="preserve">reprezentowanie inwestora- Gminy Mirzec na budowie, przez sprawdzenie zgodności realizowanej inwestycji </w:t>
      </w:r>
      <w:r>
        <w:rPr>
          <w:color w:val="000000"/>
          <w:spacing w:val="-4"/>
        </w:rPr>
        <w:t>budowlanej z dokumentacją techniczną, zasadami wiedzy technicznej oraz przepisami techniczno-</w:t>
      </w:r>
      <w:r>
        <w:rPr>
          <w:color w:val="000000"/>
          <w:spacing w:val="-5"/>
        </w:rPr>
        <w:t xml:space="preserve">budowlanymi, Polskimi Normami </w:t>
      </w:r>
      <w:r>
        <w:rPr>
          <w:b/>
          <w:color w:val="000000"/>
          <w:spacing w:val="-5"/>
        </w:rPr>
        <w:t xml:space="preserve">. </w:t>
      </w:r>
    </w:p>
    <w:p w:rsidR="001E430B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przeciwdziałanie nieprawidłowościom na placu budowy w związku z realizacją inwestycji </w:t>
      </w:r>
      <w:r>
        <w:rPr>
          <w:color w:val="000000"/>
          <w:spacing w:val="-4"/>
        </w:rPr>
        <w:t>oraz podejmowanie niezbędnych w tym zakresie czynności,</w:t>
      </w:r>
    </w:p>
    <w:p w:rsidR="001E430B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sprawdzanie jakości wykonywanych robót, wbudowanych wyrobów budowlanych,                      </w:t>
      </w:r>
      <w:r>
        <w:rPr>
          <w:color w:val="000000"/>
          <w:spacing w:val="-4"/>
        </w:rPr>
        <w:t xml:space="preserve">a w szczególności zapobieganie zastosowaniu wyrobów budowlanych wadliwych                     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4"/>
        </w:rPr>
        <w:t>i niedopuszczonych do obrotu i stosowania w budownictwie,</w:t>
      </w:r>
    </w:p>
    <w:p w:rsidR="001E430B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color w:val="000000"/>
          <w:spacing w:val="-5"/>
        </w:rPr>
      </w:pPr>
      <w:r>
        <w:rPr>
          <w:color w:val="000000"/>
          <w:spacing w:val="-4"/>
        </w:rPr>
        <w:t xml:space="preserve">sprawdzanie i odbiór robót budowlanych ulegających zakryciu lub zanikających,                                    </w:t>
      </w:r>
      <w:r>
        <w:rPr>
          <w:color w:val="000000"/>
          <w:spacing w:val="-5"/>
        </w:rPr>
        <w:t xml:space="preserve">oraz przygotowanie i udział </w:t>
      </w:r>
      <w:r>
        <w:rPr>
          <w:color w:val="000000"/>
          <w:spacing w:val="-4"/>
        </w:rPr>
        <w:t>w czynnościach odbioru gotowego obiektu i przekazanie                     go do użytkowania,</w:t>
      </w:r>
    </w:p>
    <w:p w:rsidR="001E430B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color w:val="000000"/>
          <w:spacing w:val="-5"/>
        </w:rPr>
      </w:pPr>
      <w:r>
        <w:rPr>
          <w:color w:val="000000"/>
          <w:spacing w:val="-4"/>
        </w:rPr>
        <w:t xml:space="preserve">potwierdzenie faktycznie wykonanych robót oraz usunięcia wad, a także kontrolowanie </w:t>
      </w:r>
      <w:r>
        <w:rPr>
          <w:color w:val="000000"/>
          <w:spacing w:val="-5"/>
        </w:rPr>
        <w:t xml:space="preserve">rozliczeń budowy poprzez potwierdzenie wykonanego przez Wykonawcę zakresu rzeczowego </w:t>
      </w:r>
      <w:r>
        <w:rPr>
          <w:color w:val="000000"/>
          <w:spacing w:val="-4"/>
        </w:rPr>
        <w:t>i finansowego zadania, w szczególności w zakresie zgodności przyjętych założeń</w:t>
      </w:r>
      <w:r>
        <w:rPr>
          <w:color w:val="000000"/>
          <w:spacing w:val="-5"/>
        </w:rPr>
        <w:t xml:space="preserve"> w harmonogramie rzeczowo- finansowym, w protokole odbioru robót, stanowiącego   podstawę do wystawiana faktury przez Wykonawcę,</w:t>
      </w:r>
    </w:p>
    <w:p w:rsidR="001E430B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sprawdzenie harmonogramu rzeczowo- finansowego dostarczonego przez Wykonawcę w zakresie zgodności przyjętych </w:t>
      </w:r>
      <w:r>
        <w:rPr>
          <w:iCs/>
          <w:color w:val="000000"/>
          <w:spacing w:val="-5"/>
        </w:rPr>
        <w:t>założeń</w:t>
      </w:r>
      <w:r>
        <w:rPr>
          <w:i/>
          <w:iCs/>
          <w:color w:val="000000"/>
          <w:spacing w:val="-5"/>
        </w:rPr>
        <w:t xml:space="preserve"> z </w:t>
      </w:r>
      <w:r>
        <w:rPr>
          <w:color w:val="000000"/>
          <w:spacing w:val="-5"/>
        </w:rPr>
        <w:t xml:space="preserve">dokumentacją projektową i kosztorysem inwestorskim, w terminie </w:t>
      </w:r>
      <w:r>
        <w:rPr>
          <w:color w:val="000000"/>
          <w:spacing w:val="-4"/>
        </w:rPr>
        <w:t>nie dłuższym niż 7 dni od dostarczenia przez Zamawiającego,</w:t>
      </w:r>
    </w:p>
    <w:p w:rsidR="001E430B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dokumentowanie swoich wizyt na terenie budowy, wpisem do dziennika budowy,                     z podaniem </w:t>
      </w:r>
      <w:r>
        <w:rPr>
          <w:color w:val="000000"/>
          <w:spacing w:val="-4"/>
        </w:rPr>
        <w:t>zakresu robót, które zostały przez niego sprawdzone,</w:t>
      </w:r>
    </w:p>
    <w:p w:rsidR="001E430B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color w:val="000000"/>
          <w:spacing w:val="-5"/>
        </w:rPr>
      </w:pPr>
      <w:r>
        <w:rPr>
          <w:color w:val="000000"/>
          <w:spacing w:val="-4"/>
        </w:rPr>
        <w:t>Sprawdzenie rozliczenia wykonanych robót poprzez weryfikowanie kosztorysu powykonawczego na podstawie obmiaru robót.</w:t>
      </w:r>
    </w:p>
    <w:p w:rsidR="001E430B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color w:val="000000"/>
          <w:spacing w:val="-5"/>
        </w:rPr>
      </w:pPr>
      <w:r>
        <w:rPr>
          <w:color w:val="000000"/>
          <w:spacing w:val="-4"/>
        </w:rPr>
        <w:t>uczestniczenie w przeglądach gwarancyjnych w okresie 36 miesięcznego okresu rękojmi za wady.</w:t>
      </w:r>
    </w:p>
    <w:p w:rsidR="001E430B" w:rsidRDefault="001E430B" w:rsidP="001E43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color w:val="000000"/>
          <w:spacing w:val="-4"/>
        </w:rPr>
      </w:pPr>
      <w:r>
        <w:rPr>
          <w:color w:val="000000"/>
          <w:spacing w:val="-4"/>
        </w:rPr>
        <w:t>Strony ustalają ponadto, że do obowiązków Inspektora Nadzoru należy pełny zakres czynności określonych w przepisach Ustawy z dnia 7 lipca 1994r. Prawo budowlane (tekst jednolity Dz. U. 2010r. Nr 243 póz. 1623 z późniejszymi zmianami).</w:t>
      </w:r>
    </w:p>
    <w:p w:rsidR="001E430B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color w:val="000000"/>
          <w:spacing w:val="-4"/>
        </w:rPr>
      </w:pPr>
    </w:p>
    <w:p w:rsidR="001E430B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</w:pPr>
      <w:r>
        <w:rPr>
          <w:color w:val="000000"/>
          <w:spacing w:val="-24"/>
        </w:rPr>
        <w:lastRenderedPageBreak/>
        <w:t>§  3.</w:t>
      </w:r>
    </w:p>
    <w:p w:rsidR="001E430B" w:rsidRDefault="001E430B" w:rsidP="001E430B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</w:pPr>
      <w:r>
        <w:rPr>
          <w:color w:val="000000"/>
          <w:spacing w:val="-5"/>
        </w:rPr>
        <w:t>Zamawiającemu przysługuje prawo:</w:t>
      </w:r>
    </w:p>
    <w:p w:rsidR="001E430B" w:rsidRDefault="001E430B" w:rsidP="001E430B">
      <w:pPr>
        <w:widowControl w:val="0"/>
        <w:numPr>
          <w:ilvl w:val="0"/>
          <w:numId w:val="3"/>
        </w:numPr>
        <w:shd w:val="clear" w:color="auto" w:fill="FFFFFF"/>
        <w:tabs>
          <w:tab w:val="left" w:pos="496"/>
          <w:tab w:val="num" w:pos="1068"/>
        </w:tabs>
        <w:autoSpaceDE w:val="0"/>
        <w:autoSpaceDN w:val="0"/>
        <w:adjustRightInd w:val="0"/>
        <w:spacing w:before="5" w:after="0" w:line="240" w:lineRule="auto"/>
        <w:ind w:left="1085" w:hanging="377"/>
        <w:jc w:val="both"/>
        <w:rPr>
          <w:color w:val="000000"/>
          <w:spacing w:val="-22"/>
        </w:rPr>
      </w:pPr>
      <w:r>
        <w:rPr>
          <w:color w:val="000000"/>
          <w:spacing w:val="-3"/>
        </w:rPr>
        <w:t>ograniczenia nadzorowania robót w przypadku braku środków na dofinansowanie zadania.</w:t>
      </w:r>
    </w:p>
    <w:p w:rsidR="001E430B" w:rsidRDefault="001E430B" w:rsidP="001E430B">
      <w:pPr>
        <w:widowControl w:val="0"/>
        <w:numPr>
          <w:ilvl w:val="0"/>
          <w:numId w:val="3"/>
        </w:numPr>
        <w:shd w:val="clear" w:color="auto" w:fill="FFFFFF"/>
        <w:tabs>
          <w:tab w:val="left" w:pos="496"/>
          <w:tab w:val="num" w:pos="1068"/>
        </w:tabs>
        <w:autoSpaceDE w:val="0"/>
        <w:autoSpaceDN w:val="0"/>
        <w:adjustRightInd w:val="0"/>
        <w:spacing w:before="5" w:after="0" w:line="240" w:lineRule="auto"/>
        <w:ind w:left="1085" w:hanging="377"/>
        <w:jc w:val="both"/>
        <w:rPr>
          <w:color w:val="000000"/>
          <w:spacing w:val="-22"/>
        </w:rPr>
      </w:pPr>
      <w:r>
        <w:rPr>
          <w:color w:val="000000"/>
          <w:spacing w:val="-4"/>
        </w:rPr>
        <w:t>zwiększenia nadzorowania robót w przypadku udzielenia Wykonawcy robót dodatkowych nieobjętych zamówieniem podstawowym.</w:t>
      </w:r>
    </w:p>
    <w:p w:rsidR="001E430B" w:rsidRDefault="001E430B" w:rsidP="001E430B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</w:pPr>
      <w:r>
        <w:rPr>
          <w:color w:val="000000"/>
          <w:spacing w:val="-15"/>
        </w:rPr>
        <w:t>2.</w:t>
      </w:r>
      <w:r>
        <w:rPr>
          <w:color w:val="000000"/>
        </w:rPr>
        <w:tab/>
      </w:r>
      <w:r>
        <w:rPr>
          <w:color w:val="000000"/>
          <w:spacing w:val="-3"/>
        </w:rPr>
        <w:t>Inspektor Nadzoru ma prawo:</w:t>
      </w:r>
    </w:p>
    <w:p w:rsidR="001E430B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color w:val="000000"/>
          <w:spacing w:val="-22"/>
        </w:rPr>
      </w:pPr>
      <w:r>
        <w:rPr>
          <w:color w:val="000000"/>
          <w:spacing w:val="-5"/>
        </w:rPr>
        <w:t xml:space="preserve">wydawać kierownikowi robót polecenia dotyczące: usunięcia nieprawidłowości lub zagrożeń, </w:t>
      </w:r>
      <w:r>
        <w:rPr>
          <w:color w:val="000000"/>
          <w:spacing w:val="-4"/>
        </w:rPr>
        <w:t xml:space="preserve">wykonywania prób lub badań, także wymagających odkrycia robót lub elementów zakrytych oraz przedstawienia ekspertyz dotyczących prowadzenia robót budowlanych, dowodów </w:t>
      </w:r>
      <w:r>
        <w:rPr>
          <w:color w:val="000000"/>
          <w:spacing w:val="-3"/>
        </w:rPr>
        <w:t>dopuszczenia do obrotu i stosowania w budownictwie wyrobów budowlanych,</w:t>
      </w:r>
    </w:p>
    <w:p w:rsidR="001E430B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color w:val="000000"/>
          <w:spacing w:val="-11"/>
        </w:rPr>
      </w:pPr>
      <w:r>
        <w:rPr>
          <w:color w:val="000000"/>
          <w:spacing w:val="-4"/>
        </w:rPr>
        <w:t xml:space="preserve">żądać od kierownika robót dokonywania poprawek bądź ponownego wykonania wadliwie </w:t>
      </w:r>
      <w:r>
        <w:rPr>
          <w:color w:val="000000"/>
          <w:spacing w:val="-5"/>
        </w:rPr>
        <w:t xml:space="preserve">wykonanych robót, a także wstrzymania dalszych robót budowlanych w przypadku, gdyby </w:t>
      </w:r>
      <w:r>
        <w:rPr>
          <w:color w:val="000000"/>
          <w:spacing w:val="-4"/>
        </w:rPr>
        <w:t>ich kontynuacja mogła wywołać zagrożenie.</w:t>
      </w:r>
    </w:p>
    <w:p w:rsidR="001E430B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332" w:after="0" w:line="240" w:lineRule="auto"/>
        <w:ind w:left="72"/>
        <w:jc w:val="center"/>
        <w:rPr>
          <w:color w:val="000000"/>
          <w:spacing w:val="-11"/>
        </w:rPr>
      </w:pPr>
      <w:r>
        <w:rPr>
          <w:color w:val="000000"/>
          <w:spacing w:val="-11"/>
        </w:rPr>
        <w:t>§ 4.</w:t>
      </w:r>
    </w:p>
    <w:p w:rsidR="001E430B" w:rsidRDefault="001E430B" w:rsidP="001E430B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Czynności w imieniu Inspektora Nadzoru wykonują posiadający kwalifikacje i uprawnienia budowlane:</w:t>
      </w:r>
    </w:p>
    <w:p w:rsidR="001E430B" w:rsidRDefault="001E430B" w:rsidP="001E430B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1E430B" w:rsidRDefault="001E430B" w:rsidP="001E430B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</w:pPr>
    </w:p>
    <w:p w:rsidR="001E430B" w:rsidRDefault="001E430B" w:rsidP="001E430B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ind w:left="260"/>
        <w:jc w:val="both"/>
      </w:pPr>
      <w:r>
        <w:rPr>
          <w:color w:val="000000"/>
          <w:spacing w:val="-21"/>
        </w:rPr>
        <w:t xml:space="preserve">                                                                                                                                             § 5.</w:t>
      </w:r>
    </w:p>
    <w:p w:rsidR="001E430B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color w:val="000000"/>
          <w:spacing w:val="-26"/>
        </w:rPr>
      </w:pPr>
      <w:r>
        <w:rPr>
          <w:color w:val="000000"/>
          <w:spacing w:val="-5"/>
        </w:rPr>
        <w:t xml:space="preserve">Strony określają termin rozpoczęcia czynności określonych w § l na dzień </w:t>
      </w:r>
      <w:r>
        <w:rPr>
          <w:color w:val="000000"/>
        </w:rPr>
        <w:t>protokolarnego przekazania placu budowy.</w:t>
      </w:r>
    </w:p>
    <w:p w:rsidR="001E430B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4"/>
        </w:rPr>
      </w:pPr>
      <w:r>
        <w:rPr>
          <w:color w:val="000000"/>
          <w:spacing w:val="-4"/>
        </w:rPr>
        <w:t>Inspektor Nadzoru przyjmuje do wiadomości, że strony w umowie z Wykonawcą inwestycji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6"/>
        </w:rPr>
        <w:t>określiły termin rozpoczęcia robót  na dzień protokolarnego przekazania placu budowy</w:t>
      </w:r>
      <w:r>
        <w:rPr>
          <w:color w:val="000000"/>
        </w:rPr>
        <w:t xml:space="preserve"> </w:t>
      </w:r>
      <w:r>
        <w:rPr>
          <w:color w:val="000000"/>
          <w:spacing w:val="-3"/>
        </w:rPr>
        <w:t>i zakończenia robót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6"/>
        </w:rPr>
        <w:t xml:space="preserve">w dniu </w:t>
      </w:r>
      <w:r>
        <w:rPr>
          <w:color w:val="000000"/>
        </w:rPr>
        <w:t>31.08.2015r.( zgłoszenie zakończenia robót przez wykonawcę).</w:t>
      </w:r>
    </w:p>
    <w:p w:rsidR="001E430B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4"/>
        </w:rPr>
      </w:pPr>
      <w:r>
        <w:rPr>
          <w:color w:val="000000"/>
          <w:spacing w:val="-4"/>
        </w:rPr>
        <w:t>Termin zakończenia nadzoru robót określonych w § 1 może ulec zmianie za pisemną zgodą stron.</w:t>
      </w:r>
    </w:p>
    <w:p w:rsidR="001E430B" w:rsidRPr="001E430B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color w:val="000000"/>
          <w:spacing w:val="-13"/>
        </w:rPr>
      </w:pPr>
      <w:r>
        <w:rPr>
          <w:color w:val="000000"/>
          <w:spacing w:val="-5"/>
        </w:rPr>
        <w:t xml:space="preserve">Zamawiający zastrzega, iż w przypadku przesunięcia terminu realizacji robót  budowlanych, </w:t>
      </w:r>
      <w:r>
        <w:rPr>
          <w:color w:val="000000"/>
          <w:spacing w:val="-4"/>
        </w:rPr>
        <w:t>wynagrodzenie Inspektora Nadzoru nie ulegnie zmianie.</w:t>
      </w:r>
    </w:p>
    <w:p w:rsidR="001E430B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color w:val="000000"/>
          <w:spacing w:val="-21"/>
        </w:rPr>
      </w:pPr>
      <w:r>
        <w:rPr>
          <w:color w:val="000000"/>
          <w:spacing w:val="-21"/>
        </w:rPr>
        <w:t xml:space="preserve">   § 6.</w:t>
      </w:r>
    </w:p>
    <w:p w:rsidR="001E430B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</w:pPr>
    </w:p>
    <w:p w:rsidR="001E430B" w:rsidRDefault="001E430B" w:rsidP="001E430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color w:val="000000"/>
          <w:spacing w:val="-4"/>
        </w:rPr>
      </w:pPr>
      <w:r>
        <w:rPr>
          <w:color w:val="000000"/>
          <w:spacing w:val="-5"/>
        </w:rPr>
        <w:t xml:space="preserve">Jeżeli w okresie realizacji robót budowlanych zajdzie konieczność wykonania robót dodatkowych </w:t>
      </w:r>
      <w:r>
        <w:rPr>
          <w:color w:val="000000"/>
          <w:spacing w:val="-4"/>
        </w:rPr>
        <w:t>nieprzewidzianych w umowie z Wykonawcą, to Inspektor Nadzoru powinien niezwłocznie zawiadomić o tym Zamawiającego celem podjęcia decyzji, co do ich zlecenia Wykonawcy.</w:t>
      </w:r>
    </w:p>
    <w:p w:rsidR="001E430B" w:rsidRDefault="001E430B" w:rsidP="001E430B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color w:val="000000"/>
          <w:spacing w:val="-15"/>
        </w:rPr>
      </w:pPr>
      <w:r>
        <w:rPr>
          <w:color w:val="000000"/>
          <w:spacing w:val="-5"/>
        </w:rPr>
        <w:t>Bez zgody Zamawiającego Inspektor Nadzoru nie jest upoważniony do wydawania Wykonawcy polecenia wykonania robót dodatkowych chyba, że konieczność ich wykonania będzie niezbędna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5"/>
        </w:rPr>
        <w:t xml:space="preserve">ze względu na bezpieczeństwo lub zabezpieczenie przed awarią o czym Inspektor Nadzoru powiadomi </w:t>
      </w:r>
      <w:r>
        <w:rPr>
          <w:color w:val="000000"/>
          <w:spacing w:val="-4"/>
        </w:rPr>
        <w:t>niezwłocznie Zamawiającego oraz dokona stosownych wpisów do dziennika budowy.</w:t>
      </w:r>
    </w:p>
    <w:p w:rsidR="001E430B" w:rsidRDefault="001E430B" w:rsidP="001E430B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</w:pPr>
      <w:r>
        <w:rPr>
          <w:color w:val="000000"/>
          <w:spacing w:val="-4"/>
        </w:rPr>
        <w:t xml:space="preserve">Inspektor Nadzoru jest zobowiązany do przedstawienia Zamawiającemu swojej opinii w sprawie możliwości wprowadzenia rozwiązań zamiennych, wnioskowanych przez Wykonawcę. Bez </w:t>
      </w:r>
      <w:r>
        <w:rPr>
          <w:color w:val="000000"/>
          <w:spacing w:val="-5"/>
        </w:rPr>
        <w:t xml:space="preserve">osobnego upoważnienia Inspektor Nadzoru nie jest upoważniony do podejmowania decyzji w tych </w:t>
      </w:r>
      <w:r>
        <w:rPr>
          <w:color w:val="000000"/>
          <w:spacing w:val="-8"/>
        </w:rPr>
        <w:t>sprawach.</w:t>
      </w:r>
    </w:p>
    <w:p w:rsidR="001E430B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color w:val="000000"/>
          <w:spacing w:val="-6"/>
        </w:rPr>
      </w:pPr>
      <w:r>
        <w:rPr>
          <w:rFonts w:ascii="Arial" w:hAnsi="Arial" w:cs="Arial"/>
          <w:color w:val="000000"/>
          <w:spacing w:val="-6"/>
        </w:rPr>
        <w:t xml:space="preserve">                                                                              </w:t>
      </w:r>
      <w:r>
        <w:rPr>
          <w:color w:val="000000"/>
          <w:spacing w:val="-6"/>
        </w:rPr>
        <w:t>§ 7.</w:t>
      </w:r>
    </w:p>
    <w:p w:rsidR="001E430B" w:rsidRDefault="001E430B" w:rsidP="001E430B">
      <w:pPr>
        <w:widowControl w:val="0"/>
        <w:numPr>
          <w:ilvl w:val="1"/>
          <w:numId w:val="6"/>
        </w:numPr>
        <w:shd w:val="clear" w:color="auto" w:fill="FFFFFF"/>
        <w:tabs>
          <w:tab w:val="left" w:pos="260"/>
          <w:tab w:val="num" w:pos="620"/>
        </w:tabs>
        <w:autoSpaceDE w:val="0"/>
        <w:autoSpaceDN w:val="0"/>
        <w:adjustRightInd w:val="0"/>
        <w:spacing w:after="0" w:line="240" w:lineRule="auto"/>
        <w:ind w:left="618"/>
        <w:jc w:val="both"/>
        <w:rPr>
          <w:b/>
        </w:rPr>
      </w:pPr>
      <w:r>
        <w:rPr>
          <w:color w:val="000000"/>
          <w:spacing w:val="-4"/>
        </w:rPr>
        <w:t>Wynagrodzenie za wykonanie przedmiotu umowy w zakresie wskazanym w § l ustala się</w:t>
      </w:r>
      <w:r>
        <w:t xml:space="preserve"> </w:t>
      </w:r>
      <w:r>
        <w:rPr>
          <w:color w:val="000000"/>
          <w:spacing w:val="-4"/>
        </w:rPr>
        <w:t xml:space="preserve">zgodnie z ofertą Inspektora Nadzoru - </w:t>
      </w:r>
      <w:r>
        <w:rPr>
          <w:b/>
          <w:color w:val="000000"/>
        </w:rPr>
        <w:t>…..</w:t>
      </w:r>
      <w:r>
        <w:rPr>
          <w:b/>
          <w:color w:val="000000"/>
          <w:spacing w:val="-4"/>
        </w:rPr>
        <w:t>% wartości netto wykonanych przez Wykonawcę</w:t>
      </w:r>
      <w:r>
        <w:rPr>
          <w:b/>
        </w:rPr>
        <w:t xml:space="preserve"> </w:t>
      </w:r>
      <w:r>
        <w:rPr>
          <w:b/>
          <w:color w:val="000000"/>
          <w:spacing w:val="-4"/>
        </w:rPr>
        <w:t>robót</w:t>
      </w:r>
      <w:r>
        <w:rPr>
          <w:color w:val="000000"/>
          <w:spacing w:val="-4"/>
        </w:rPr>
        <w:t xml:space="preserve"> tj. wg oferty Wykonawcy na kwotę:</w:t>
      </w:r>
      <w:r>
        <w:t xml:space="preserve"> </w:t>
      </w:r>
      <w:r>
        <w:rPr>
          <w:color w:val="000000"/>
          <w:spacing w:val="-7"/>
        </w:rPr>
        <w:t>netto</w:t>
      </w:r>
      <w:r>
        <w:rPr>
          <w:color w:val="000000"/>
        </w:rPr>
        <w:t xml:space="preserve">: </w:t>
      </w:r>
      <w:r>
        <w:rPr>
          <w:b/>
          <w:color w:val="000000"/>
        </w:rPr>
        <w:t>………...........</w:t>
      </w:r>
      <w:r>
        <w:rPr>
          <w:color w:val="000000"/>
          <w:spacing w:val="-5"/>
        </w:rPr>
        <w:t>podatek VAT 23 % :</w:t>
      </w:r>
      <w:r>
        <w:rPr>
          <w:color w:val="000000"/>
        </w:rPr>
        <w:t xml:space="preserve"> ……………………............................................................</w:t>
      </w:r>
      <w:r>
        <w:rPr>
          <w:b/>
          <w:color w:val="000000"/>
          <w:spacing w:val="-6"/>
        </w:rPr>
        <w:t>Wartość brutto:</w:t>
      </w:r>
      <w:r>
        <w:rPr>
          <w:b/>
          <w:color w:val="000000"/>
        </w:rPr>
        <w:t xml:space="preserve"> ……………………………………………………………………….. .</w:t>
      </w:r>
    </w:p>
    <w:p w:rsidR="001E430B" w:rsidRDefault="001E430B" w:rsidP="001E430B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num" w:pos="62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</w:pPr>
      <w:r>
        <w:rPr>
          <w:color w:val="000000"/>
          <w:spacing w:val="-4"/>
        </w:rPr>
        <w:t>Podstawę do wystawienia faktury za wykonanie przedmiotu umowy, stanowią:</w:t>
      </w:r>
    </w:p>
    <w:p w:rsidR="001E430B" w:rsidRDefault="001E430B" w:rsidP="001E430B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</w:pPr>
      <w:r>
        <w:rPr>
          <w:color w:val="000000"/>
          <w:spacing w:val="-4"/>
        </w:rPr>
        <w:t xml:space="preserve">podpisany przez Zamawiającego i Inspektora Nadzoru protokół odbioru robót objętych  </w:t>
      </w:r>
      <w:r>
        <w:rPr>
          <w:color w:val="000000"/>
          <w:spacing w:val="-7"/>
        </w:rPr>
        <w:t>nadzorem,</w:t>
      </w:r>
    </w:p>
    <w:p w:rsidR="001E430B" w:rsidRDefault="001E430B" w:rsidP="001E430B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</w:pPr>
      <w:r>
        <w:rPr>
          <w:color w:val="000000"/>
          <w:spacing w:val="-5"/>
        </w:rPr>
        <w:t xml:space="preserve">dokumenty zatwierdzające przez Inspektora Nadzoru, sporządzone przez Wykonawcę </w:t>
      </w:r>
      <w:r>
        <w:rPr>
          <w:color w:val="000000"/>
          <w:spacing w:val="-4"/>
        </w:rPr>
        <w:t xml:space="preserve">rozliczenie rzeczowo- finansowe wykonanych robót dodatkowych o ile takie wystąpią na </w:t>
      </w:r>
      <w:r>
        <w:rPr>
          <w:color w:val="000000"/>
          <w:spacing w:val="-4"/>
        </w:rPr>
        <w:lastRenderedPageBreak/>
        <w:t xml:space="preserve">etapie realizacji zadania inwestycyjnego. </w:t>
      </w:r>
    </w:p>
    <w:p w:rsidR="001E430B" w:rsidRDefault="001E430B" w:rsidP="001E430B">
      <w:pPr>
        <w:widowControl w:val="0"/>
        <w:numPr>
          <w:ilvl w:val="0"/>
          <w:numId w:val="7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</w:pPr>
      <w:r>
        <w:rPr>
          <w:color w:val="000000"/>
          <w:spacing w:val="-3"/>
        </w:rPr>
        <w:t xml:space="preserve">Ostateczne rozliczenie za pełnienie nadzoru inwestorskiego nastąpi w oparciu o fakturę końcową Wykonawcy robót zadania inwestycyjnego  wystawionej </w:t>
      </w:r>
      <w:r>
        <w:rPr>
          <w:color w:val="000000"/>
          <w:spacing w:val="-5"/>
        </w:rPr>
        <w:t>na podstawie protokołu odbioru końcowego wraz z wymaganymi dokumentami rozliczeniowymi.</w:t>
      </w:r>
    </w:p>
    <w:p w:rsidR="001E430B" w:rsidRDefault="001E430B" w:rsidP="001E430B">
      <w:pPr>
        <w:widowControl w:val="0"/>
        <w:numPr>
          <w:ilvl w:val="0"/>
          <w:numId w:val="7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</w:pPr>
      <w:r>
        <w:rPr>
          <w:color w:val="000000"/>
          <w:spacing w:val="-4"/>
        </w:rPr>
        <w:t>Faktura końcowa będzie płatna w terminie 14 dniowym od daty otrzymania prawidłowo wystawionej faktury.</w:t>
      </w:r>
    </w:p>
    <w:p w:rsidR="001E430B" w:rsidRDefault="001E430B" w:rsidP="001E430B">
      <w:pPr>
        <w:widowControl w:val="0"/>
        <w:numPr>
          <w:ilvl w:val="0"/>
          <w:numId w:val="7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4"/>
        </w:rPr>
      </w:pPr>
      <w:r>
        <w:rPr>
          <w:color w:val="000000"/>
          <w:spacing w:val="-4"/>
        </w:rPr>
        <w:t xml:space="preserve">Faktura za prace stanowiące przedmiot umowy będzie płatna przelewem na konto Inspektora </w:t>
      </w:r>
      <w:r>
        <w:rPr>
          <w:color w:val="000000"/>
          <w:spacing w:val="-7"/>
        </w:rPr>
        <w:t>Nadzoru wskazane na fakturze VAT.</w:t>
      </w:r>
    </w:p>
    <w:p w:rsidR="001E430B" w:rsidRDefault="001E430B" w:rsidP="001E430B">
      <w:pPr>
        <w:widowControl w:val="0"/>
        <w:numPr>
          <w:ilvl w:val="0"/>
          <w:numId w:val="7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</w:pPr>
      <w:r>
        <w:rPr>
          <w:color w:val="000000"/>
          <w:spacing w:val="-4"/>
        </w:rPr>
        <w:t>Za datę płatności przyjmuje się dzień obciążenia rachunku bankowego Zamawiającego.</w:t>
      </w:r>
    </w:p>
    <w:p w:rsidR="001E430B" w:rsidRDefault="001E430B" w:rsidP="001E430B">
      <w:pPr>
        <w:widowControl w:val="0"/>
        <w:numPr>
          <w:ilvl w:val="0"/>
          <w:numId w:val="7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</w:pPr>
      <w:r>
        <w:rPr>
          <w:color w:val="000000"/>
          <w:spacing w:val="-4"/>
        </w:rPr>
        <w:t xml:space="preserve">Wysokość wynagrodzenia określona w pkt. l może ulec zwiększeniu w przypadku udzielenia </w:t>
      </w:r>
      <w:r>
        <w:rPr>
          <w:color w:val="000000"/>
          <w:spacing w:val="-3"/>
        </w:rPr>
        <w:t>Wykonawcy robót dodatkowych nie objętych zamówieniem podstawowym.</w:t>
      </w:r>
    </w:p>
    <w:p w:rsidR="001E430B" w:rsidRDefault="001E430B" w:rsidP="001E430B">
      <w:pPr>
        <w:widowControl w:val="0"/>
        <w:numPr>
          <w:ilvl w:val="0"/>
          <w:numId w:val="7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</w:pPr>
      <w:r>
        <w:rPr>
          <w:color w:val="000000"/>
          <w:spacing w:val="-4"/>
        </w:rPr>
        <w:t>Wysokość wynagrodzenia określona w pkt. l ulegnie zmniejszeniu w przypadku ograniczenia zakresu robót do wykonania z braku środków na dofinansowanie zadania.</w:t>
      </w:r>
    </w:p>
    <w:p w:rsidR="001E430B" w:rsidRDefault="001E430B" w:rsidP="001E430B">
      <w:pPr>
        <w:widowControl w:val="0"/>
        <w:numPr>
          <w:ilvl w:val="0"/>
          <w:numId w:val="7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</w:pPr>
      <w:r>
        <w:rPr>
          <w:color w:val="000000"/>
          <w:spacing w:val="-4"/>
        </w:rPr>
        <w:t xml:space="preserve">Wykonawca nie może bez pisemnej  zgody zamawiającego przenosić wierzytelności wynikających z niniejszej umowy na osoby trzecie. </w:t>
      </w:r>
    </w:p>
    <w:p w:rsidR="001E430B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both"/>
      </w:pPr>
      <w:r>
        <w:rPr>
          <w:color w:val="000000"/>
          <w:spacing w:val="-19"/>
        </w:rPr>
        <w:t xml:space="preserve">                                                                                                                                         §  8.</w:t>
      </w:r>
    </w:p>
    <w:p w:rsidR="001E430B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ind w:left="14"/>
        <w:jc w:val="both"/>
      </w:pPr>
      <w:r>
        <w:rPr>
          <w:color w:val="000000"/>
          <w:spacing w:val="-4"/>
        </w:rPr>
        <w:t>Zamawiającemu przysługuje prawo do odstąpienia od umowy:</w:t>
      </w:r>
    </w:p>
    <w:p w:rsidR="001E430B" w:rsidRDefault="001E430B" w:rsidP="001E430B">
      <w:pPr>
        <w:widowControl w:val="0"/>
        <w:numPr>
          <w:ilvl w:val="0"/>
          <w:numId w:val="8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26"/>
        </w:rPr>
      </w:pPr>
      <w:r>
        <w:rPr>
          <w:color w:val="000000"/>
          <w:spacing w:val="-5"/>
        </w:rPr>
        <w:t xml:space="preserve">W razie nienależytego wykonywania obowiązków wynikających z umowy, Zamawiający odstąpi </w:t>
      </w:r>
      <w:r>
        <w:rPr>
          <w:color w:val="000000"/>
          <w:spacing w:val="-4"/>
        </w:rPr>
        <w:t>od umowy w trybie natychmiastowym nie płacąc wynagrodzenia Inspektorowi Nadzoru nawet za już wykonywany ale nienależyty nadzór.</w:t>
      </w:r>
    </w:p>
    <w:p w:rsidR="001E430B" w:rsidRDefault="001E430B" w:rsidP="001E430B">
      <w:pPr>
        <w:widowControl w:val="0"/>
        <w:numPr>
          <w:ilvl w:val="0"/>
          <w:numId w:val="8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3"/>
        </w:rPr>
      </w:pPr>
      <w:r>
        <w:rPr>
          <w:color w:val="000000"/>
          <w:spacing w:val="-5"/>
        </w:rPr>
        <w:t xml:space="preserve">W razie wystąpienia istotnej zmiany okoliczności powodującej, że wykonanie umowy nie leży </w:t>
      </w:r>
      <w:r>
        <w:rPr>
          <w:color w:val="000000"/>
          <w:spacing w:val="-4"/>
        </w:rPr>
        <w:t>w interesie publicznym, czego nie można było przewidzieć w chwili zawarcia umowy.</w:t>
      </w:r>
    </w:p>
    <w:p w:rsidR="001E430B" w:rsidRDefault="001E430B" w:rsidP="001E430B">
      <w:pPr>
        <w:widowControl w:val="0"/>
        <w:numPr>
          <w:ilvl w:val="0"/>
          <w:numId w:val="8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color w:val="000000"/>
          <w:spacing w:val="-13"/>
        </w:rPr>
      </w:pPr>
      <w:r>
        <w:rPr>
          <w:color w:val="000000"/>
          <w:spacing w:val="-5"/>
        </w:rPr>
        <w:t xml:space="preserve">Inspektor Nadzoru nie rozpoczął prac bez uzasadnionych przyczyn oraz nie kontynuuje ich </w:t>
      </w:r>
      <w:r>
        <w:rPr>
          <w:color w:val="000000"/>
          <w:spacing w:val="-4"/>
        </w:rPr>
        <w:t>pomimo wezwania Zamawiającego złożonego na piśmie.</w:t>
      </w:r>
    </w:p>
    <w:p w:rsidR="001E430B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both"/>
      </w:pPr>
      <w:r>
        <w:rPr>
          <w:color w:val="000000"/>
          <w:spacing w:val="-14"/>
        </w:rPr>
        <w:t xml:space="preserve">                                                                                                                     § 9.</w:t>
      </w:r>
    </w:p>
    <w:p w:rsidR="001E430B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color w:val="000000"/>
          <w:spacing w:val="-26"/>
        </w:rPr>
      </w:pPr>
      <w:r>
        <w:rPr>
          <w:color w:val="000000"/>
          <w:spacing w:val="-4"/>
        </w:rPr>
        <w:t xml:space="preserve">W przypadku odstąpienia Inspektora Nadzoru od umowy z przyczyn niezależnych od </w:t>
      </w:r>
      <w:r>
        <w:rPr>
          <w:color w:val="000000"/>
          <w:spacing w:val="-3"/>
        </w:rPr>
        <w:t xml:space="preserve">Zamawiającego, Inspektor Nadzoru zapłaci Zamawiającemu karę umowną w wysokości 10% </w:t>
      </w:r>
      <w:r>
        <w:rPr>
          <w:color w:val="000000"/>
          <w:spacing w:val="-4"/>
        </w:rPr>
        <w:t>wynagrodzenia brutto określonego w § 7 ust. l.</w:t>
      </w:r>
    </w:p>
    <w:p w:rsidR="001E430B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3"/>
        </w:rPr>
      </w:pPr>
      <w:r>
        <w:rPr>
          <w:color w:val="000000"/>
          <w:spacing w:val="-6"/>
        </w:rPr>
        <w:t xml:space="preserve">Strony zastrzegają sobie prawo dochodzenia odszkodowania uzupełniającego, przewyższającego </w:t>
      </w:r>
      <w:r>
        <w:rPr>
          <w:color w:val="000000"/>
          <w:spacing w:val="-4"/>
        </w:rPr>
        <w:t>wysokość zastrzeżonych kar umownych na zasadach ogólnych Kodeksu Cywilnego.</w:t>
      </w:r>
    </w:p>
    <w:p w:rsidR="001E430B" w:rsidRPr="001E430B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3"/>
        </w:rPr>
      </w:pPr>
      <w:r>
        <w:rPr>
          <w:color w:val="000000"/>
          <w:spacing w:val="-4"/>
        </w:rPr>
        <w:t>Jeżeli na skutek niewykonania lub nienależytego wykonania przedmiotu umowy Zamawiający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4"/>
        </w:rPr>
        <w:t>poniesie szkodę, to Inspektor Nadzoru zobowiązuje się pokryć tę szkodę w pełnej wysokości</w:t>
      </w:r>
      <w:r w:rsidRPr="001E430B">
        <w:rPr>
          <w:color w:val="000000"/>
          <w:spacing w:val="-13"/>
        </w:rPr>
        <w:t xml:space="preserve">                                                                            </w:t>
      </w:r>
    </w:p>
    <w:p w:rsidR="001E430B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both"/>
      </w:pPr>
      <w:r>
        <w:rPr>
          <w:color w:val="000000"/>
          <w:spacing w:val="-13"/>
        </w:rPr>
        <w:t xml:space="preserve">                                                                                                                  § 10.</w:t>
      </w:r>
    </w:p>
    <w:p w:rsidR="001E430B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color w:val="000000"/>
          <w:spacing w:val="-26"/>
        </w:rPr>
      </w:pPr>
      <w:r>
        <w:rPr>
          <w:color w:val="000000"/>
          <w:spacing w:val="-6"/>
        </w:rPr>
        <w:t xml:space="preserve">W sprawach nieuregulowanych niniejszą umową mają zastosowanie właściwe przepisy Kodeksu </w:t>
      </w:r>
      <w:r>
        <w:rPr>
          <w:color w:val="000000"/>
          <w:spacing w:val="-8"/>
        </w:rPr>
        <w:t>cywilnego.</w:t>
      </w:r>
    </w:p>
    <w:p w:rsidR="001E430B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4"/>
        </w:rPr>
      </w:pPr>
      <w:r>
        <w:rPr>
          <w:color w:val="000000"/>
          <w:spacing w:val="-5"/>
        </w:rPr>
        <w:t>Spory powstałe wskutek realizacji zamówienia będą rozstrzygane przez Sąd właściwy miejscowo dla siedziby Zamawiającego.</w:t>
      </w:r>
    </w:p>
    <w:p w:rsidR="001E430B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color w:val="000000"/>
          <w:spacing w:val="-15"/>
        </w:rPr>
      </w:pPr>
      <w:r>
        <w:rPr>
          <w:color w:val="000000"/>
          <w:spacing w:val="-5"/>
        </w:rPr>
        <w:t xml:space="preserve">Wszelkie zmiany niniejszej umowy, wymagają zachowania formy pisemnej i potwierdzenia </w:t>
      </w:r>
      <w:r>
        <w:rPr>
          <w:color w:val="000000"/>
          <w:spacing w:val="-4"/>
        </w:rPr>
        <w:t>przyjęcia jej przez obie strony.</w:t>
      </w:r>
    </w:p>
    <w:p w:rsidR="001E430B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7"/>
        </w:rPr>
      </w:pPr>
      <w:r>
        <w:rPr>
          <w:color w:val="000000"/>
          <w:spacing w:val="-4"/>
        </w:rPr>
        <w:t>Umowę sporządzono w trzech jednobrzmiących egzemplarzach, dwa dla Zamawiającego i jeden dla Wykonawcy.</w:t>
      </w:r>
    </w:p>
    <w:p w:rsidR="001E430B" w:rsidRDefault="001E430B" w:rsidP="001E430B">
      <w:pPr>
        <w:widowControl w:val="0"/>
        <w:shd w:val="clear" w:color="auto" w:fill="FFFFFF"/>
        <w:tabs>
          <w:tab w:val="left" w:pos="6309"/>
        </w:tabs>
        <w:autoSpaceDE w:val="0"/>
        <w:autoSpaceDN w:val="0"/>
        <w:adjustRightInd w:val="0"/>
        <w:spacing w:before="785" w:after="0" w:line="240" w:lineRule="auto"/>
        <w:ind w:left="178"/>
        <w:jc w:val="both"/>
        <w:rPr>
          <w:sz w:val="20"/>
          <w:szCs w:val="20"/>
        </w:rPr>
      </w:pPr>
      <w:r>
        <w:rPr>
          <w:color w:val="000000"/>
          <w:spacing w:val="-10"/>
          <w:sz w:val="25"/>
          <w:szCs w:val="25"/>
        </w:rPr>
        <w:t>ZAMAWIAJĄCY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7"/>
          <w:sz w:val="25"/>
          <w:szCs w:val="25"/>
        </w:rPr>
        <w:t>INSPEKTOR NADZORU</w:t>
      </w:r>
    </w:p>
    <w:p w:rsidR="001E430B" w:rsidRDefault="001E430B" w:rsidP="001E430B">
      <w:pPr>
        <w:spacing w:after="0" w:line="240" w:lineRule="auto"/>
        <w:jc w:val="both"/>
        <w:rPr>
          <w:sz w:val="24"/>
          <w:szCs w:val="24"/>
        </w:rPr>
      </w:pPr>
    </w:p>
    <w:p w:rsidR="001E430B" w:rsidRDefault="001E430B" w:rsidP="001E430B">
      <w:pPr>
        <w:spacing w:after="0" w:line="240" w:lineRule="auto"/>
        <w:jc w:val="both"/>
      </w:pPr>
    </w:p>
    <w:p w:rsidR="00000000" w:rsidRDefault="001E430B"/>
    <w:sectPr w:rsidR="00000000" w:rsidSect="001E430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89C"/>
    <w:multiLevelType w:val="hybridMultilevel"/>
    <w:tmpl w:val="4D589148"/>
    <w:lvl w:ilvl="0" w:tplc="0415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BC3B92"/>
    <w:multiLevelType w:val="hybridMultilevel"/>
    <w:tmpl w:val="FF56403C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DCE00E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E430B"/>
    <w:rsid w:val="001E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1333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inwgomi</cp:lastModifiedBy>
  <cp:revision>2</cp:revision>
  <dcterms:created xsi:type="dcterms:W3CDTF">2015-05-12T11:51:00Z</dcterms:created>
  <dcterms:modified xsi:type="dcterms:W3CDTF">2015-05-12T11:57:00Z</dcterms:modified>
</cp:coreProperties>
</file>