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F" w:rsidRDefault="00262DBF" w:rsidP="008F4E29">
      <w:pPr>
        <w:jc w:val="right"/>
      </w:pPr>
      <w:r>
        <w:t>Mirzec, dnia  27.02.2015r.</w:t>
      </w:r>
    </w:p>
    <w:p w:rsidR="00262DBF" w:rsidRDefault="00262DBF" w:rsidP="008F4E29">
      <w:r>
        <w:t>Znak: IRG. 271.1.2015.MG</w:t>
      </w:r>
    </w:p>
    <w:p w:rsidR="00262DBF" w:rsidRDefault="00262DBF" w:rsidP="008F4E29"/>
    <w:p w:rsidR="00262DBF" w:rsidRDefault="00262DBF" w:rsidP="00BF0BEB">
      <w:pPr>
        <w:jc w:val="center"/>
        <w:rPr>
          <w:b/>
          <w:bCs/>
          <w:sz w:val="28"/>
          <w:szCs w:val="28"/>
        </w:rPr>
      </w:pPr>
      <w:r w:rsidRPr="00BF0BEB">
        <w:rPr>
          <w:b/>
          <w:bCs/>
          <w:sz w:val="28"/>
          <w:szCs w:val="28"/>
        </w:rPr>
        <w:t>ZAWIADOMIENIE O WYBORZE NAJKORZYSTNIEJSZEJ OFERTY</w:t>
      </w:r>
    </w:p>
    <w:p w:rsidR="00262DBF" w:rsidRDefault="00262DBF" w:rsidP="00BF0BEB">
      <w:pPr>
        <w:jc w:val="center"/>
        <w:rPr>
          <w:sz w:val="24"/>
          <w:szCs w:val="24"/>
          <w:u w:val="single"/>
        </w:rPr>
      </w:pPr>
      <w:r w:rsidRPr="00BF0BEB">
        <w:rPr>
          <w:sz w:val="24"/>
          <w:szCs w:val="24"/>
          <w:u w:val="single"/>
        </w:rPr>
        <w:t>Dotyczy</w:t>
      </w:r>
      <w:r>
        <w:rPr>
          <w:sz w:val="24"/>
          <w:szCs w:val="24"/>
          <w:u w:val="single"/>
        </w:rPr>
        <w:t>:</w:t>
      </w:r>
      <w:r w:rsidRPr="00BF0BEB">
        <w:rPr>
          <w:sz w:val="24"/>
          <w:szCs w:val="24"/>
          <w:u w:val="single"/>
        </w:rPr>
        <w:t xml:space="preserve"> zaproszenia do składania ofert na zamówienie o wartości poniżej </w:t>
      </w:r>
      <w:r>
        <w:rPr>
          <w:sz w:val="24"/>
          <w:szCs w:val="24"/>
          <w:u w:val="single"/>
        </w:rPr>
        <w:t>30.</w:t>
      </w:r>
      <w:r w:rsidRPr="00BF0BEB">
        <w:rPr>
          <w:sz w:val="24"/>
          <w:szCs w:val="24"/>
          <w:u w:val="single"/>
        </w:rPr>
        <w:t>000 euro na</w:t>
      </w:r>
      <w:r>
        <w:rPr>
          <w:sz w:val="24"/>
          <w:szCs w:val="24"/>
          <w:u w:val="single"/>
        </w:rPr>
        <w:t>:</w:t>
      </w:r>
    </w:p>
    <w:p w:rsidR="00262DBF" w:rsidRPr="004C4DBF" w:rsidRDefault="00262DBF" w:rsidP="004C4DB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„Remont dróg gminnych o nawierzchni gruntowej na terenie gminy Mirzec</w:t>
      </w:r>
      <w:r w:rsidRPr="004C4DBF">
        <w:rPr>
          <w:b/>
          <w:bCs/>
          <w:sz w:val="24"/>
          <w:szCs w:val="24"/>
        </w:rPr>
        <w:t>”</w:t>
      </w:r>
    </w:p>
    <w:p w:rsidR="00262DBF" w:rsidRDefault="00262DBF" w:rsidP="00515468">
      <w:pPr>
        <w:spacing w:after="0" w:line="240" w:lineRule="auto"/>
        <w:rPr>
          <w:sz w:val="24"/>
          <w:szCs w:val="24"/>
          <w:u w:val="single"/>
        </w:rPr>
      </w:pPr>
    </w:p>
    <w:p w:rsidR="00262DBF" w:rsidRDefault="00262DBF" w:rsidP="00515468">
      <w:pPr>
        <w:spacing w:after="0" w:line="240" w:lineRule="auto"/>
        <w:rPr>
          <w:sz w:val="24"/>
          <w:szCs w:val="24"/>
        </w:rPr>
      </w:pPr>
      <w:r w:rsidRPr="004C4DBF">
        <w:rPr>
          <w:sz w:val="24"/>
          <w:szCs w:val="24"/>
        </w:rPr>
        <w:t>Gmina Mirzec informuje, że:</w:t>
      </w:r>
    </w:p>
    <w:p w:rsidR="00262DBF" w:rsidRDefault="00262DBF" w:rsidP="008E48D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w/w postępowaniu wybrano następującą ofertę:</w:t>
      </w:r>
    </w:p>
    <w:p w:rsidR="00262DBF" w:rsidRPr="002D6093" w:rsidRDefault="00262DBF" w:rsidP="008E48DA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Transport Ciężarowy Usługi Sprzętowe Kazimierz Niewczas Tychów Nowy 124,      27-220 Mirzec</w:t>
      </w:r>
    </w:p>
    <w:p w:rsidR="00262DBF" w:rsidRDefault="00262DBF" w:rsidP="008E48DA">
      <w:pPr>
        <w:pStyle w:val="ListParagraph"/>
        <w:spacing w:after="0" w:line="240" w:lineRule="auto"/>
        <w:rPr>
          <w:sz w:val="24"/>
          <w:szCs w:val="24"/>
        </w:rPr>
      </w:pPr>
      <w:r w:rsidRPr="008E48DA">
        <w:rPr>
          <w:sz w:val="24"/>
          <w:szCs w:val="24"/>
          <w:u w:val="single"/>
        </w:rPr>
        <w:t>Uzasadnienie wyboru</w:t>
      </w:r>
      <w:r w:rsidRPr="008E48DA">
        <w:rPr>
          <w:sz w:val="24"/>
          <w:szCs w:val="24"/>
        </w:rPr>
        <w:t>:</w:t>
      </w:r>
    </w:p>
    <w:p w:rsidR="00262DBF" w:rsidRDefault="00262DBF" w:rsidP="008E48DA">
      <w:pPr>
        <w:pStyle w:val="ListParagraph"/>
        <w:spacing w:after="0" w:line="240" w:lineRule="auto"/>
        <w:rPr>
          <w:sz w:val="24"/>
          <w:szCs w:val="24"/>
        </w:rPr>
      </w:pPr>
      <w:r w:rsidRPr="008E48DA">
        <w:rPr>
          <w:sz w:val="24"/>
          <w:szCs w:val="24"/>
        </w:rPr>
        <w:t>Wykonawca spełnia warunki udziału w postępowaniu.</w:t>
      </w:r>
      <w:r>
        <w:rPr>
          <w:sz w:val="24"/>
          <w:szCs w:val="24"/>
        </w:rPr>
        <w:t xml:space="preserve"> Oferta została wybrana na podstawie kryterium oceny ofert- </w:t>
      </w:r>
      <w:r w:rsidRPr="008E48DA">
        <w:rPr>
          <w:b/>
          <w:bCs/>
          <w:sz w:val="24"/>
          <w:szCs w:val="24"/>
        </w:rPr>
        <w:t>cena 100%.</w:t>
      </w:r>
      <w:r>
        <w:rPr>
          <w:sz w:val="24"/>
          <w:szCs w:val="24"/>
        </w:rPr>
        <w:t xml:space="preserve"> </w:t>
      </w:r>
    </w:p>
    <w:p w:rsidR="00262DBF" w:rsidRDefault="00262DBF" w:rsidP="008E48D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Wybrana oferta jest ofertą z najniższą ceną.</w:t>
      </w:r>
    </w:p>
    <w:p w:rsidR="00262DBF" w:rsidRPr="008E48DA" w:rsidRDefault="00262DBF" w:rsidP="008E48D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Streszczenie i porównanie złożonych ofert:</w:t>
      </w:r>
    </w:p>
    <w:p w:rsidR="00262DBF" w:rsidRPr="003B6A6A" w:rsidRDefault="00262DBF" w:rsidP="003B6A6A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2824"/>
        <w:gridCol w:w="2119"/>
        <w:gridCol w:w="1393"/>
        <w:gridCol w:w="1658"/>
      </w:tblGrid>
      <w:tr w:rsidR="00262DBF" w:rsidRPr="00E8071E">
        <w:tc>
          <w:tcPr>
            <w:tcW w:w="574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24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19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1393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Cena ofert brutto ( zł)</w:t>
            </w:r>
          </w:p>
        </w:tc>
        <w:tc>
          <w:tcPr>
            <w:tcW w:w="1658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262DBF" w:rsidRPr="00E8071E">
        <w:tc>
          <w:tcPr>
            <w:tcW w:w="574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24" w:type="dxa"/>
          </w:tcPr>
          <w:p w:rsidR="00262DBF" w:rsidRPr="00E8071E" w:rsidRDefault="00262DBF" w:rsidP="00E807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 xml:space="preserve">Usługi Kop. Spych. Transport Samochodowy i Handel Artykułami Przemysłowymi Michał Walachnia </w:t>
            </w:r>
          </w:p>
        </w:tc>
        <w:tc>
          <w:tcPr>
            <w:tcW w:w="2119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ul. Świętokrzyska 115 Grzybowa Góra 26-115 Skarżysko Kościelne</w:t>
            </w:r>
          </w:p>
        </w:tc>
        <w:tc>
          <w:tcPr>
            <w:tcW w:w="1393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9840,00 zł.</w:t>
            </w:r>
          </w:p>
        </w:tc>
        <w:tc>
          <w:tcPr>
            <w:tcW w:w="1658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62DBF" w:rsidRPr="00E8071E">
        <w:tc>
          <w:tcPr>
            <w:tcW w:w="574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24" w:type="dxa"/>
          </w:tcPr>
          <w:p w:rsidR="00262DBF" w:rsidRPr="00E8071E" w:rsidRDefault="00262DBF" w:rsidP="00E807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Transport Ciężarowy Usługi Sprzętowe Kazimierz Niewczas</w:t>
            </w:r>
          </w:p>
        </w:tc>
        <w:tc>
          <w:tcPr>
            <w:tcW w:w="2119" w:type="dxa"/>
          </w:tcPr>
          <w:p w:rsidR="00262DBF" w:rsidRPr="00E8071E" w:rsidRDefault="00262DBF" w:rsidP="00E807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Tychów Nowy 124,      27-220 Mirzec</w:t>
            </w:r>
          </w:p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8071E">
              <w:rPr>
                <w:b/>
                <w:bCs/>
                <w:sz w:val="20"/>
                <w:szCs w:val="20"/>
              </w:rPr>
              <w:t>9.471,00 zł.</w:t>
            </w:r>
          </w:p>
        </w:tc>
        <w:tc>
          <w:tcPr>
            <w:tcW w:w="1658" w:type="dxa"/>
          </w:tcPr>
          <w:p w:rsidR="00262DBF" w:rsidRPr="00E8071E" w:rsidRDefault="00262DBF" w:rsidP="00E8071E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62DBF" w:rsidRDefault="00262DBF" w:rsidP="008F4E29">
      <w:pPr>
        <w:spacing w:after="0" w:line="240" w:lineRule="auto"/>
        <w:jc w:val="both"/>
        <w:rPr>
          <w:sz w:val="24"/>
          <w:szCs w:val="24"/>
        </w:rPr>
      </w:pPr>
    </w:p>
    <w:p w:rsidR="00262DBF" w:rsidRDefault="00262DBF" w:rsidP="00302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Zamawiający informuje, że podpisanie umowy z wybranym wykonawcą nastąpi  po telefonicznym ustaleniu terminu w siedzibie Urzędu Gminy w Mircu pokój 303. </w:t>
      </w:r>
    </w:p>
    <w:p w:rsidR="00262DBF" w:rsidRDefault="00262DBF" w:rsidP="000C392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262DBF" w:rsidRDefault="00262DBF" w:rsidP="000C392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262DBF" w:rsidRDefault="00262DBF" w:rsidP="000C392C">
      <w:pPr>
        <w:pStyle w:val="ListParagraph"/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Wójt Gminy Mirzec</w:t>
      </w:r>
    </w:p>
    <w:p w:rsidR="00262DBF" w:rsidRPr="00302BA7" w:rsidRDefault="00262DBF" w:rsidP="000C392C">
      <w:pPr>
        <w:pStyle w:val="ListParagraph"/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(-) Bogusław Nowak</w:t>
      </w:r>
    </w:p>
    <w:sectPr w:rsidR="00262DBF" w:rsidRPr="00302BA7" w:rsidSect="007B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BDE"/>
    <w:multiLevelType w:val="hybridMultilevel"/>
    <w:tmpl w:val="1852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3F0F"/>
    <w:multiLevelType w:val="hybridMultilevel"/>
    <w:tmpl w:val="1852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2E"/>
    <w:multiLevelType w:val="hybridMultilevel"/>
    <w:tmpl w:val="F9E0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E29"/>
    <w:rsid w:val="00007EE8"/>
    <w:rsid w:val="0003137F"/>
    <w:rsid w:val="00072783"/>
    <w:rsid w:val="000B3636"/>
    <w:rsid w:val="000C392C"/>
    <w:rsid w:val="000C5D64"/>
    <w:rsid w:val="0012326E"/>
    <w:rsid w:val="00125E37"/>
    <w:rsid w:val="00150928"/>
    <w:rsid w:val="001804D1"/>
    <w:rsid w:val="001C1FDF"/>
    <w:rsid w:val="00221725"/>
    <w:rsid w:val="00262DBF"/>
    <w:rsid w:val="002824B2"/>
    <w:rsid w:val="002D6093"/>
    <w:rsid w:val="00302BA7"/>
    <w:rsid w:val="00325D9A"/>
    <w:rsid w:val="003B6A6A"/>
    <w:rsid w:val="003D5DE2"/>
    <w:rsid w:val="00463A06"/>
    <w:rsid w:val="004C4DBF"/>
    <w:rsid w:val="004F1876"/>
    <w:rsid w:val="00515468"/>
    <w:rsid w:val="00523C3B"/>
    <w:rsid w:val="00566606"/>
    <w:rsid w:val="00671398"/>
    <w:rsid w:val="006B2BB1"/>
    <w:rsid w:val="00703619"/>
    <w:rsid w:val="0071713B"/>
    <w:rsid w:val="00764CA8"/>
    <w:rsid w:val="007B668E"/>
    <w:rsid w:val="008015ED"/>
    <w:rsid w:val="008E48DA"/>
    <w:rsid w:val="008F4E29"/>
    <w:rsid w:val="009715A9"/>
    <w:rsid w:val="00A46019"/>
    <w:rsid w:val="00AD2537"/>
    <w:rsid w:val="00BC2DAF"/>
    <w:rsid w:val="00BF0BEB"/>
    <w:rsid w:val="00C20D27"/>
    <w:rsid w:val="00E107CB"/>
    <w:rsid w:val="00E6086B"/>
    <w:rsid w:val="00E8071E"/>
    <w:rsid w:val="00EC3521"/>
    <w:rsid w:val="00F168AB"/>
    <w:rsid w:val="00FD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5468"/>
    <w:pPr>
      <w:ind w:left="720"/>
    </w:pPr>
  </w:style>
  <w:style w:type="table" w:styleId="TableGrid">
    <w:name w:val="Table Grid"/>
    <w:basedOn w:val="TableNormal"/>
    <w:uiPriority w:val="99"/>
    <w:rsid w:val="008E48D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175</Words>
  <Characters>1056</Characters>
  <Application>Microsoft Office Outlook</Application>
  <DocSecurity>0</DocSecurity>
  <Lines>0</Lines>
  <Paragraphs>0</Paragraphs>
  <ScaleCrop>false</ScaleCrop>
  <Company>UG Mirzec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inwpoma</cp:lastModifiedBy>
  <cp:revision>4</cp:revision>
  <cp:lastPrinted>2015-02-27T08:06:00Z</cp:lastPrinted>
  <dcterms:created xsi:type="dcterms:W3CDTF">2015-02-27T07:52:00Z</dcterms:created>
  <dcterms:modified xsi:type="dcterms:W3CDTF">2015-03-11T13:00:00Z</dcterms:modified>
</cp:coreProperties>
</file>