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407ED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C407ED">
        <w:rPr>
          <w:rFonts w:asciiTheme="minorHAnsi" w:eastAsia="Arial" w:hAnsiTheme="minorHAnsi" w:cs="Calibri"/>
          <w:bCs/>
          <w:sz w:val="22"/>
          <w:szCs w:val="22"/>
        </w:rPr>
        <w:t>450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</w:t>
      </w:r>
      <w:r w:rsidR="00D23325">
        <w:rPr>
          <w:rFonts w:asciiTheme="minorHAnsi" w:hAnsiTheme="minorHAnsi"/>
          <w:color w:val="auto"/>
          <w:sz w:val="16"/>
          <w:szCs w:val="16"/>
        </w:rPr>
        <w:t xml:space="preserve"> zadania publiczne (Dz. U. z 2020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D23325">
        <w:rPr>
          <w:rFonts w:asciiTheme="minorHAnsi" w:hAnsiTheme="minorHAnsi"/>
          <w:color w:val="auto"/>
          <w:sz w:val="16"/>
          <w:szCs w:val="16"/>
        </w:rPr>
        <w:t>346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765" w:rsidRDefault="008E7765">
      <w:r>
        <w:separator/>
      </w:r>
    </w:p>
  </w:endnote>
  <w:endnote w:type="continuationSeparator" w:id="0">
    <w:p w:rsidR="008E7765" w:rsidRDefault="008E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AC606C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407ED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765" w:rsidRDefault="008E7765">
      <w:r>
        <w:separator/>
      </w:r>
    </w:p>
  </w:footnote>
  <w:footnote w:type="continuationSeparator" w:id="0">
    <w:p w:rsidR="008E7765" w:rsidRDefault="008E7765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2A94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E7765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C606C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07ED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6158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325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0D93-EB19-4434-B529-17D2B3CD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SEKRETARIAT</cp:lastModifiedBy>
  <cp:revision>3</cp:revision>
  <cp:lastPrinted>2018-10-09T16:18:00Z</cp:lastPrinted>
  <dcterms:created xsi:type="dcterms:W3CDTF">2021-03-12T09:49:00Z</dcterms:created>
  <dcterms:modified xsi:type="dcterms:W3CDTF">2021-03-12T10:48:00Z</dcterms:modified>
</cp:coreProperties>
</file>