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A7" w:rsidRPr="009D04A7" w:rsidRDefault="009D04A7" w:rsidP="009D04A7">
      <w:pPr>
        <w:pStyle w:val="Bezodstpw"/>
        <w:jc w:val="center"/>
        <w:rPr>
          <w:rFonts w:ascii="Times New Roman" w:hAnsi="Times New Roman" w:cs="Times New Roman"/>
          <w:b/>
          <w:w w:val="200"/>
          <w:sz w:val="32"/>
          <w:szCs w:val="32"/>
        </w:rPr>
      </w:pPr>
      <w:r w:rsidRPr="009D04A7">
        <w:rPr>
          <w:rFonts w:ascii="Times New Roman" w:hAnsi="Times New Roman" w:cs="Times New Roman"/>
          <w:b/>
          <w:w w:val="200"/>
          <w:sz w:val="32"/>
          <w:szCs w:val="32"/>
        </w:rPr>
        <w:t>PLAN PRACY</w:t>
      </w:r>
    </w:p>
    <w:p w:rsidR="009D04A7" w:rsidRPr="009D04A7" w:rsidRDefault="009D04A7" w:rsidP="009D04A7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4A7">
        <w:rPr>
          <w:rFonts w:ascii="Times New Roman" w:hAnsi="Times New Roman" w:cs="Times New Roman"/>
          <w:b/>
          <w:sz w:val="32"/>
          <w:szCs w:val="32"/>
        </w:rPr>
        <w:t>KOMISJI BUDŻETU I FINANSÓW</w:t>
      </w:r>
    </w:p>
    <w:p w:rsidR="009D04A7" w:rsidRPr="009D04A7" w:rsidRDefault="009D04A7" w:rsidP="009D04A7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2012</w:t>
      </w:r>
      <w:r w:rsidRPr="009D04A7">
        <w:rPr>
          <w:rFonts w:ascii="Times New Roman" w:hAnsi="Times New Roman" w:cs="Times New Roman"/>
          <w:b/>
          <w:sz w:val="32"/>
          <w:szCs w:val="32"/>
        </w:rPr>
        <w:t xml:space="preserve"> rok</w:t>
      </w:r>
    </w:p>
    <w:p w:rsidR="009D04A7" w:rsidRPr="009D04A7" w:rsidRDefault="009D04A7" w:rsidP="009D04A7">
      <w:pPr>
        <w:pStyle w:val="Bezodstpw"/>
        <w:rPr>
          <w:rFonts w:ascii="Times New Roman" w:hAnsi="Times New Roman" w:cs="Times New Roman"/>
          <w:b/>
        </w:rPr>
      </w:pPr>
    </w:p>
    <w:tbl>
      <w:tblPr>
        <w:tblW w:w="9297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29"/>
        <w:gridCol w:w="7371"/>
        <w:gridCol w:w="1397"/>
      </w:tblGrid>
      <w:tr w:rsidR="009D04A7" w:rsidRPr="009D04A7" w:rsidTr="009D04A7">
        <w:trPr>
          <w:trHeight w:val="133"/>
        </w:trPr>
        <w:tc>
          <w:tcPr>
            <w:tcW w:w="52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caps/>
              </w:rPr>
              <w:t>LP.</w:t>
            </w:r>
          </w:p>
        </w:tc>
        <w:tc>
          <w:tcPr>
            <w:tcW w:w="73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b/>
                <w:caps/>
              </w:rPr>
              <w:t>Nazwa Zagadnienia</w:t>
            </w: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</w:p>
        </w:tc>
        <w:tc>
          <w:tcPr>
            <w:tcW w:w="1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caps/>
              </w:rPr>
              <w:t>TERMIN</w:t>
            </w:r>
          </w:p>
        </w:tc>
      </w:tr>
      <w:tr w:rsidR="009D04A7" w:rsidRPr="009D04A7" w:rsidTr="009D04A7">
        <w:trPr>
          <w:trHeight w:val="133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b/>
                <w:caps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zh-CN"/>
              </w:rPr>
            </w:pPr>
            <w:r w:rsidRPr="009D04A7">
              <w:rPr>
                <w:rFonts w:ascii="Times New Roman" w:hAnsi="Times New Roman" w:cs="Times New Roman"/>
                <w:b/>
                <w:caps/>
              </w:rPr>
              <w:t>3</w:t>
            </w:r>
          </w:p>
        </w:tc>
      </w:tr>
      <w:tr w:rsidR="009D04A7" w:rsidRPr="009D04A7" w:rsidTr="009D04A7">
        <w:trPr>
          <w:cantSplit/>
          <w:trHeight w:val="830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4536BB" w:rsidRDefault="009D04A7" w:rsidP="009D04A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36BB">
              <w:rPr>
                <w:rFonts w:ascii="Times New Roman" w:hAnsi="Times New Roman" w:cs="Times New Roman"/>
                <w:color w:val="000000"/>
              </w:rPr>
              <w:t>Opracowanie sprawozdania rocznego z pracy Komisji.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 xml:space="preserve">Styczeń 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9D04A7">
              <w:rPr>
                <w:rFonts w:ascii="Times New Roman" w:hAnsi="Times New Roman" w:cs="Times New Roman"/>
                <w:b/>
              </w:rPr>
              <w:t>r.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 xml:space="preserve">Informacja Wójta Gminy o realizacji uchwał Rady Gminy podjętych </w:t>
            </w:r>
            <w:r>
              <w:rPr>
                <w:rFonts w:ascii="Times New Roman" w:hAnsi="Times New Roman" w:cs="Times New Roman"/>
              </w:rPr>
              <w:t xml:space="preserve">     w 2011</w:t>
            </w:r>
            <w:r w:rsidRPr="009D04A7">
              <w:rPr>
                <w:rFonts w:ascii="Times New Roman" w:hAnsi="Times New Roman" w:cs="Times New Roman"/>
              </w:rPr>
              <w:t xml:space="preserve"> roku.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Luty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9D04A7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Informacja o kosztach utrzymania gminnych obiektów i urządzeń użyteczności publicznej oraz obiektów administracyjnych.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Marzec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9D04A7">
              <w:rPr>
                <w:rFonts w:ascii="Times New Roman" w:hAnsi="Times New Roman" w:cs="Times New Roman"/>
                <w:b/>
              </w:rPr>
              <w:t>r.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Informacja o sytuacji finansowej Publicznego Zakładu Opieki Zdrowotnej w Mircu.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Kwiecień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2012</w:t>
            </w:r>
            <w:r w:rsidRPr="009D04A7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Informacja o sytuacji finansowej świetlicy środowiskowej i Gminnej Biblioteki Publicznej.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Maj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9D04A7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sprawozdania finansowego wraz ze sprawozdaniem</w:t>
            </w:r>
            <w:r w:rsidRPr="009D04A7">
              <w:rPr>
                <w:rFonts w:ascii="Times New Roman" w:hAnsi="Times New Roman" w:cs="Times New Roman"/>
              </w:rPr>
              <w:br/>
              <w:t>z</w:t>
            </w:r>
            <w:r>
              <w:rPr>
                <w:rFonts w:ascii="Times New Roman" w:hAnsi="Times New Roman" w:cs="Times New Roman"/>
              </w:rPr>
              <w:t xml:space="preserve"> wykonania budżetu Gminy za 2011</w:t>
            </w:r>
            <w:r w:rsidRPr="009D04A7">
              <w:rPr>
                <w:rFonts w:ascii="Times New Roman" w:hAnsi="Times New Roman" w:cs="Times New Roman"/>
              </w:rPr>
              <w:t xml:space="preserve"> rok.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 xml:space="preserve">Czerwiec 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9D04A7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Informacja o wydatkach poniesionych na promocje gminy.</w:t>
            </w:r>
          </w:p>
          <w:p w:rsidR="009D04A7" w:rsidRDefault="009D04A7" w:rsidP="009D04A7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 xml:space="preserve">Zaopiniowanie sprawozdania z działalności Stowarzyszenia </w:t>
            </w:r>
            <w:r w:rsidRPr="009D04A7">
              <w:rPr>
                <w:rFonts w:ascii="Times New Roman" w:hAnsi="Times New Roman" w:cs="Times New Roman"/>
              </w:rPr>
              <w:br/>
              <w:t>pn. Lokalna Grupa Działania na terenie Gminy Mirzec.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 xml:space="preserve"> Zaopiniowanie według właściwości merytorycznych projektów uchwał.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 xml:space="preserve">Lipiec 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9D04A7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Informacja Wójta Gminy o przebiegu wykonania budżetu</w:t>
            </w:r>
            <w:r>
              <w:rPr>
                <w:rFonts w:ascii="Times New Roman" w:hAnsi="Times New Roman" w:cs="Times New Roman"/>
              </w:rPr>
              <w:t xml:space="preserve"> Gminy Mirzec za I półrocze 2012</w:t>
            </w:r>
            <w:r w:rsidRPr="009D04A7">
              <w:rPr>
                <w:rFonts w:ascii="Times New Roman" w:hAnsi="Times New Roman" w:cs="Times New Roman"/>
              </w:rPr>
              <w:t>r.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Informacja o sytuacji finansowej Gminnego Ośrodka Pomocy Społecznej w Mircu.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 xml:space="preserve">Sierpień 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9D04A7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Informacja o realizacji inwestycji gminnych.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 xml:space="preserve">Wrzesień 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9D04A7">
              <w:rPr>
                <w:rFonts w:ascii="Times New Roman" w:hAnsi="Times New Roman" w:cs="Times New Roman"/>
                <w:b/>
              </w:rPr>
              <w:t>r.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 xml:space="preserve">Informacja o stanie finansowym placówek oświatowych. 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Październik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9D04A7">
              <w:rPr>
                <w:rFonts w:ascii="Times New Roman" w:hAnsi="Times New Roman" w:cs="Times New Roman"/>
                <w:b/>
              </w:rPr>
              <w:t>r.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propozycji wysokości pod</w:t>
            </w:r>
            <w:r>
              <w:rPr>
                <w:rFonts w:ascii="Times New Roman" w:hAnsi="Times New Roman" w:cs="Times New Roman"/>
              </w:rPr>
              <w:t xml:space="preserve">atków i opłat lokalnych </w:t>
            </w:r>
            <w:r>
              <w:rPr>
                <w:rFonts w:ascii="Times New Roman" w:hAnsi="Times New Roman" w:cs="Times New Roman"/>
              </w:rPr>
              <w:br/>
              <w:t xml:space="preserve">na 2013 </w:t>
            </w:r>
            <w:r w:rsidRPr="009D04A7">
              <w:rPr>
                <w:rFonts w:ascii="Times New Roman" w:hAnsi="Times New Roman" w:cs="Times New Roman"/>
              </w:rPr>
              <w:t>rok.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Listopad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9D04A7">
              <w:rPr>
                <w:rFonts w:ascii="Times New Roman" w:hAnsi="Times New Roman" w:cs="Times New Roman"/>
                <w:b/>
              </w:rPr>
              <w:t>r.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D04A7" w:rsidRPr="009D04A7" w:rsidTr="009D04A7">
        <w:trPr>
          <w:cantSplit/>
          <w:trHeight w:val="775"/>
        </w:trPr>
        <w:tc>
          <w:tcPr>
            <w:tcW w:w="52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D04A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</w:t>
            </w:r>
            <w:r>
              <w:rPr>
                <w:rFonts w:ascii="Times New Roman" w:hAnsi="Times New Roman" w:cs="Times New Roman"/>
              </w:rPr>
              <w:t>e projektu budżetu Gminy na 2013</w:t>
            </w:r>
            <w:r w:rsidRPr="009D04A7">
              <w:rPr>
                <w:rFonts w:ascii="Times New Roman" w:hAnsi="Times New Roman" w:cs="Times New Roman"/>
              </w:rPr>
              <w:t xml:space="preserve"> rok.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Opracowanie proj</w:t>
            </w:r>
            <w:r>
              <w:rPr>
                <w:rFonts w:ascii="Times New Roman" w:hAnsi="Times New Roman" w:cs="Times New Roman"/>
              </w:rPr>
              <w:t>ektu planu pracy Komisji na 2013</w:t>
            </w:r>
            <w:r w:rsidRPr="009D04A7">
              <w:rPr>
                <w:rFonts w:ascii="Times New Roman" w:hAnsi="Times New Roman" w:cs="Times New Roman"/>
              </w:rPr>
              <w:t xml:space="preserve"> rok.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Zaopiniowanie według właściwości merytorycznych projektów uchwał.</w:t>
            </w:r>
          </w:p>
          <w:p w:rsidR="009D04A7" w:rsidRPr="009D04A7" w:rsidRDefault="009D04A7" w:rsidP="009D04A7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9D04A7">
              <w:rPr>
                <w:rFonts w:ascii="Times New Roman" w:hAnsi="Times New Roman" w:cs="Times New Roman"/>
              </w:rPr>
              <w:t>Sprawy różne.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D04A7">
              <w:rPr>
                <w:rFonts w:ascii="Times New Roman" w:hAnsi="Times New Roman" w:cs="Times New Roman"/>
                <w:b/>
              </w:rPr>
              <w:t>Grudzień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  <w:r w:rsidRPr="009D04A7">
              <w:rPr>
                <w:rFonts w:ascii="Times New Roman" w:hAnsi="Times New Roman" w:cs="Times New Roman"/>
                <w:b/>
              </w:rPr>
              <w:t>r.</w:t>
            </w:r>
          </w:p>
          <w:p w:rsidR="009D04A7" w:rsidRPr="009D04A7" w:rsidRDefault="009D04A7" w:rsidP="009D04A7">
            <w:pPr>
              <w:pStyle w:val="Bezodstpw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9D04A7" w:rsidRPr="009D04A7" w:rsidRDefault="009D04A7" w:rsidP="009D04A7">
      <w:pPr>
        <w:pStyle w:val="Bezodstpw"/>
        <w:rPr>
          <w:rFonts w:ascii="Times New Roman" w:eastAsia="Times New Roman" w:hAnsi="Times New Roman" w:cs="Times New Roman"/>
          <w:lang w:eastAsia="zh-CN"/>
        </w:rPr>
      </w:pPr>
    </w:p>
    <w:p w:rsidR="009D04A7" w:rsidRPr="009D04A7" w:rsidRDefault="009D04A7" w:rsidP="009D04A7">
      <w:pPr>
        <w:pStyle w:val="Bezodstpw"/>
        <w:rPr>
          <w:rFonts w:ascii="Times New Roman" w:hAnsi="Times New Roman" w:cs="Times New Roman"/>
          <w:b/>
        </w:rPr>
      </w:pPr>
      <w:r w:rsidRPr="009D04A7">
        <w:rPr>
          <w:rFonts w:ascii="Times New Roman" w:hAnsi="Times New Roman" w:cs="Times New Roman"/>
        </w:rPr>
        <w:tab/>
      </w:r>
      <w:r w:rsidRPr="009D04A7">
        <w:rPr>
          <w:rFonts w:ascii="Times New Roman" w:hAnsi="Times New Roman" w:cs="Times New Roman"/>
        </w:rPr>
        <w:tab/>
      </w:r>
      <w:r w:rsidRPr="009D04A7">
        <w:rPr>
          <w:rFonts w:ascii="Times New Roman" w:hAnsi="Times New Roman" w:cs="Times New Roman"/>
        </w:rPr>
        <w:tab/>
      </w:r>
      <w:r w:rsidRPr="009D04A7">
        <w:rPr>
          <w:rFonts w:ascii="Times New Roman" w:hAnsi="Times New Roman" w:cs="Times New Roman"/>
        </w:rPr>
        <w:tab/>
      </w:r>
      <w:r w:rsidRPr="009D04A7">
        <w:rPr>
          <w:rFonts w:ascii="Times New Roman" w:hAnsi="Times New Roman" w:cs="Times New Roman"/>
        </w:rPr>
        <w:tab/>
      </w:r>
      <w:r w:rsidRPr="009D04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9D04A7">
        <w:rPr>
          <w:rFonts w:ascii="Times New Roman" w:hAnsi="Times New Roman" w:cs="Times New Roman"/>
          <w:b/>
        </w:rPr>
        <w:t>Przewodnicząca Komisji</w:t>
      </w:r>
    </w:p>
    <w:p w:rsidR="009D04A7" w:rsidRPr="009D04A7" w:rsidRDefault="009D04A7" w:rsidP="009D04A7">
      <w:pPr>
        <w:pStyle w:val="Bezodstpw"/>
        <w:rPr>
          <w:rFonts w:ascii="Times New Roman" w:hAnsi="Times New Roman" w:cs="Times New Roman"/>
          <w:b/>
        </w:rPr>
      </w:pPr>
    </w:p>
    <w:p w:rsidR="009D04A7" w:rsidRPr="009D04A7" w:rsidRDefault="009D04A7" w:rsidP="009D04A7">
      <w:pPr>
        <w:pStyle w:val="Bezodstpw"/>
        <w:rPr>
          <w:rFonts w:ascii="Times New Roman" w:hAnsi="Times New Roman" w:cs="Times New Roman"/>
          <w:b/>
        </w:rPr>
      </w:pPr>
      <w:r w:rsidRPr="009D04A7">
        <w:rPr>
          <w:rFonts w:ascii="Times New Roman" w:hAnsi="Times New Roman" w:cs="Times New Roman"/>
          <w:b/>
        </w:rPr>
        <w:tab/>
      </w:r>
      <w:r w:rsidRPr="009D04A7">
        <w:rPr>
          <w:rFonts w:ascii="Times New Roman" w:hAnsi="Times New Roman" w:cs="Times New Roman"/>
          <w:b/>
        </w:rPr>
        <w:tab/>
      </w:r>
      <w:r w:rsidRPr="009D04A7">
        <w:rPr>
          <w:rFonts w:ascii="Times New Roman" w:hAnsi="Times New Roman" w:cs="Times New Roman"/>
          <w:b/>
        </w:rPr>
        <w:tab/>
        <w:t xml:space="preserve">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9D04A7">
        <w:rPr>
          <w:rFonts w:ascii="Times New Roman" w:hAnsi="Times New Roman" w:cs="Times New Roman"/>
          <w:b/>
        </w:rPr>
        <w:t>Agnieszka Idzik- Napiórkowska</w:t>
      </w:r>
    </w:p>
    <w:p w:rsidR="00000000" w:rsidRPr="009D04A7" w:rsidRDefault="009D04A7" w:rsidP="009D04A7">
      <w:pPr>
        <w:pStyle w:val="Bezodstpw"/>
        <w:rPr>
          <w:rFonts w:ascii="Times New Roman" w:hAnsi="Times New Roman" w:cs="Times New Roman"/>
        </w:rPr>
      </w:pPr>
    </w:p>
    <w:sectPr w:rsidR="00000000" w:rsidRPr="009D0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A43"/>
    <w:multiLevelType w:val="hybridMultilevel"/>
    <w:tmpl w:val="06483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77EC"/>
    <w:multiLevelType w:val="hybridMultilevel"/>
    <w:tmpl w:val="D6448CCE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22FBD"/>
    <w:multiLevelType w:val="hybridMultilevel"/>
    <w:tmpl w:val="5DFC1CB0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C36DB"/>
    <w:multiLevelType w:val="multilevel"/>
    <w:tmpl w:val="2B50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D2BB5"/>
    <w:multiLevelType w:val="hybridMultilevel"/>
    <w:tmpl w:val="EA58DABE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45C69"/>
    <w:multiLevelType w:val="hybridMultilevel"/>
    <w:tmpl w:val="E4646EA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4353F"/>
    <w:multiLevelType w:val="hybridMultilevel"/>
    <w:tmpl w:val="5554C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D0782"/>
    <w:multiLevelType w:val="hybridMultilevel"/>
    <w:tmpl w:val="96666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D4D8C"/>
    <w:multiLevelType w:val="hybridMultilevel"/>
    <w:tmpl w:val="6C16EEF0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77576"/>
    <w:multiLevelType w:val="hybridMultilevel"/>
    <w:tmpl w:val="B59E0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3154F"/>
    <w:multiLevelType w:val="hybridMultilevel"/>
    <w:tmpl w:val="BBEC0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35583"/>
    <w:multiLevelType w:val="hybridMultilevel"/>
    <w:tmpl w:val="84F2C7B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8721CF"/>
    <w:multiLevelType w:val="hybridMultilevel"/>
    <w:tmpl w:val="8A24125E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17226C"/>
    <w:multiLevelType w:val="hybridMultilevel"/>
    <w:tmpl w:val="2E04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97013"/>
    <w:multiLevelType w:val="hybridMultilevel"/>
    <w:tmpl w:val="20DC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8168E"/>
    <w:multiLevelType w:val="hybridMultilevel"/>
    <w:tmpl w:val="C432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00373"/>
    <w:multiLevelType w:val="hybridMultilevel"/>
    <w:tmpl w:val="223E20F2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87049A"/>
    <w:multiLevelType w:val="hybridMultilevel"/>
    <w:tmpl w:val="73340144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0A54B5"/>
    <w:multiLevelType w:val="singleLevel"/>
    <w:tmpl w:val="1F2C3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E7D63C5"/>
    <w:multiLevelType w:val="multilevel"/>
    <w:tmpl w:val="3B188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AF66F0"/>
    <w:multiLevelType w:val="hybridMultilevel"/>
    <w:tmpl w:val="911EC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73ED1"/>
    <w:multiLevelType w:val="hybridMultilevel"/>
    <w:tmpl w:val="F05A6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8196B"/>
    <w:multiLevelType w:val="hybridMultilevel"/>
    <w:tmpl w:val="1410E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C2FA6"/>
    <w:multiLevelType w:val="hybridMultilevel"/>
    <w:tmpl w:val="01CAF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7"/>
  </w:num>
  <w:num w:numId="16">
    <w:abstractNumId w:val="6"/>
  </w:num>
  <w:num w:numId="17">
    <w:abstractNumId w:val="10"/>
  </w:num>
  <w:num w:numId="18">
    <w:abstractNumId w:val="22"/>
  </w:num>
  <w:num w:numId="19">
    <w:abstractNumId w:val="21"/>
  </w:num>
  <w:num w:numId="20">
    <w:abstractNumId w:val="9"/>
  </w:num>
  <w:num w:numId="21">
    <w:abstractNumId w:val="0"/>
  </w:num>
  <w:num w:numId="22">
    <w:abstractNumId w:val="23"/>
  </w:num>
  <w:num w:numId="23">
    <w:abstractNumId w:val="2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04A7"/>
    <w:rsid w:val="009D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9D04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04A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04A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9D04A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9D04A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9D04A7"/>
    <w:rPr>
      <w:rFonts w:ascii="Bookman Old Style" w:eastAsia="Times New Roman" w:hAnsi="Bookman Old Style" w:cs="Times New Roman"/>
      <w:b/>
      <w:sz w:val="28"/>
      <w:szCs w:val="20"/>
      <w:lang w:eastAsia="zh-CN"/>
    </w:rPr>
  </w:style>
  <w:style w:type="paragraph" w:styleId="Bezodstpw">
    <w:name w:val="No Spacing"/>
    <w:uiPriority w:val="1"/>
    <w:qFormat/>
    <w:rsid w:val="009D04A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2251</Characters>
  <Application>Microsoft Office Word</Application>
  <DocSecurity>0</DocSecurity>
  <Lines>18</Lines>
  <Paragraphs>5</Paragraphs>
  <ScaleCrop>false</ScaleCrop>
  <Company>UG Mirzec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Mirzec</dc:creator>
  <cp:keywords/>
  <dc:description/>
  <cp:lastModifiedBy>UG Mirzec</cp:lastModifiedBy>
  <cp:revision>2</cp:revision>
  <dcterms:created xsi:type="dcterms:W3CDTF">2011-12-23T11:01:00Z</dcterms:created>
  <dcterms:modified xsi:type="dcterms:W3CDTF">2011-12-23T11:10:00Z</dcterms:modified>
</cp:coreProperties>
</file>